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28424" w14:textId="33A108B0" w:rsidR="004245C0" w:rsidRDefault="008A11FA" w:rsidP="004701BE">
      <w:pPr>
        <w:pStyle w:val="A-Tytu"/>
      </w:pPr>
      <w:r w:rsidRPr="008A11FA">
        <w:t xml:space="preserve">Oświadczenie </w:t>
      </w:r>
      <w:r w:rsidR="00741489">
        <w:t>W</w:t>
      </w:r>
      <w:r w:rsidRPr="008A11FA">
        <w:t xml:space="preserve">nioskodawcy </w:t>
      </w:r>
      <w:r w:rsidR="002D6EC3">
        <w:t>– zakres merytoryczny</w:t>
      </w:r>
    </w:p>
    <w:p w14:paraId="4AE900D0" w14:textId="7FEE0CDC" w:rsidR="004245C0" w:rsidRDefault="004701BE">
      <w:r w:rsidRPr="004701BE">
        <w:t>W związku z ubieganiem się o przyznanie dofinansowania w ramach Programu Fundusze Europejskie dla Świętokrzyskiego 2021-2027 na realizację projektu</w:t>
      </w:r>
    </w:p>
    <w:p w14:paraId="74074DF8" w14:textId="661E822F" w:rsidR="004701BE" w:rsidRDefault="004701BE" w:rsidP="00925E75">
      <w:pPr>
        <w:pStyle w:val="ApoleEdycyjne"/>
      </w:pPr>
      <w:r>
        <w:t>………………………………………………………………………………………………</w:t>
      </w:r>
    </w:p>
    <w:p w14:paraId="5CF826A6" w14:textId="5C249462" w:rsidR="00925E75" w:rsidRDefault="00925E75" w:rsidP="00925E75">
      <w:pPr>
        <w:pStyle w:val="AopisPolaEdycyjnego"/>
        <w:jc w:val="center"/>
      </w:pPr>
      <w:r>
        <w:t>(Tytuł projektu)</w:t>
      </w:r>
    </w:p>
    <w:p w14:paraId="1BCD09B0" w14:textId="30E569AB" w:rsidR="00180DEB" w:rsidRDefault="00925E75" w:rsidP="00925E75">
      <w:pPr>
        <w:pStyle w:val="AnormalBold"/>
        <w:ind w:left="0"/>
      </w:pPr>
      <w:bookmarkStart w:id="0" w:name="_Hlk190243685"/>
      <w:r w:rsidRPr="00925E75">
        <w:t>oświadczam, ż</w:t>
      </w:r>
      <w:r>
        <w:t>e</w:t>
      </w:r>
      <w:r w:rsidR="00154237">
        <w:t xml:space="preserve"> </w:t>
      </w:r>
      <w:r w:rsidR="008A11FA" w:rsidRPr="008A11FA">
        <w:t>ww. projekt jest zgodny z</w:t>
      </w:r>
      <w:r w:rsidR="00180DEB">
        <w:t>:</w:t>
      </w:r>
      <w:bookmarkEnd w:id="0"/>
      <w:r w:rsidR="008A11FA" w:rsidRPr="008A11FA">
        <w:t xml:space="preserve"> </w:t>
      </w:r>
    </w:p>
    <w:p w14:paraId="25636D4C" w14:textId="1F2B062C" w:rsidR="00925E75" w:rsidRDefault="000D2190" w:rsidP="009E1F8E">
      <w:pPr>
        <w:pStyle w:val="AnormalBold"/>
        <w:numPr>
          <w:ilvl w:val="0"/>
          <w:numId w:val="23"/>
        </w:numPr>
      </w:pPr>
      <w:r>
        <w:t>O</w:t>
      </w:r>
      <w:r w:rsidRPr="000D2190">
        <w:t>świadczam, że ww. projekt jest zgodny z</w:t>
      </w:r>
      <w:r>
        <w:t xml:space="preserve"> </w:t>
      </w:r>
      <w:r w:rsidR="008A11FA" w:rsidRPr="008A11FA">
        <w:t>Mapą potrzeb zdrowotnych na okres od 1</w:t>
      </w:r>
      <w:r w:rsidR="00CF78D2">
        <w:t> </w:t>
      </w:r>
      <w:r w:rsidR="008A11FA" w:rsidRPr="008A11FA">
        <w:t>stycznia 2022 r. do</w:t>
      </w:r>
      <w:r w:rsidR="008A11FA">
        <w:t> </w:t>
      </w:r>
      <w:r w:rsidR="008A11FA" w:rsidRPr="008A11FA">
        <w:t>31 grudnia 2026 r.</w:t>
      </w:r>
      <w:r w:rsidR="008A11FA">
        <w:rPr>
          <w:rStyle w:val="Odwoanieprzypisudolnego"/>
        </w:rPr>
        <w:footnoteReference w:id="1"/>
      </w:r>
    </w:p>
    <w:p w14:paraId="52178251" w14:textId="33FBA277" w:rsidR="00180DEB" w:rsidRDefault="000D2190" w:rsidP="009E1F8E">
      <w:pPr>
        <w:pStyle w:val="AnormalBold"/>
        <w:numPr>
          <w:ilvl w:val="0"/>
          <w:numId w:val="23"/>
        </w:numPr>
      </w:pPr>
      <w:r w:rsidRPr="000D2190">
        <w:t xml:space="preserve">Oświadczam, że ww. projekt jest zgodny z </w:t>
      </w:r>
      <w:r w:rsidR="00180DEB" w:rsidRPr="00925E75">
        <w:t>celami dokumentu „Zdrowa przyszłość. Ramy strategiczne rozwoju systemu ochrony zdrowia na lata 2021-2027, z perspektywą do 2030 r.” (w</w:t>
      </w:r>
      <w:r w:rsidR="00180DEB">
        <w:t> </w:t>
      </w:r>
      <w:r w:rsidR="00180DEB" w:rsidRPr="00925E75">
        <w:t>szczególności z</w:t>
      </w:r>
      <w:r w:rsidR="00154237">
        <w:t> </w:t>
      </w:r>
      <w:r w:rsidR="00180DEB" w:rsidRPr="00925E75">
        <w:t>Celem 3.4 [e-Zdrowie] Rozwój i upowszechnianie usług cyfrowych e</w:t>
      </w:r>
      <w:r w:rsidR="00180DEB">
        <w:noBreakHyphen/>
      </w:r>
      <w:r w:rsidR="00180DEB" w:rsidRPr="00925E75">
        <w:t>zdrowia).</w:t>
      </w:r>
    </w:p>
    <w:p w14:paraId="604D32A5" w14:textId="7BB4A316" w:rsidR="00180DEB" w:rsidRDefault="000D2190" w:rsidP="009E1F8E">
      <w:pPr>
        <w:pStyle w:val="AnormalBold"/>
        <w:numPr>
          <w:ilvl w:val="0"/>
          <w:numId w:val="23"/>
        </w:numPr>
      </w:pPr>
      <w:r>
        <w:t>O</w:t>
      </w:r>
      <w:r w:rsidRPr="000D2190">
        <w:t>świadczam, że ww. projekt jest zgodny z</w:t>
      </w:r>
      <w:r>
        <w:t xml:space="preserve"> </w:t>
      </w:r>
      <w:r w:rsidR="00180DEB" w:rsidRPr="005F544D">
        <w:t>Wojewódzkim Planem Transformacji dla województwa świętokrzyskiego na lata 2022-2026 w obszarze e</w:t>
      </w:r>
      <w:r w:rsidR="00180DEB">
        <w:t>-</w:t>
      </w:r>
      <w:r w:rsidR="00180DEB" w:rsidRPr="005F544D">
        <w:t>zdrowia</w:t>
      </w:r>
      <w:r w:rsidR="00180DEB" w:rsidRPr="00925E75">
        <w:t>.</w:t>
      </w:r>
    </w:p>
    <w:p w14:paraId="5E6A80EC" w14:textId="2F4FF7A3" w:rsidR="00180DEB" w:rsidRDefault="000D2190" w:rsidP="009E1F8E">
      <w:pPr>
        <w:pStyle w:val="AnormalBold"/>
        <w:numPr>
          <w:ilvl w:val="0"/>
          <w:numId w:val="23"/>
        </w:numPr>
      </w:pPr>
      <w:r>
        <w:t>O</w:t>
      </w:r>
      <w:r w:rsidRPr="000D2190">
        <w:t>świadczam, że ww. projekt jest zgodny z</w:t>
      </w:r>
      <w:r>
        <w:t xml:space="preserve"> </w:t>
      </w:r>
      <w:r w:rsidR="00180DEB" w:rsidRPr="00CE1D3F">
        <w:t>„Programem rozwoju e</w:t>
      </w:r>
      <w:r w:rsidR="00180DEB">
        <w:noBreakHyphen/>
      </w:r>
      <w:r w:rsidR="00180DEB" w:rsidRPr="00CE1D3F">
        <w:t>zdrowia na lata 2022-2027”</w:t>
      </w:r>
    </w:p>
    <w:p w14:paraId="37E927DE" w14:textId="7DA0EF66" w:rsidR="002D6EC3" w:rsidRDefault="000D2190" w:rsidP="009E1F8E">
      <w:pPr>
        <w:pStyle w:val="AnormalBold"/>
        <w:numPr>
          <w:ilvl w:val="0"/>
          <w:numId w:val="23"/>
        </w:numPr>
      </w:pPr>
      <w:r>
        <w:t>O</w:t>
      </w:r>
      <w:r w:rsidRPr="000D2190">
        <w:t>świadczam, że ww. projekt jest zgodny z</w:t>
      </w:r>
      <w:r>
        <w:t xml:space="preserve"> </w:t>
      </w:r>
      <w:r w:rsidR="002D6EC3">
        <w:t>Rekomendacjami Komitetu Rady Ministrów do Spraw Cyfryzacji</w:t>
      </w:r>
      <w:r w:rsidR="002D6EC3">
        <w:rPr>
          <w:rStyle w:val="Odwoanieprzypisudolnego"/>
        </w:rPr>
        <w:footnoteReference w:id="2"/>
      </w:r>
      <w:r w:rsidR="002D6EC3">
        <w:t xml:space="preserve"> </w:t>
      </w:r>
    </w:p>
    <w:p w14:paraId="5906E7B0" w14:textId="170C3DE0" w:rsidR="000D2190" w:rsidRDefault="000D2190" w:rsidP="009E1F8E">
      <w:pPr>
        <w:pStyle w:val="AnormalBold"/>
        <w:numPr>
          <w:ilvl w:val="0"/>
          <w:numId w:val="23"/>
        </w:numPr>
      </w:pPr>
      <w:r>
        <w:t>O</w:t>
      </w:r>
      <w:r w:rsidRPr="000D2190">
        <w:t xml:space="preserve">świadczam, że ww. projekt </w:t>
      </w:r>
      <w:r>
        <w:t xml:space="preserve">spełnia wymagania wynikające z </w:t>
      </w:r>
      <w:r w:rsidRPr="000D2190">
        <w:t>obowiązującego prawa oraz wytycznych i rekomendacji obowiązujących w obszarze e-Zdrowie</w:t>
      </w:r>
      <w:r>
        <w:t xml:space="preserve"> w zakresie:</w:t>
      </w:r>
    </w:p>
    <w:p w14:paraId="557B9367" w14:textId="77777777" w:rsidR="000D2190" w:rsidRDefault="000D2190" w:rsidP="009E1F8E">
      <w:pPr>
        <w:pStyle w:val="Akonspekt111111"/>
        <w:numPr>
          <w:ilvl w:val="0"/>
          <w:numId w:val="24"/>
        </w:numPr>
      </w:pPr>
      <w:r>
        <w:t>Integracji z centralnymi systemami e-zdrowia</w:t>
      </w:r>
    </w:p>
    <w:p w14:paraId="00D2CC49" w14:textId="77777777" w:rsidR="000D2190" w:rsidRDefault="000D2190" w:rsidP="009E1F8E">
      <w:pPr>
        <w:pStyle w:val="Akonspekt111111"/>
        <w:numPr>
          <w:ilvl w:val="0"/>
          <w:numId w:val="24"/>
        </w:numPr>
      </w:pPr>
      <w:r>
        <w:t>Budowy i rozbudowy e-usług</w:t>
      </w:r>
    </w:p>
    <w:p w14:paraId="31F3B548" w14:textId="77777777" w:rsidR="000D2190" w:rsidRDefault="000D2190" w:rsidP="009E1F8E">
      <w:pPr>
        <w:pStyle w:val="Akonspekt111111"/>
        <w:numPr>
          <w:ilvl w:val="0"/>
          <w:numId w:val="24"/>
        </w:numPr>
      </w:pPr>
      <w:r>
        <w:t>Architektury e-usług</w:t>
      </w:r>
    </w:p>
    <w:p w14:paraId="6D7E5DCD" w14:textId="77777777" w:rsidR="000D2190" w:rsidRDefault="000D2190" w:rsidP="009E1F8E">
      <w:pPr>
        <w:pStyle w:val="Akonspekt111111"/>
        <w:numPr>
          <w:ilvl w:val="0"/>
          <w:numId w:val="24"/>
        </w:numPr>
      </w:pPr>
      <w:r>
        <w:t>Cyberbezpieczeństwa i ochrony danych osobowych</w:t>
      </w:r>
    </w:p>
    <w:p w14:paraId="23E1743A" w14:textId="77777777" w:rsidR="000D2190" w:rsidRDefault="000D2190" w:rsidP="009E1F8E">
      <w:pPr>
        <w:pStyle w:val="Akonspekt111111"/>
        <w:numPr>
          <w:ilvl w:val="0"/>
          <w:numId w:val="24"/>
        </w:numPr>
      </w:pPr>
      <w:r>
        <w:t>Przyjętego podziału e-usług na „świadczone przez systemy centralne” i „dozwolone do świadczenia na poziomie lokalnym”</w:t>
      </w:r>
    </w:p>
    <w:p w14:paraId="5443CE82" w14:textId="32222655" w:rsidR="008B18B8" w:rsidRDefault="008B18B8" w:rsidP="009E1F8E">
      <w:pPr>
        <w:pStyle w:val="AnormalBold"/>
        <w:numPr>
          <w:ilvl w:val="0"/>
          <w:numId w:val="23"/>
        </w:numPr>
      </w:pPr>
      <w:r>
        <w:t>O</w:t>
      </w:r>
      <w:r w:rsidRPr="000D2190">
        <w:t xml:space="preserve">świadczam, że ww. projekt </w:t>
      </w:r>
      <w:r>
        <w:t xml:space="preserve">spełnia wymagania w zakresie </w:t>
      </w:r>
      <w:r w:rsidRPr="008B18B8">
        <w:t>o komplementarności i</w:t>
      </w:r>
      <w:r>
        <w:t> </w:t>
      </w:r>
      <w:r w:rsidRPr="008B18B8">
        <w:t>interoperacyjności projektu</w:t>
      </w:r>
    </w:p>
    <w:p w14:paraId="646035D1" w14:textId="77777777" w:rsidR="008B18B8" w:rsidRDefault="008B18B8" w:rsidP="00C375F4">
      <w:pPr>
        <w:pStyle w:val="Akonspekt111111"/>
      </w:pPr>
      <w:r>
        <w:t xml:space="preserve">Projekt jest komplementarny, a jego produkty spełniają wymóg interoperacyjności z innymi już zrealizowanymi i realizowanymi projektami z obszaru e-zdrowia oraz nie </w:t>
      </w:r>
      <w:r>
        <w:lastRenderedPageBreak/>
        <w:t>dubluje funkcjonalności przewidzianych w usługach centralnych (np. System Informacji Medycznej P1 i P2, system dziedzinowy, system e-Krew)</w:t>
      </w:r>
    </w:p>
    <w:p w14:paraId="59FD8231" w14:textId="77777777" w:rsidR="008B18B8" w:rsidRDefault="008B18B8" w:rsidP="00C375F4">
      <w:pPr>
        <w:pStyle w:val="Akonspekt111111"/>
      </w:pPr>
      <w:r>
        <w:t>Projekt jest zgodny z dokumentami strategicznymi i programowymi w obszarze zdrowia cyfrowego</w:t>
      </w:r>
      <w:r>
        <w:rPr>
          <w:rStyle w:val="Odwoanieprzypisudolnego"/>
        </w:rPr>
        <w:footnoteReference w:id="3"/>
      </w:r>
      <w:r>
        <w:t xml:space="preserve"> publikowanymi na BIP MZ oraz na stronie www.ezdrowie.gov.pl</w:t>
      </w:r>
    </w:p>
    <w:p w14:paraId="6D7887E3" w14:textId="77777777" w:rsidR="008B18B8" w:rsidRDefault="008B18B8" w:rsidP="00C375F4">
      <w:pPr>
        <w:pStyle w:val="Akonspekt111111"/>
      </w:pPr>
      <w:r>
        <w:t>Realizacja projektu jest zasadna w świetle zależności pomiędzy projektem, a innymi przedsięwzięciami, tj. projekt jest komplementarny z istniejącymi lub planowanymi rozwiązaniami na poziomie regionalnym lub krajowym.</w:t>
      </w:r>
    </w:p>
    <w:p w14:paraId="65387C62" w14:textId="24CCB337" w:rsidR="00841008" w:rsidRDefault="00841008" w:rsidP="009E1F8E">
      <w:pPr>
        <w:pStyle w:val="AnormalBold"/>
        <w:numPr>
          <w:ilvl w:val="0"/>
          <w:numId w:val="23"/>
        </w:numPr>
      </w:pPr>
      <w:r>
        <w:t>O</w:t>
      </w:r>
      <w:r w:rsidRPr="000D2190">
        <w:t xml:space="preserve">świadczam, że ww. projekt </w:t>
      </w:r>
      <w:r>
        <w:t>spełnia wymagania w zakresie zgodności ze</w:t>
      </w:r>
      <w:r w:rsidR="006D1AAF">
        <w:t> </w:t>
      </w:r>
      <w:r w:rsidRPr="00841008">
        <w:t>standardami wymiany i formatami EDM oraz standardami komunikacji</w:t>
      </w:r>
    </w:p>
    <w:p w14:paraId="3CF3941E" w14:textId="77777777" w:rsidR="00841008" w:rsidRDefault="00841008" w:rsidP="009E1F8E">
      <w:pPr>
        <w:pStyle w:val="Akonspekt111111"/>
        <w:numPr>
          <w:ilvl w:val="0"/>
          <w:numId w:val="27"/>
        </w:numPr>
      </w:pPr>
      <w:r>
        <w:t>Wytworzone w projekcie produkty z zakresu e-zdrowia będą w dniu ich odbioru zgodne z Europejskim Formatem Wymiany Elektronicznej Dokumentacji Medycznej</w:t>
      </w:r>
      <w:r>
        <w:rPr>
          <w:rStyle w:val="Odwoanieprzypisudolnego"/>
        </w:rPr>
        <w:footnoteReference w:id="4"/>
      </w:r>
    </w:p>
    <w:p w14:paraId="6786171E" w14:textId="77777777" w:rsidR="00841008" w:rsidRDefault="00841008" w:rsidP="00C375F4">
      <w:pPr>
        <w:pStyle w:val="Akonspekt111111"/>
      </w:pPr>
      <w:r>
        <w:t xml:space="preserve">Wytworzone w projekcie produkty z zakresu e-zdrowia będą w dniu ich odbioru zgodne ze standardami wymiany oraz formatami elektronicznej dokumentacji medycznej (EDM) oraz standardami komunikacji, o których mowa w art. 8d ustawy z dnia 28 kwietnia 2011 r. o systemie informacji w ochronie zdrowia (Dz.U. z 2022 r. poz. 1555, z </w:t>
      </w:r>
      <w:proofErr w:type="spellStart"/>
      <w:r>
        <w:t>późn</w:t>
      </w:r>
      <w:proofErr w:type="spellEnd"/>
      <w:r>
        <w:t>. zm., dalej: USIOZ) które zostaną zamieszczone w Biuletynie Informacji Publicznej urzędu obsługującego ministra właściwego do spraw zdrowia na zasadach określonych w art.8d ust. 2–6 USIOZ</w:t>
      </w:r>
    </w:p>
    <w:p w14:paraId="74BAA077" w14:textId="77777777" w:rsidR="00841008" w:rsidRDefault="00841008" w:rsidP="00C375F4">
      <w:pPr>
        <w:pStyle w:val="Akonspekt111111"/>
      </w:pPr>
      <w:r>
        <w:t>Wszystkie usługi podłączone do usługi centralnej objęte projektem będą w dniu ich odbioru udostępnione na co najmniej czwartym poziomie e-dojrzałości (transakcja)</w:t>
      </w:r>
      <w:r>
        <w:rPr>
          <w:rStyle w:val="Odwoanieprzypisudolnego"/>
        </w:rPr>
        <w:footnoteReference w:id="5"/>
      </w:r>
      <w:r>
        <w:t>.</w:t>
      </w:r>
    </w:p>
    <w:p w14:paraId="72A82D07" w14:textId="44606202" w:rsidR="006D1AAF" w:rsidRDefault="006D1AAF" w:rsidP="009E1F8E">
      <w:pPr>
        <w:pStyle w:val="AnormalBold"/>
        <w:numPr>
          <w:ilvl w:val="0"/>
          <w:numId w:val="23"/>
        </w:numPr>
      </w:pPr>
      <w:r>
        <w:t>O</w:t>
      </w:r>
      <w:r w:rsidRPr="000D2190">
        <w:t xml:space="preserve">świadczam, że ww. projekt </w:t>
      </w:r>
      <w:r>
        <w:t xml:space="preserve">spełnia wymagania w zakresie </w:t>
      </w:r>
      <w:r w:rsidR="00C375F4" w:rsidRPr="00C375F4">
        <w:t>w zakresie ochrony danych osobowych, które obowiązują na terenie Polski oraz Unii Europejskiej</w:t>
      </w:r>
    </w:p>
    <w:p w14:paraId="6DE535C5" w14:textId="77777777" w:rsidR="00C375F4" w:rsidRDefault="00C375F4" w:rsidP="009E1F8E">
      <w:pPr>
        <w:pStyle w:val="Akonspekt111111"/>
        <w:numPr>
          <w:ilvl w:val="0"/>
          <w:numId w:val="28"/>
        </w:numPr>
      </w:pPr>
      <w:r>
        <w:t>Wszystkie systemy teleinformatyczne w ramach projektu będą wdrażane zgodnie z wymaganiami określonymi w Ustawie z dnia 10 maja 2018 r. o ochronie danych osobowych (Dz. U. z 2019 r. poz. 1781). Uwaga: w przypadku zmiany ustawy pod uwagę brana jest wersja obowiązująca w dniu ogłoszenia naboru.</w:t>
      </w:r>
    </w:p>
    <w:p w14:paraId="0D4CAA13" w14:textId="77777777" w:rsidR="00C375F4" w:rsidRDefault="00C375F4" w:rsidP="009E1F8E">
      <w:pPr>
        <w:pStyle w:val="Akonspekt111111"/>
        <w:numPr>
          <w:ilvl w:val="0"/>
          <w:numId w:val="27"/>
        </w:numPr>
      </w:pPr>
      <w:r>
        <w:t xml:space="preserve">W wyniku realizacji projektu systemy teleinformatyczne usługodawcy zapewnią zgodność z art. 32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oraz czy wszystkie systemy teleinformatyczne w ramach projektu będą wdrażane zgodnie z wymaganiami </w:t>
      </w:r>
      <w:r>
        <w:lastRenderedPageBreak/>
        <w:t xml:space="preserve">określony-mi w ww. Rozporządzeniu (Dz. U. UE. L. z 2016 r. Nr 119, str. 1 z </w:t>
      </w:r>
      <w:proofErr w:type="spellStart"/>
      <w:r>
        <w:t>późn</w:t>
      </w:r>
      <w:proofErr w:type="spellEnd"/>
      <w:r>
        <w:t>. zm.). Uwaga: w przypadku zmiany Rozporządzenia pod uwagę brana jest wersja obowiązująca w dniu ogłoszenia naboru.</w:t>
      </w:r>
    </w:p>
    <w:p w14:paraId="2C39F648" w14:textId="77631C54" w:rsidR="00C375F4" w:rsidRDefault="00C375F4" w:rsidP="009E1F8E">
      <w:pPr>
        <w:pStyle w:val="AnormalBold"/>
        <w:numPr>
          <w:ilvl w:val="0"/>
          <w:numId w:val="23"/>
        </w:numPr>
      </w:pPr>
      <w:r>
        <w:t>O</w:t>
      </w:r>
      <w:r w:rsidRPr="000D2190">
        <w:t xml:space="preserve">świadczam, że </w:t>
      </w:r>
      <w:r w:rsidR="00C829EF" w:rsidRPr="00C829EF">
        <w:t>e usługi modernizowane, wytwarzane lub udostępniane w wyniku realizacji projektu będą zgodne z zapisami Europejskiego Aktu w Sprawie Dostępności - Dyrektywa Parlamentu Europejskiego i Rady (UE) 2019/882 z dnia 17</w:t>
      </w:r>
      <w:r w:rsidR="00C829EF">
        <w:t> </w:t>
      </w:r>
      <w:r w:rsidR="00C829EF" w:rsidRPr="00C829EF">
        <w:t>kwietnia 2019r. oraz Dyrektywy (UE) 2016/2102 z dnia 26 października 2016 r. w</w:t>
      </w:r>
      <w:r w:rsidR="009E1F8E">
        <w:t> </w:t>
      </w:r>
      <w:r w:rsidR="00C829EF" w:rsidRPr="00C829EF">
        <w:t>sprawie dostępności stron internetowych i mobilnych aplikacji organów sektora publicznego.</w:t>
      </w:r>
    </w:p>
    <w:p w14:paraId="122B8FBF" w14:textId="209C15E3" w:rsidR="00C829EF" w:rsidRDefault="00C829EF" w:rsidP="009E1F8E">
      <w:pPr>
        <w:pStyle w:val="AnormalBold"/>
        <w:numPr>
          <w:ilvl w:val="0"/>
          <w:numId w:val="23"/>
        </w:numPr>
        <w:spacing w:after="120"/>
        <w:ind w:left="357" w:hanging="357"/>
      </w:pPr>
      <w:r>
        <w:t>O</w:t>
      </w:r>
      <w:r w:rsidRPr="000D2190">
        <w:t xml:space="preserve">świadczam, że </w:t>
      </w:r>
      <w:r w:rsidRPr="00C829EF">
        <w:t>w ramach projektu wdrażane będą rozwiązania ICT, usługi elektroniczne, aplikacje dla administracji, które spełniają wymagania w zakresie redukcji emisji gazów cieplarnianych lub kryteria efektywności energetycznej.</w:t>
      </w:r>
    </w:p>
    <w:p w14:paraId="35F6A214" w14:textId="77777777" w:rsidR="00C829EF" w:rsidRDefault="00C829EF" w:rsidP="00C829EF">
      <w:pPr>
        <w:pStyle w:val="ANormalny"/>
      </w:pPr>
      <w:r>
        <w:t>W ramach projektu uruchomione zostaną rozwiązania lub produkty, które:</w:t>
      </w:r>
    </w:p>
    <w:p w14:paraId="51B4A40B" w14:textId="27943B32" w:rsidR="00C829EF" w:rsidRDefault="00C829EF" w:rsidP="009E1F8E">
      <w:pPr>
        <w:pStyle w:val="ANormalny"/>
        <w:numPr>
          <w:ilvl w:val="0"/>
          <w:numId w:val="29"/>
        </w:numPr>
      </w:pPr>
      <w:r>
        <w:t>wpływają pozytywnie na efektywność energetyczną</w:t>
      </w:r>
    </w:p>
    <w:p w14:paraId="2C3651DA" w14:textId="5C8C79E9" w:rsidR="00C829EF" w:rsidRDefault="00C829EF" w:rsidP="009E1F8E">
      <w:pPr>
        <w:pStyle w:val="ANormalny"/>
        <w:numPr>
          <w:ilvl w:val="0"/>
          <w:numId w:val="29"/>
        </w:numPr>
      </w:pPr>
      <w:r>
        <w:t>są 0 emisyjne.</w:t>
      </w:r>
    </w:p>
    <w:p w14:paraId="12E37219" w14:textId="7FC469E0" w:rsidR="00C829EF" w:rsidRDefault="00C829EF" w:rsidP="009E1F8E">
      <w:pPr>
        <w:pStyle w:val="AnormalBold"/>
        <w:numPr>
          <w:ilvl w:val="0"/>
          <w:numId w:val="23"/>
        </w:numPr>
      </w:pPr>
      <w:r>
        <w:t>O</w:t>
      </w:r>
      <w:r w:rsidRPr="000D2190">
        <w:t xml:space="preserve">świadczam, że </w:t>
      </w:r>
      <w:r w:rsidR="009E1F8E">
        <w:t>produkty projektu są uzasadnione ekonomicznie oraz są rozwiązaniami innowacyjnymi w zakresie nowych rozwiązań w administracji elektronicznej oraz modernizacji usług elektronicznych.</w:t>
      </w:r>
    </w:p>
    <w:p w14:paraId="2F77640A" w14:textId="4A7FC75C" w:rsidR="00925E75" w:rsidRPr="00C42908" w:rsidRDefault="00250878" w:rsidP="009E1F8E">
      <w:pPr>
        <w:pStyle w:val="ANormalny"/>
        <w:spacing w:before="240" w:after="120"/>
        <w:ind w:left="0"/>
        <w:jc w:val="both"/>
        <w:rPr>
          <w:b/>
          <w:bCs/>
        </w:rPr>
      </w:pPr>
      <w:r w:rsidRPr="00250878">
        <w:rPr>
          <w:b/>
          <w:bCs/>
        </w:rPr>
        <w:t>Jestem świadomy/świadoma odpowiedzialności karnej za złożenie fałszywych oświadczeń.</w:t>
      </w:r>
    </w:p>
    <w:p w14:paraId="3F3778D0" w14:textId="4E2296F5" w:rsidR="00C42908" w:rsidRDefault="00C42908" w:rsidP="00925E75">
      <w:pPr>
        <w:pStyle w:val="ApoleEdycyjne"/>
      </w:pPr>
      <w:r w:rsidRPr="00C8545E">
        <w:rPr>
          <w:b/>
          <w:bCs/>
          <w:szCs w:val="24"/>
          <w:lang w:val="sk-SK"/>
        </w:rPr>
        <w:t>Osoba uprawniona do złożenia oświadczenia w imieniu Wnioskodawcy:</w:t>
      </w:r>
    </w:p>
    <w:p w14:paraId="09ED11B3" w14:textId="04A4BEC7" w:rsidR="00925E75" w:rsidRDefault="00925E75" w:rsidP="00925E75">
      <w:pPr>
        <w:pStyle w:val="ApoleEdycyjne"/>
      </w:pPr>
      <w:r>
        <w:t>Imię i nazwisko: ……...…………………………………………………………………..........</w:t>
      </w:r>
    </w:p>
    <w:p w14:paraId="66CCB4A0" w14:textId="77777777" w:rsidR="00925E75" w:rsidRDefault="00925E75" w:rsidP="00925E75">
      <w:pPr>
        <w:pStyle w:val="ApoleEdycyjne"/>
      </w:pPr>
      <w:r>
        <w:t>Stanowisko: ……………………………………………………………………………………</w:t>
      </w:r>
    </w:p>
    <w:p w14:paraId="563A4B98" w14:textId="77777777" w:rsidR="00925E75" w:rsidRDefault="00925E75" w:rsidP="00925E75">
      <w:pPr>
        <w:pStyle w:val="ApoleEdycyjne"/>
      </w:pPr>
      <w:r>
        <w:t>Data: …</w:t>
      </w:r>
      <w:proofErr w:type="gramStart"/>
      <w:r>
        <w:t>…….</w:t>
      </w:r>
      <w:proofErr w:type="gramEnd"/>
      <w:r>
        <w:t>…………………………………...</w:t>
      </w:r>
    </w:p>
    <w:p w14:paraId="1FF8A1B3" w14:textId="468AD982" w:rsidR="00925E75" w:rsidRDefault="00154237" w:rsidP="00925E75">
      <w:pPr>
        <w:pStyle w:val="ApoleEdycyjne"/>
      </w:pPr>
      <w:r w:rsidRPr="00154237">
        <w:t>Kwalifikowany podpis elektroniczny ………………………………………………………….</w:t>
      </w:r>
    </w:p>
    <w:sectPr w:rsidR="00925E75" w:rsidSect="004701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946C3" w14:textId="77777777" w:rsidR="004701BE" w:rsidRDefault="004701BE" w:rsidP="004701BE">
      <w:pPr>
        <w:spacing w:line="240" w:lineRule="auto"/>
      </w:pPr>
      <w:r>
        <w:separator/>
      </w:r>
    </w:p>
  </w:endnote>
  <w:endnote w:type="continuationSeparator" w:id="0">
    <w:p w14:paraId="3F7A6475" w14:textId="77777777" w:rsidR="004701BE" w:rsidRDefault="004701BE" w:rsidP="004701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3D6CC" w14:textId="77777777" w:rsidR="00CF78D2" w:rsidRDefault="00CF78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FC5BD" w14:textId="2C36224E" w:rsidR="00CF78D2" w:rsidRDefault="00CF78D2" w:rsidP="00CF78D2">
    <w:pPr>
      <w:pStyle w:val="Stopka"/>
      <w:jc w:val="right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\* Arabic  \* MERGEFORMAT ">
      <w:r>
        <w:rPr>
          <w:noProof/>
        </w:rPr>
        <w:t>4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C5981" w14:textId="36E97391" w:rsidR="00925E75" w:rsidRDefault="00925E75" w:rsidP="00023FCC">
    <w:pPr>
      <w:pStyle w:val="Stopka"/>
      <w:jc w:val="right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\* Arabic  \* MERGEFORMAT ">
      <w:r w:rsidR="00C94F35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B6302" w14:textId="77777777" w:rsidR="004701BE" w:rsidRDefault="004701BE" w:rsidP="004701BE">
      <w:pPr>
        <w:spacing w:line="240" w:lineRule="auto"/>
      </w:pPr>
      <w:r>
        <w:separator/>
      </w:r>
    </w:p>
  </w:footnote>
  <w:footnote w:type="continuationSeparator" w:id="0">
    <w:p w14:paraId="6B565D25" w14:textId="77777777" w:rsidR="004701BE" w:rsidRDefault="004701BE" w:rsidP="004701BE">
      <w:pPr>
        <w:spacing w:line="240" w:lineRule="auto"/>
      </w:pPr>
      <w:r>
        <w:continuationSeparator/>
      </w:r>
    </w:p>
  </w:footnote>
  <w:footnote w:id="1">
    <w:p w14:paraId="0860DC62" w14:textId="01361E21" w:rsidR="008A11FA" w:rsidRPr="00180DEB" w:rsidRDefault="008A11FA">
      <w:pPr>
        <w:pStyle w:val="Tekstprzypisudolnego"/>
        <w:rPr>
          <w:rFonts w:cs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80DEB">
        <w:rPr>
          <w:rFonts w:cs="Times New Roman"/>
          <w:sz w:val="16"/>
          <w:szCs w:val="16"/>
        </w:rPr>
        <w:t>Realizacja projektu w obszarze e-zdrowia w zakresie stanowiącym przedmiot projektu, jest uzasadniona z uwagi na deficyty oraz potrzeby podmiotów wykonujących działalność leczniczą związane m.in. z poprawą dojrzałości cyfrowej, rozwojem e- usług dla pacjentów, zwiększeniem dostępności do usług z zakresu telemedycyny oraz poprawą obsługi pacjentów i dostępu do danych medycznych, które wynikają z obowiązującej Mapy potrzeb zdrowotnych.</w:t>
      </w:r>
    </w:p>
  </w:footnote>
  <w:footnote w:id="2">
    <w:p w14:paraId="68B338FC" w14:textId="676EDD27" w:rsidR="002D6EC3" w:rsidRPr="002D6EC3" w:rsidRDefault="002D6EC3">
      <w:pPr>
        <w:pStyle w:val="Tekstprzypisudolnego"/>
        <w:rPr>
          <w:sz w:val="16"/>
          <w:szCs w:val="16"/>
        </w:rPr>
      </w:pPr>
      <w:r w:rsidRPr="002D6EC3">
        <w:rPr>
          <w:rStyle w:val="Odwoanieprzypisudolnego"/>
          <w:sz w:val="16"/>
          <w:szCs w:val="16"/>
        </w:rPr>
        <w:footnoteRef/>
      </w:r>
      <w:r w:rsidRPr="002D6EC3">
        <w:rPr>
          <w:sz w:val="16"/>
          <w:szCs w:val="16"/>
        </w:rPr>
        <w:t xml:space="preserve"> Publikowane na stronie Portal Interoperacyjności i Architektury: https://www.gov.pl/web/ia</w:t>
      </w:r>
    </w:p>
  </w:footnote>
  <w:footnote w:id="3">
    <w:p w14:paraId="19E7157F" w14:textId="77777777" w:rsidR="008B18B8" w:rsidRPr="00EB1395" w:rsidRDefault="008B18B8" w:rsidP="008B18B8">
      <w:pPr>
        <w:pStyle w:val="Tekstprzypisudolnego"/>
        <w:rPr>
          <w:sz w:val="16"/>
          <w:szCs w:val="16"/>
        </w:rPr>
      </w:pPr>
      <w:r w:rsidRPr="00EB1395">
        <w:rPr>
          <w:rStyle w:val="Odwoanieprzypisudolnego"/>
          <w:sz w:val="16"/>
          <w:szCs w:val="16"/>
        </w:rPr>
        <w:footnoteRef/>
      </w:r>
      <w:r w:rsidRPr="00EB1395">
        <w:rPr>
          <w:sz w:val="16"/>
          <w:szCs w:val="16"/>
        </w:rPr>
        <w:t xml:space="preserve"> Oznacza to, że projekty, w tym m.in. polegające na dostosowaniu systemów teleinformatycznych usługodawców do wymiany danych z Systemem Informacji Medycznej lub z systemami innych usługodawców, będą weryfikowane pod kątem komplementarności, interoperacyjności oraz niedublowania funkcjonalności przewidzianych w usługach centralnych (np. Systemu Informacji Medycznej (P1 i P2), systemami dziedzinowymi, systemem e-Krew).</w:t>
      </w:r>
    </w:p>
  </w:footnote>
  <w:footnote w:id="4">
    <w:p w14:paraId="0122A1DE" w14:textId="77777777" w:rsidR="00841008" w:rsidRDefault="00841008" w:rsidP="008410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3B23">
        <w:t>Zalecenie Komisji (UE) 2019/243 z dnia 6 lutego 2019 r. w sprawie europejskiego formatu wymiany elektronicznej dokumentacji medycznej (Dz.U.UE.L.2019.39.18)</w:t>
      </w:r>
    </w:p>
  </w:footnote>
  <w:footnote w:id="5">
    <w:p w14:paraId="28A88503" w14:textId="77777777" w:rsidR="00841008" w:rsidRDefault="00841008" w:rsidP="008410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3B23">
        <w:t>Poziomy dojrzałości e-usług należy rozpatrywać według skali przyjętej przez Komisję Europejską w e-</w:t>
      </w:r>
      <w:proofErr w:type="spellStart"/>
      <w:r w:rsidRPr="001D3B23">
        <w:t>Government</w:t>
      </w:r>
      <w:proofErr w:type="spellEnd"/>
      <w:r w:rsidRPr="001D3B23">
        <w:t xml:space="preserve"> </w:t>
      </w:r>
      <w:proofErr w:type="spellStart"/>
      <w:r w:rsidRPr="001D3B23">
        <w:t>Benchmarking</w:t>
      </w:r>
      <w:proofErr w:type="spellEnd"/>
      <w:r w:rsidRPr="001D3B23">
        <w:t xml:space="preserve"> Report 2009: czwarty poziom e-dojrzałości – poziom transakcji – pełna obsługa procesu – możliwość uzyskania informacji, pobrania i odesłania formularzy, a także uiszczenia wymaganych opłat oraz otrzymania oficjalnego pozwolenia, zaświadczenia lub innego dokumentu, o który dana osoba/firma występuje.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F5F98" w14:textId="77777777" w:rsidR="00CF78D2" w:rsidRDefault="00CF78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AB50B" w14:textId="77777777" w:rsidR="00CF78D2" w:rsidRDefault="00CF78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130A5" w14:textId="4AFF11CF" w:rsidR="004701BE" w:rsidRDefault="004701BE" w:rsidP="004701BE">
    <w:pPr>
      <w:pStyle w:val="Nagwek"/>
      <w:spacing w:before="120" w:after="120"/>
    </w:pPr>
    <w:r>
      <w:rPr>
        <w:noProof/>
      </w:rPr>
      <w:drawing>
        <wp:inline distT="0" distB="0" distL="0" distR="0" wp14:anchorId="1A4629F6" wp14:editId="6339ED92">
          <wp:extent cx="5760000" cy="446400"/>
          <wp:effectExtent l="0" t="0" r="0" b="0"/>
          <wp:docPr id="1697505480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7505480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44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B661AD" w14:textId="6D1F9EEF" w:rsidR="004701BE" w:rsidRDefault="004701BE">
    <w:pPr>
      <w:pStyle w:val="Nagwek"/>
    </w:pPr>
    <w:r>
      <w:t>Załącznik nr:</w:t>
    </w:r>
    <w:r w:rsidR="00674B17">
      <w:t xml:space="preserve"> 2</w:t>
    </w:r>
    <w:r w:rsidR="002313FA">
      <w:t>2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460FC0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08170D"/>
    <w:multiLevelType w:val="hybridMultilevel"/>
    <w:tmpl w:val="1BF26280"/>
    <w:lvl w:ilvl="0" w:tplc="3C749BBA">
      <w:start w:val="1"/>
      <w:numFmt w:val="upperRoman"/>
      <w:pStyle w:val="SOPZNag1IIIIII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60709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5DC4A3E"/>
    <w:multiLevelType w:val="hybridMultilevel"/>
    <w:tmpl w:val="C6B6B290"/>
    <w:lvl w:ilvl="0" w:tplc="2C145E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599A"/>
    <w:multiLevelType w:val="hybridMultilevel"/>
    <w:tmpl w:val="82E4FD1E"/>
    <w:lvl w:ilvl="0" w:tplc="812606CC">
      <w:start w:val="1"/>
      <w:numFmt w:val="bullet"/>
      <w:pStyle w:val="A-wypunk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1D6E75"/>
    <w:multiLevelType w:val="hybridMultilevel"/>
    <w:tmpl w:val="CBFC1864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2D7C6C"/>
    <w:multiLevelType w:val="hybridMultilevel"/>
    <w:tmpl w:val="FE909D98"/>
    <w:lvl w:ilvl="0" w:tplc="6454550A">
      <w:start w:val="1"/>
      <w:numFmt w:val="decimal"/>
      <w:pStyle w:val="lstad"/>
      <w:lvlText w:val="Ad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544C8"/>
    <w:multiLevelType w:val="hybridMultilevel"/>
    <w:tmpl w:val="81623186"/>
    <w:lvl w:ilvl="0" w:tplc="386ACA78">
      <w:start w:val="1"/>
      <w:numFmt w:val="decimal"/>
      <w:pStyle w:val="SOPZNag3123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SOPZNag312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37067"/>
    <w:multiLevelType w:val="hybridMultilevel"/>
    <w:tmpl w:val="B8FC2B0E"/>
    <w:lvl w:ilvl="0" w:tplc="3A2E8230">
      <w:start w:val="1"/>
      <w:numFmt w:val="decimal"/>
      <w:pStyle w:val="UoDNag-0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UoDNag-0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A019B"/>
    <w:multiLevelType w:val="hybridMultilevel"/>
    <w:tmpl w:val="A7DAD2FA"/>
    <w:lvl w:ilvl="0" w:tplc="F8986C46">
      <w:start w:val="1"/>
      <w:numFmt w:val="decimal"/>
      <w:pStyle w:val="OcenaNag2s112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B02F7"/>
    <w:multiLevelType w:val="hybridMultilevel"/>
    <w:tmpl w:val="E026CF5A"/>
    <w:lvl w:ilvl="0" w:tplc="3BB88C4A">
      <w:start w:val="1"/>
      <w:numFmt w:val="decimal"/>
      <w:pStyle w:val="Akonspekt111111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E0690C"/>
    <w:multiLevelType w:val="multilevel"/>
    <w:tmpl w:val="9E7EF5F8"/>
    <w:numStyleLink w:val="uchwaa-UstPktLit"/>
  </w:abstractNum>
  <w:abstractNum w:abstractNumId="12" w15:restartNumberingAfterBreak="0">
    <w:nsid w:val="2CF4443B"/>
    <w:multiLevelType w:val="hybridMultilevel"/>
    <w:tmpl w:val="DC289126"/>
    <w:lvl w:ilvl="0" w:tplc="7774411C">
      <w:start w:val="1"/>
      <w:numFmt w:val="decimal"/>
      <w:pStyle w:val="InstrNag021234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3" w15:restartNumberingAfterBreak="0">
    <w:nsid w:val="30473EF3"/>
    <w:multiLevelType w:val="hybridMultilevel"/>
    <w:tmpl w:val="51F22A2C"/>
    <w:lvl w:ilvl="0" w:tplc="230E3A3C">
      <w:start w:val="1"/>
      <w:numFmt w:val="decimal"/>
      <w:pStyle w:val="OcenaNag30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OcenaNag301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53C82"/>
    <w:multiLevelType w:val="hybridMultilevel"/>
    <w:tmpl w:val="3092AA20"/>
    <w:lvl w:ilvl="0" w:tplc="D5A82180">
      <w:start w:val="1"/>
      <w:numFmt w:val="lowerLetter"/>
      <w:pStyle w:val="OcenaNag3abc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pStyle w:val="OcenaNag3abc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40362876"/>
    <w:multiLevelType w:val="multilevel"/>
    <w:tmpl w:val="21E4AB60"/>
    <w:styleLink w:val="RegLista1ai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hAnsiTheme="minorHAnsi" w:cs="Times New Roman" w:hint="default"/>
        <w:sz w:val="24"/>
      </w:rPr>
    </w:lvl>
    <w:lvl w:ilvl="1">
      <w:start w:val="1"/>
      <w:numFmt w:val="lowerLetter"/>
      <w:lvlText w:val="%2 )"/>
      <w:lvlJc w:val="left"/>
      <w:pPr>
        <w:tabs>
          <w:tab w:val="num" w:pos="2160"/>
        </w:tabs>
        <w:ind w:left="2160" w:hanging="360"/>
      </w:pPr>
      <w:rPr>
        <w:rFonts w:asciiTheme="minorHAnsi" w:hAnsiTheme="minorHAnsi"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6" w15:restartNumberingAfterBreak="0">
    <w:nsid w:val="462F360D"/>
    <w:multiLevelType w:val="hybridMultilevel"/>
    <w:tmpl w:val="4244907E"/>
    <w:lvl w:ilvl="0" w:tplc="F89E676A">
      <w:start w:val="1"/>
      <w:numFmt w:val="decimal"/>
      <w:pStyle w:val="nbrLista123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8F1F09"/>
    <w:multiLevelType w:val="multilevel"/>
    <w:tmpl w:val="A202ADC4"/>
    <w:styleLink w:val="InstrNag02123"/>
    <w:lvl w:ilvl="0">
      <w:start w:val="1"/>
      <w:numFmt w:val="decimal"/>
      <w:lvlText w:val="%1."/>
      <w:lvlJc w:val="left"/>
      <w:pPr>
        <w:tabs>
          <w:tab w:val="num" w:pos="567"/>
        </w:tabs>
        <w:ind w:left="510" w:hanging="510"/>
      </w:pPr>
      <w:rPr>
        <w:rFonts w:ascii="Cambria" w:hAnsi="Cambria"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574E0C94"/>
    <w:multiLevelType w:val="hybridMultilevel"/>
    <w:tmpl w:val="F9D4DFDA"/>
    <w:lvl w:ilvl="0" w:tplc="0966EF3E">
      <w:start w:val="1"/>
      <w:numFmt w:val="decimal"/>
      <w:pStyle w:val="OcenaNag2s2123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8033604"/>
    <w:multiLevelType w:val="hybridMultilevel"/>
    <w:tmpl w:val="DDD00700"/>
    <w:lvl w:ilvl="0" w:tplc="D82E0084">
      <w:start w:val="1"/>
      <w:numFmt w:val="decimal"/>
      <w:pStyle w:val="nbrRegLstWielpoz"/>
      <w:lvlText w:val="%1."/>
      <w:lvlJc w:val="left"/>
      <w:pPr>
        <w:ind w:left="720" w:hanging="360"/>
      </w:pPr>
      <w:rPr>
        <w:rFonts w:hint="default"/>
      </w:rPr>
    </w:lvl>
    <w:lvl w:ilvl="1" w:tplc="49F8023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56A9A"/>
    <w:multiLevelType w:val="hybridMultilevel"/>
    <w:tmpl w:val="AE7A3014"/>
    <w:lvl w:ilvl="0" w:tplc="8D7C73B6">
      <w:start w:val="1"/>
      <w:numFmt w:val="lowerLetter"/>
      <w:pStyle w:val="uchwaa-lista-abc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292DF2"/>
    <w:multiLevelType w:val="hybridMultilevel"/>
    <w:tmpl w:val="B86C9D32"/>
    <w:lvl w:ilvl="0" w:tplc="707A9C9E">
      <w:start w:val="1"/>
      <w:numFmt w:val="bullet"/>
      <w:pStyle w:val="uchwaa-wypunktowan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473E81"/>
    <w:multiLevelType w:val="multilevel"/>
    <w:tmpl w:val="9E7EF5F8"/>
    <w:styleLink w:val="uchwaa-UstPktLit"/>
    <w:lvl w:ilvl="0">
      <w:start w:val="1"/>
      <w:numFmt w:val="decimal"/>
      <w:pStyle w:val="DT-Lista-11a"/>
      <w:lvlText w:val="%1."/>
      <w:lvlJc w:val="left"/>
      <w:pPr>
        <w:ind w:left="3906" w:hanging="1026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)"/>
      <w:lvlJc w:val="left"/>
      <w:pPr>
        <w:ind w:left="4266" w:hanging="513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)"/>
      <w:lvlJc w:val="left"/>
      <w:pPr>
        <w:ind w:left="4626" w:hanging="360"/>
      </w:pPr>
      <w:rPr>
        <w:rFonts w:ascii="Times New Roman" w:hAnsi="Times New Roman" w:hint="default"/>
        <w:sz w:val="24"/>
      </w:rPr>
    </w:lvl>
    <w:lvl w:ilvl="3">
      <w:start w:val="1"/>
      <w:numFmt w:val="bullet"/>
      <w:lvlText w:val=""/>
      <w:lvlJc w:val="left"/>
      <w:pPr>
        <w:ind w:left="4986" w:hanging="2718"/>
      </w:pPr>
      <w:rPr>
        <w:rFonts w:ascii="Symbol" w:hAnsi="Symbol" w:hint="default"/>
        <w:sz w:val="24"/>
      </w:rPr>
    </w:lvl>
    <w:lvl w:ilvl="4">
      <w:start w:val="1"/>
      <w:numFmt w:val="lowerLetter"/>
      <w:lvlText w:val="(%5)"/>
      <w:lvlJc w:val="left"/>
      <w:pPr>
        <w:ind w:left="53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7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786" w:hanging="360"/>
      </w:pPr>
      <w:rPr>
        <w:rFonts w:hint="default"/>
      </w:rPr>
    </w:lvl>
  </w:abstractNum>
  <w:abstractNum w:abstractNumId="23" w15:restartNumberingAfterBreak="0">
    <w:nsid w:val="7035644C"/>
    <w:multiLevelType w:val="multilevel"/>
    <w:tmpl w:val="86AC10CA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722536C4"/>
    <w:multiLevelType w:val="hybridMultilevel"/>
    <w:tmpl w:val="920EC798"/>
    <w:lvl w:ilvl="0" w:tplc="0B0AD24C">
      <w:start w:val="1"/>
      <w:numFmt w:val="decimal"/>
      <w:pStyle w:val="InstrNag01123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6D092D"/>
    <w:multiLevelType w:val="hybridMultilevel"/>
    <w:tmpl w:val="4682539C"/>
    <w:lvl w:ilvl="0" w:tplc="728ABAC0">
      <w:start w:val="1"/>
      <w:numFmt w:val="bullet"/>
      <w:pStyle w:val="uchwaa-wniosek-wypunktowan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3A45C3"/>
    <w:multiLevelType w:val="multilevel"/>
    <w:tmpl w:val="D20461CA"/>
    <w:lvl w:ilvl="0">
      <w:start w:val="1"/>
      <w:numFmt w:val="decimal"/>
      <w:pStyle w:val="OcenaListaWielopoz1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95553166">
    <w:abstractNumId w:val="21"/>
  </w:num>
  <w:num w:numId="2" w16cid:durableId="602104329">
    <w:abstractNumId w:val="25"/>
  </w:num>
  <w:num w:numId="3" w16cid:durableId="1626932346">
    <w:abstractNumId w:val="22"/>
  </w:num>
  <w:num w:numId="4" w16cid:durableId="114718206">
    <w:abstractNumId w:val="0"/>
  </w:num>
  <w:num w:numId="5" w16cid:durableId="1325818637">
    <w:abstractNumId w:val="20"/>
  </w:num>
  <w:num w:numId="6" w16cid:durableId="1817264444">
    <w:abstractNumId w:val="11"/>
  </w:num>
  <w:num w:numId="7" w16cid:durableId="2097284200">
    <w:abstractNumId w:val="8"/>
  </w:num>
  <w:num w:numId="8" w16cid:durableId="1458720186">
    <w:abstractNumId w:val="1"/>
  </w:num>
  <w:num w:numId="9" w16cid:durableId="1499610053">
    <w:abstractNumId w:val="7"/>
  </w:num>
  <w:num w:numId="10" w16cid:durableId="1384717135">
    <w:abstractNumId w:val="9"/>
  </w:num>
  <w:num w:numId="11" w16cid:durableId="971791301">
    <w:abstractNumId w:val="18"/>
  </w:num>
  <w:num w:numId="12" w16cid:durableId="1944680594">
    <w:abstractNumId w:val="14"/>
  </w:num>
  <w:num w:numId="13" w16cid:durableId="1009797877">
    <w:abstractNumId w:val="26"/>
  </w:num>
  <w:num w:numId="14" w16cid:durableId="748624018">
    <w:abstractNumId w:val="13"/>
  </w:num>
  <w:num w:numId="15" w16cid:durableId="1400442106">
    <w:abstractNumId w:val="6"/>
  </w:num>
  <w:num w:numId="16" w16cid:durableId="879391694">
    <w:abstractNumId w:val="15"/>
  </w:num>
  <w:num w:numId="17" w16cid:durableId="1618289104">
    <w:abstractNumId w:val="24"/>
  </w:num>
  <w:num w:numId="18" w16cid:durableId="20671883">
    <w:abstractNumId w:val="23"/>
  </w:num>
  <w:num w:numId="19" w16cid:durableId="1290018295">
    <w:abstractNumId w:val="17"/>
  </w:num>
  <w:num w:numId="20" w16cid:durableId="2071611144">
    <w:abstractNumId w:val="12"/>
  </w:num>
  <w:num w:numId="21" w16cid:durableId="1870298292">
    <w:abstractNumId w:val="16"/>
  </w:num>
  <w:num w:numId="22" w16cid:durableId="1978610463">
    <w:abstractNumId w:val="19"/>
  </w:num>
  <w:num w:numId="23" w16cid:durableId="848103178">
    <w:abstractNumId w:val="5"/>
  </w:num>
  <w:num w:numId="24" w16cid:durableId="343673853">
    <w:abstractNumId w:val="2"/>
  </w:num>
  <w:num w:numId="25" w16cid:durableId="1734113571">
    <w:abstractNumId w:val="10"/>
  </w:num>
  <w:num w:numId="26" w16cid:durableId="2086610719">
    <w:abstractNumId w:val="4"/>
  </w:num>
  <w:num w:numId="27" w16cid:durableId="1480995156">
    <w:abstractNumId w:val="10"/>
    <w:lvlOverride w:ilvl="0">
      <w:startOverride w:val="1"/>
    </w:lvlOverride>
  </w:num>
  <w:num w:numId="28" w16cid:durableId="1969966369">
    <w:abstractNumId w:val="10"/>
    <w:lvlOverride w:ilvl="0">
      <w:startOverride w:val="1"/>
    </w:lvlOverride>
  </w:num>
  <w:num w:numId="29" w16cid:durableId="466552225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F84"/>
    <w:rsid w:val="00002F37"/>
    <w:rsid w:val="000106B1"/>
    <w:rsid w:val="00020A53"/>
    <w:rsid w:val="00023FCC"/>
    <w:rsid w:val="0003705D"/>
    <w:rsid w:val="0004726A"/>
    <w:rsid w:val="00071335"/>
    <w:rsid w:val="00084F0D"/>
    <w:rsid w:val="000A23C4"/>
    <w:rsid w:val="000B40A3"/>
    <w:rsid w:val="000D1E3A"/>
    <w:rsid w:val="000D2190"/>
    <w:rsid w:val="000D2953"/>
    <w:rsid w:val="000D6B01"/>
    <w:rsid w:val="000E100E"/>
    <w:rsid w:val="000F6B32"/>
    <w:rsid w:val="00104D26"/>
    <w:rsid w:val="0010557F"/>
    <w:rsid w:val="00107D5A"/>
    <w:rsid w:val="0011480B"/>
    <w:rsid w:val="00123466"/>
    <w:rsid w:val="0014058F"/>
    <w:rsid w:val="00152188"/>
    <w:rsid w:val="001529D6"/>
    <w:rsid w:val="00154237"/>
    <w:rsid w:val="00156145"/>
    <w:rsid w:val="00180DEB"/>
    <w:rsid w:val="00187195"/>
    <w:rsid w:val="00190564"/>
    <w:rsid w:val="001918B4"/>
    <w:rsid w:val="001A187B"/>
    <w:rsid w:val="001D0445"/>
    <w:rsid w:val="001F6019"/>
    <w:rsid w:val="001F7DF1"/>
    <w:rsid w:val="00224222"/>
    <w:rsid w:val="00224F07"/>
    <w:rsid w:val="002313FA"/>
    <w:rsid w:val="00232E08"/>
    <w:rsid w:val="00240216"/>
    <w:rsid w:val="002442EE"/>
    <w:rsid w:val="00250878"/>
    <w:rsid w:val="00266BC1"/>
    <w:rsid w:val="00280C2B"/>
    <w:rsid w:val="00281F7A"/>
    <w:rsid w:val="00282B02"/>
    <w:rsid w:val="00283CCA"/>
    <w:rsid w:val="0029149F"/>
    <w:rsid w:val="00291F75"/>
    <w:rsid w:val="002A7D06"/>
    <w:rsid w:val="002B385F"/>
    <w:rsid w:val="002D6EC3"/>
    <w:rsid w:val="002E1B58"/>
    <w:rsid w:val="002E4464"/>
    <w:rsid w:val="002E73BE"/>
    <w:rsid w:val="002F77A3"/>
    <w:rsid w:val="00307EAA"/>
    <w:rsid w:val="0031179B"/>
    <w:rsid w:val="00323AB0"/>
    <w:rsid w:val="00324B55"/>
    <w:rsid w:val="00334139"/>
    <w:rsid w:val="003427B0"/>
    <w:rsid w:val="00342D30"/>
    <w:rsid w:val="00343551"/>
    <w:rsid w:val="003451F1"/>
    <w:rsid w:val="00345C8E"/>
    <w:rsid w:val="003518A4"/>
    <w:rsid w:val="00355727"/>
    <w:rsid w:val="003566C7"/>
    <w:rsid w:val="00374FF4"/>
    <w:rsid w:val="00380C35"/>
    <w:rsid w:val="003A1969"/>
    <w:rsid w:val="003B6F3D"/>
    <w:rsid w:val="003C1FE0"/>
    <w:rsid w:val="003D2895"/>
    <w:rsid w:val="003F1E97"/>
    <w:rsid w:val="003F46A5"/>
    <w:rsid w:val="003F7244"/>
    <w:rsid w:val="0041397F"/>
    <w:rsid w:val="004245C0"/>
    <w:rsid w:val="0044488D"/>
    <w:rsid w:val="00446E08"/>
    <w:rsid w:val="004701BE"/>
    <w:rsid w:val="00480186"/>
    <w:rsid w:val="004A07D5"/>
    <w:rsid w:val="004A24A4"/>
    <w:rsid w:val="004C0CBA"/>
    <w:rsid w:val="004C4D10"/>
    <w:rsid w:val="004D722B"/>
    <w:rsid w:val="004E01F0"/>
    <w:rsid w:val="004E3C00"/>
    <w:rsid w:val="004E61D2"/>
    <w:rsid w:val="00500F2F"/>
    <w:rsid w:val="005020BF"/>
    <w:rsid w:val="00511FF5"/>
    <w:rsid w:val="0052431A"/>
    <w:rsid w:val="005270FE"/>
    <w:rsid w:val="0054488C"/>
    <w:rsid w:val="00556E5B"/>
    <w:rsid w:val="00560B1A"/>
    <w:rsid w:val="00581458"/>
    <w:rsid w:val="0058300E"/>
    <w:rsid w:val="005A5020"/>
    <w:rsid w:val="005B1F6C"/>
    <w:rsid w:val="005C0775"/>
    <w:rsid w:val="005C42E2"/>
    <w:rsid w:val="005E7A20"/>
    <w:rsid w:val="005F035A"/>
    <w:rsid w:val="006071FB"/>
    <w:rsid w:val="00611C44"/>
    <w:rsid w:val="00614075"/>
    <w:rsid w:val="0062392D"/>
    <w:rsid w:val="006309F4"/>
    <w:rsid w:val="006372B8"/>
    <w:rsid w:val="00643CCD"/>
    <w:rsid w:val="0065445D"/>
    <w:rsid w:val="006562B0"/>
    <w:rsid w:val="00670DE7"/>
    <w:rsid w:val="00674B17"/>
    <w:rsid w:val="00676C0B"/>
    <w:rsid w:val="0068084C"/>
    <w:rsid w:val="00684A84"/>
    <w:rsid w:val="006964CD"/>
    <w:rsid w:val="006D1AAF"/>
    <w:rsid w:val="00703980"/>
    <w:rsid w:val="007042FE"/>
    <w:rsid w:val="007044BA"/>
    <w:rsid w:val="00706F9F"/>
    <w:rsid w:val="00741489"/>
    <w:rsid w:val="007443A8"/>
    <w:rsid w:val="007452A3"/>
    <w:rsid w:val="007775C2"/>
    <w:rsid w:val="007909A6"/>
    <w:rsid w:val="00794C12"/>
    <w:rsid w:val="007A091A"/>
    <w:rsid w:val="007A0A56"/>
    <w:rsid w:val="007A2D7E"/>
    <w:rsid w:val="007B7199"/>
    <w:rsid w:val="007D74AF"/>
    <w:rsid w:val="007F19BB"/>
    <w:rsid w:val="00825CE7"/>
    <w:rsid w:val="0082654D"/>
    <w:rsid w:val="00831949"/>
    <w:rsid w:val="00841008"/>
    <w:rsid w:val="0086515C"/>
    <w:rsid w:val="008725D3"/>
    <w:rsid w:val="00897A2E"/>
    <w:rsid w:val="008A11FA"/>
    <w:rsid w:val="008A2A0A"/>
    <w:rsid w:val="008B157E"/>
    <w:rsid w:val="008B18B8"/>
    <w:rsid w:val="008C0DC0"/>
    <w:rsid w:val="00900DC7"/>
    <w:rsid w:val="00925875"/>
    <w:rsid w:val="00925E75"/>
    <w:rsid w:val="00930EF8"/>
    <w:rsid w:val="0094072B"/>
    <w:rsid w:val="0094397A"/>
    <w:rsid w:val="0096767C"/>
    <w:rsid w:val="00990924"/>
    <w:rsid w:val="009C2C13"/>
    <w:rsid w:val="009D0089"/>
    <w:rsid w:val="009E1F8E"/>
    <w:rsid w:val="009E23D8"/>
    <w:rsid w:val="009E64EC"/>
    <w:rsid w:val="00A00FB8"/>
    <w:rsid w:val="00A067AC"/>
    <w:rsid w:val="00A43D2A"/>
    <w:rsid w:val="00A46B6A"/>
    <w:rsid w:val="00A616FF"/>
    <w:rsid w:val="00A83048"/>
    <w:rsid w:val="00A83DC6"/>
    <w:rsid w:val="00A877E0"/>
    <w:rsid w:val="00A92CB5"/>
    <w:rsid w:val="00A94406"/>
    <w:rsid w:val="00A94FDC"/>
    <w:rsid w:val="00AA0F15"/>
    <w:rsid w:val="00AA2A2A"/>
    <w:rsid w:val="00AA3344"/>
    <w:rsid w:val="00AF1933"/>
    <w:rsid w:val="00B2337C"/>
    <w:rsid w:val="00B27F0A"/>
    <w:rsid w:val="00B45C8E"/>
    <w:rsid w:val="00B647A4"/>
    <w:rsid w:val="00B860C5"/>
    <w:rsid w:val="00BA0F2C"/>
    <w:rsid w:val="00BF377A"/>
    <w:rsid w:val="00BF5D1B"/>
    <w:rsid w:val="00C0352D"/>
    <w:rsid w:val="00C15CD3"/>
    <w:rsid w:val="00C375F4"/>
    <w:rsid w:val="00C42908"/>
    <w:rsid w:val="00C7543F"/>
    <w:rsid w:val="00C77392"/>
    <w:rsid w:val="00C829EF"/>
    <w:rsid w:val="00C879F8"/>
    <w:rsid w:val="00C94F35"/>
    <w:rsid w:val="00CC7938"/>
    <w:rsid w:val="00CF78D2"/>
    <w:rsid w:val="00D11B6D"/>
    <w:rsid w:val="00D20145"/>
    <w:rsid w:val="00D215F3"/>
    <w:rsid w:val="00D44573"/>
    <w:rsid w:val="00D6311E"/>
    <w:rsid w:val="00D84121"/>
    <w:rsid w:val="00D8461B"/>
    <w:rsid w:val="00DB08BB"/>
    <w:rsid w:val="00DC0C5D"/>
    <w:rsid w:val="00DD4201"/>
    <w:rsid w:val="00DE40ED"/>
    <w:rsid w:val="00E37713"/>
    <w:rsid w:val="00E44925"/>
    <w:rsid w:val="00E47196"/>
    <w:rsid w:val="00E60D63"/>
    <w:rsid w:val="00E6334A"/>
    <w:rsid w:val="00E66F0D"/>
    <w:rsid w:val="00E673C5"/>
    <w:rsid w:val="00E825C9"/>
    <w:rsid w:val="00E83140"/>
    <w:rsid w:val="00E93F10"/>
    <w:rsid w:val="00E978D2"/>
    <w:rsid w:val="00EA1A8F"/>
    <w:rsid w:val="00EB1395"/>
    <w:rsid w:val="00EC757D"/>
    <w:rsid w:val="00EE546C"/>
    <w:rsid w:val="00F10C13"/>
    <w:rsid w:val="00F14F17"/>
    <w:rsid w:val="00F24F84"/>
    <w:rsid w:val="00F52BBF"/>
    <w:rsid w:val="00F57E39"/>
    <w:rsid w:val="00F62BC7"/>
    <w:rsid w:val="00F7603A"/>
    <w:rsid w:val="00F7752D"/>
    <w:rsid w:val="00FA1B44"/>
    <w:rsid w:val="00FA79D9"/>
    <w:rsid w:val="00FE0BDC"/>
    <w:rsid w:val="00FF51E0"/>
    <w:rsid w:val="00FF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8B419D3"/>
  <w15:chartTrackingRefBased/>
  <w15:docId w15:val="{ABC626E1-E9EE-4B8F-AEE7-E6BAA44A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AC"/>
    <w:pPr>
      <w:spacing w:after="0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77392"/>
    <w:pPr>
      <w:keepNext/>
      <w:keepLines/>
      <w:numPr>
        <w:numId w:val="18"/>
      </w:numPr>
      <w:spacing w:before="360" w:after="240" w:line="240" w:lineRule="auto"/>
      <w:jc w:val="center"/>
      <w:outlineLvl w:val="0"/>
    </w:pPr>
    <w:rPr>
      <w:rFonts w:eastAsia="Times New Roman"/>
      <w:b/>
      <w:bCs/>
      <w:color w:val="00000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7392"/>
    <w:pPr>
      <w:keepNext/>
      <w:keepLines/>
      <w:numPr>
        <w:ilvl w:val="1"/>
        <w:numId w:val="18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7392"/>
    <w:pPr>
      <w:keepNext/>
      <w:keepLines/>
      <w:numPr>
        <w:ilvl w:val="2"/>
        <w:numId w:val="18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7392"/>
    <w:pPr>
      <w:keepNext/>
      <w:keepLines/>
      <w:numPr>
        <w:ilvl w:val="3"/>
        <w:numId w:val="1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42E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chwaa-tytu">
    <w:name w:val="uchwała-tytuł"/>
    <w:basedOn w:val="Tytu"/>
    <w:next w:val="Normalny"/>
    <w:autoRedefine/>
    <w:qFormat/>
    <w:rsid w:val="00831949"/>
    <w:pPr>
      <w:spacing w:before="240" w:after="480"/>
      <w:contextualSpacing w:val="0"/>
      <w:jc w:val="center"/>
      <w:outlineLvl w:val="0"/>
    </w:pPr>
    <w:rPr>
      <w:rFonts w:ascii="Cambria" w:hAnsi="Cambria"/>
      <w:b/>
      <w:bCs/>
      <w:spacing w:val="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3194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19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uchwaa-Nagwek-1">
    <w:name w:val="uchwała-Nagłówek-1"/>
    <w:basedOn w:val="Nagwek1"/>
    <w:autoRedefine/>
    <w:qFormat/>
    <w:rsid w:val="00CC7938"/>
    <w:pPr>
      <w:keepLines w:val="0"/>
      <w:spacing w:after="120"/>
    </w:pPr>
    <w:rPr>
      <w:b w:val="0"/>
      <w:bCs w:val="0"/>
      <w:color w:val="auto"/>
      <w:kern w:val="32"/>
      <w:szCs w:val="24"/>
    </w:rPr>
  </w:style>
  <w:style w:type="character" w:customStyle="1" w:styleId="Nagwek1Znak">
    <w:name w:val="Nagłówek 1 Znak"/>
    <w:link w:val="Nagwek1"/>
    <w:uiPriority w:val="9"/>
    <w:rsid w:val="005C42E2"/>
    <w:rPr>
      <w:rFonts w:ascii="Times New Roman" w:eastAsia="Times New Roman" w:hAnsi="Times New Roman"/>
      <w:b/>
      <w:bCs/>
      <w:color w:val="000000"/>
      <w:sz w:val="24"/>
      <w:szCs w:val="28"/>
      <w:lang w:val="x-none"/>
    </w:rPr>
  </w:style>
  <w:style w:type="paragraph" w:customStyle="1" w:styleId="uchwaa-Normalny">
    <w:name w:val="uchwała-Normalny"/>
    <w:basedOn w:val="Normalny"/>
    <w:autoRedefine/>
    <w:qFormat/>
    <w:rsid w:val="00831949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 w:cs="Times New Roman"/>
      <w:bCs/>
      <w:szCs w:val="24"/>
      <w:lang w:eastAsia="pl-PL"/>
    </w:rPr>
  </w:style>
  <w:style w:type="paragraph" w:customStyle="1" w:styleId="uchwaa-uchwalaSi">
    <w:name w:val="uchwała-uchwalaSię"/>
    <w:basedOn w:val="uchwaa-Normalny"/>
    <w:next w:val="uchwaa-Nagwek-1"/>
    <w:autoRedefine/>
    <w:qFormat/>
    <w:rsid w:val="00831949"/>
    <w:pPr>
      <w:spacing w:before="240"/>
    </w:pPr>
  </w:style>
  <w:style w:type="paragraph" w:customStyle="1" w:styleId="uchwaa-nagwek-2">
    <w:name w:val="uchwała-nagłówek-2"/>
    <w:basedOn w:val="Nagwek2"/>
    <w:autoRedefine/>
    <w:qFormat/>
    <w:rsid w:val="00831949"/>
    <w:pPr>
      <w:spacing w:before="240" w:after="120" w:line="276" w:lineRule="auto"/>
      <w:jc w:val="center"/>
    </w:pPr>
    <w:rPr>
      <w:rFonts w:ascii="Cambria" w:hAnsi="Cambria"/>
      <w:b/>
      <w:bCs/>
      <w:iCs/>
      <w:color w:val="auto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19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uchwaa-Podpis">
    <w:name w:val="uchwała-Podpis"/>
    <w:basedOn w:val="Normalny"/>
    <w:autoRedefine/>
    <w:qFormat/>
    <w:rsid w:val="00CC7938"/>
    <w:pPr>
      <w:spacing w:before="480" w:line="360" w:lineRule="auto"/>
      <w:ind w:left="4820"/>
      <w:jc w:val="center"/>
    </w:pPr>
    <w:rPr>
      <w:rFonts w:eastAsia="Calibri" w:cs="Times New Roman"/>
      <w:b/>
      <w:szCs w:val="24"/>
    </w:rPr>
  </w:style>
  <w:style w:type="paragraph" w:customStyle="1" w:styleId="uchwaa-uzasadnienie-tytu">
    <w:name w:val="uchwała-uzasadnienie-tytuł"/>
    <w:basedOn w:val="Tytu"/>
    <w:autoRedefine/>
    <w:qFormat/>
    <w:rsid w:val="00B45C8E"/>
    <w:pPr>
      <w:widowControl w:val="0"/>
      <w:autoSpaceDE w:val="0"/>
      <w:autoSpaceDN w:val="0"/>
      <w:adjustRightInd w:val="0"/>
      <w:jc w:val="both"/>
    </w:pPr>
    <w:rPr>
      <w:rFonts w:ascii="Calibri" w:hAnsi="Calibri"/>
      <w:b/>
      <w:sz w:val="22"/>
    </w:rPr>
  </w:style>
  <w:style w:type="paragraph" w:customStyle="1" w:styleId="uchwaa-uzasadnienie-tyty">
    <w:name w:val="uchwała-uzasadnienie-tytył"/>
    <w:basedOn w:val="Tytu"/>
    <w:autoRedefine/>
    <w:qFormat/>
    <w:rsid w:val="00E37713"/>
    <w:pPr>
      <w:widowControl w:val="0"/>
      <w:autoSpaceDE w:val="0"/>
      <w:autoSpaceDN w:val="0"/>
      <w:adjustRightInd w:val="0"/>
      <w:spacing w:before="120" w:after="360" w:line="276" w:lineRule="auto"/>
      <w:jc w:val="both"/>
    </w:pPr>
    <w:rPr>
      <w:rFonts w:ascii="Calibri" w:hAnsi="Calibri"/>
      <w:b/>
      <w:sz w:val="24"/>
    </w:rPr>
  </w:style>
  <w:style w:type="paragraph" w:customStyle="1" w:styleId="uchwaa-uzasadnienie-Normalny">
    <w:name w:val="uchwała-uzasadnienie-Normalny"/>
    <w:basedOn w:val="Normalny"/>
    <w:qFormat/>
    <w:rsid w:val="00E37713"/>
    <w:pPr>
      <w:widowControl w:val="0"/>
      <w:autoSpaceDE w:val="0"/>
      <w:autoSpaceDN w:val="0"/>
      <w:adjustRightInd w:val="0"/>
      <w:spacing w:line="276" w:lineRule="auto"/>
      <w:jc w:val="both"/>
    </w:pPr>
    <w:rPr>
      <w:rFonts w:eastAsia="Calibri" w:cs="Times New Roman"/>
      <w:szCs w:val="24"/>
    </w:rPr>
  </w:style>
  <w:style w:type="paragraph" w:customStyle="1" w:styleId="uchwaa-wniosek-SygnData">
    <w:name w:val="uchwała-wniosek-SygnData"/>
    <w:basedOn w:val="Normalny"/>
    <w:autoRedefine/>
    <w:qFormat/>
    <w:rsid w:val="00930EF8"/>
    <w:pPr>
      <w:spacing w:line="240" w:lineRule="auto"/>
      <w:contextualSpacing/>
    </w:pPr>
    <w:rPr>
      <w:rFonts w:eastAsia="Calibri" w:cs="Times New Roman"/>
      <w:b/>
    </w:rPr>
  </w:style>
  <w:style w:type="paragraph" w:customStyle="1" w:styleId="uchwaa-wniosek-Tytu">
    <w:name w:val="uchwała-wniosek-Tytuł"/>
    <w:basedOn w:val="Nagwek1"/>
    <w:autoRedefine/>
    <w:qFormat/>
    <w:rsid w:val="00825CE7"/>
    <w:pPr>
      <w:spacing w:after="480" w:line="276" w:lineRule="auto"/>
      <w:contextualSpacing/>
    </w:pPr>
    <w:rPr>
      <w:b w:val="0"/>
      <w:color w:val="auto"/>
    </w:rPr>
  </w:style>
  <w:style w:type="paragraph" w:customStyle="1" w:styleId="uchwaa-wniosek-Nagwek-1">
    <w:name w:val="uchwała-wniosek-Nagłówek-1"/>
    <w:basedOn w:val="Nagwek1"/>
    <w:qFormat/>
    <w:rsid w:val="00825CE7"/>
    <w:pPr>
      <w:spacing w:after="120"/>
      <w:contextualSpacing/>
    </w:pPr>
    <w:rPr>
      <w:b w:val="0"/>
    </w:rPr>
  </w:style>
  <w:style w:type="paragraph" w:customStyle="1" w:styleId="uchwaa-wniosek-Normalny">
    <w:name w:val="uchwała-wniosek-Normalny"/>
    <w:basedOn w:val="Normalny"/>
    <w:autoRedefine/>
    <w:qFormat/>
    <w:rsid w:val="00084F0D"/>
    <w:pPr>
      <w:widowControl w:val="0"/>
      <w:autoSpaceDE w:val="0"/>
      <w:autoSpaceDN w:val="0"/>
      <w:adjustRightInd w:val="0"/>
      <w:spacing w:line="276" w:lineRule="auto"/>
      <w:jc w:val="both"/>
    </w:pPr>
    <w:rPr>
      <w:rFonts w:eastAsia="Times New Roman" w:cs="Times New Roman"/>
      <w:bCs/>
      <w:szCs w:val="24"/>
      <w:lang w:eastAsia="pl-PL"/>
    </w:rPr>
  </w:style>
  <w:style w:type="paragraph" w:customStyle="1" w:styleId="uchwaa-wniosek-Nagwek-2">
    <w:name w:val="uchwała-wniosek-Nagłówek-2"/>
    <w:basedOn w:val="Nagwek2"/>
    <w:autoRedefine/>
    <w:qFormat/>
    <w:rsid w:val="00825CE7"/>
    <w:pPr>
      <w:spacing w:before="120" w:after="120" w:line="276" w:lineRule="auto"/>
    </w:pPr>
    <w:rPr>
      <w:rFonts w:ascii="Times New Roman" w:hAnsi="Times New Roman"/>
      <w:b/>
      <w:color w:val="auto"/>
      <w:sz w:val="24"/>
    </w:rPr>
  </w:style>
  <w:style w:type="paragraph" w:customStyle="1" w:styleId="uchwaa-wniosek-miejscePodpisu">
    <w:name w:val="uchwała-wniosek-miejscePodpisu"/>
    <w:basedOn w:val="Normalny"/>
    <w:autoRedefine/>
    <w:qFormat/>
    <w:rsid w:val="00825CE7"/>
    <w:pPr>
      <w:spacing w:before="600" w:line="240" w:lineRule="auto"/>
      <w:contextualSpacing/>
      <w:jc w:val="both"/>
    </w:pPr>
    <w:rPr>
      <w:rFonts w:eastAsia="Calibri" w:cs="Times New Roman"/>
      <w:szCs w:val="24"/>
    </w:rPr>
  </w:style>
  <w:style w:type="paragraph" w:customStyle="1" w:styleId="uchwaa-wypunktowanie">
    <w:name w:val="uchwała-wypunktowanie"/>
    <w:basedOn w:val="Normalny"/>
    <w:autoRedefine/>
    <w:qFormat/>
    <w:rsid w:val="004C4D10"/>
    <w:pPr>
      <w:numPr>
        <w:numId w:val="1"/>
      </w:numPr>
      <w:spacing w:line="360" w:lineRule="auto"/>
      <w:contextualSpacing/>
      <w:jc w:val="both"/>
    </w:pPr>
    <w:rPr>
      <w:rFonts w:eastAsia="Calibri" w:cs="Times New Roman"/>
      <w:szCs w:val="24"/>
      <w:lang w:eastAsia="pl-PL"/>
    </w:rPr>
  </w:style>
  <w:style w:type="paragraph" w:customStyle="1" w:styleId="uchwaa-wniosek-wypunktowanie">
    <w:name w:val="uchwała-wniosek-wypunktowanie"/>
    <w:basedOn w:val="Normalny"/>
    <w:autoRedefine/>
    <w:qFormat/>
    <w:rsid w:val="00307EAA"/>
    <w:pPr>
      <w:numPr>
        <w:numId w:val="2"/>
      </w:numPr>
      <w:spacing w:line="240" w:lineRule="auto"/>
      <w:contextualSpacing/>
      <w:jc w:val="both"/>
    </w:pPr>
    <w:rPr>
      <w:rFonts w:eastAsia="Calibri" w:cs="Times New Roman"/>
      <w:szCs w:val="24"/>
      <w:lang w:eastAsia="pl-PL"/>
    </w:rPr>
  </w:style>
  <w:style w:type="numbering" w:customStyle="1" w:styleId="uchwaa-UstPktLit">
    <w:name w:val="uchwała-UstPktLit"/>
    <w:basedOn w:val="Bezlisty"/>
    <w:uiPriority w:val="99"/>
    <w:rsid w:val="00CC7938"/>
    <w:pPr>
      <w:numPr>
        <w:numId w:val="3"/>
      </w:numPr>
    </w:pPr>
  </w:style>
  <w:style w:type="paragraph" w:customStyle="1" w:styleId="uchwaa-listaUstPktLitTiret">
    <w:name w:val="uchwała-listaUstPktLitTiret"/>
    <w:basedOn w:val="Listanumerowana"/>
    <w:autoRedefine/>
    <w:qFormat/>
    <w:rsid w:val="00CC7938"/>
    <w:pPr>
      <w:spacing w:after="200" w:line="276" w:lineRule="auto"/>
    </w:pPr>
    <w:rPr>
      <w:rFonts w:eastAsia="Calibri" w:cs="Times New Roman"/>
    </w:rPr>
  </w:style>
  <w:style w:type="paragraph" w:styleId="Listanumerowana">
    <w:name w:val="List Number"/>
    <w:basedOn w:val="Normalny"/>
    <w:uiPriority w:val="99"/>
    <w:semiHidden/>
    <w:unhideWhenUsed/>
    <w:rsid w:val="00CC7938"/>
    <w:pPr>
      <w:numPr>
        <w:numId w:val="4"/>
      </w:numPr>
      <w:contextualSpacing/>
    </w:pPr>
  </w:style>
  <w:style w:type="paragraph" w:customStyle="1" w:styleId="uchwaa-lista-abc">
    <w:name w:val="uchwała-lista-abc"/>
    <w:basedOn w:val="Lista2"/>
    <w:autoRedefine/>
    <w:qFormat/>
    <w:rsid w:val="00CC7938"/>
    <w:pPr>
      <w:numPr>
        <w:numId w:val="5"/>
      </w:numPr>
      <w:suppressAutoHyphens/>
      <w:spacing w:after="120" w:line="360" w:lineRule="auto"/>
      <w:jc w:val="both"/>
    </w:pPr>
    <w:rPr>
      <w:rFonts w:eastAsia="Times New Roman" w:cs="Times New Roman"/>
    </w:rPr>
  </w:style>
  <w:style w:type="paragraph" w:styleId="Lista2">
    <w:name w:val="List 2"/>
    <w:basedOn w:val="Normalny"/>
    <w:uiPriority w:val="99"/>
    <w:semiHidden/>
    <w:unhideWhenUsed/>
    <w:rsid w:val="00CC7938"/>
    <w:pPr>
      <w:ind w:left="566" w:hanging="283"/>
      <w:contextualSpacing/>
    </w:pPr>
  </w:style>
  <w:style w:type="paragraph" w:customStyle="1" w:styleId="UoD-Tytu">
    <w:name w:val="UoD-Tytuł"/>
    <w:basedOn w:val="Tytu"/>
    <w:autoRedefine/>
    <w:qFormat/>
    <w:rsid w:val="00C15CD3"/>
    <w:pPr>
      <w:spacing w:after="300"/>
      <w:jc w:val="center"/>
    </w:pPr>
    <w:rPr>
      <w:rFonts w:ascii="Cambria" w:eastAsia="Times New Roman" w:hAnsi="Cambria" w:cs="Times New Roman"/>
      <w:b/>
      <w:bCs/>
      <w:color w:val="000000"/>
      <w:spacing w:val="5"/>
      <w:sz w:val="22"/>
      <w:szCs w:val="22"/>
      <w:lang w:val="x-none" w:eastAsia="pl-PL"/>
    </w:rPr>
  </w:style>
  <w:style w:type="paragraph" w:customStyle="1" w:styleId="UoD-Nagwek1">
    <w:name w:val="UoD-Nagłówek 1"/>
    <w:basedOn w:val="Nagwek1"/>
    <w:autoRedefine/>
    <w:qFormat/>
    <w:rsid w:val="00C15CD3"/>
    <w:pPr>
      <w:tabs>
        <w:tab w:val="num" w:pos="-2160"/>
      </w:tabs>
      <w:spacing w:before="300" w:after="120"/>
    </w:pPr>
    <w:rPr>
      <w:rFonts w:ascii="Cambria" w:hAnsi="Cambria" w:cs="Times New Roman"/>
      <w:b w:val="0"/>
      <w:bCs w:val="0"/>
      <w:color w:val="auto"/>
      <w:sz w:val="22"/>
      <w:szCs w:val="22"/>
    </w:rPr>
  </w:style>
  <w:style w:type="paragraph" w:customStyle="1" w:styleId="A-Tytu">
    <w:name w:val="A-Tytuł"/>
    <w:basedOn w:val="Tytu"/>
    <w:next w:val="Normalny"/>
    <w:qFormat/>
    <w:rsid w:val="004701BE"/>
    <w:pPr>
      <w:spacing w:before="240" w:after="240"/>
      <w:jc w:val="center"/>
    </w:pPr>
    <w:rPr>
      <w:rFonts w:ascii="Times New Roman" w:hAnsi="Times New Roman"/>
      <w:b/>
      <w:sz w:val="28"/>
    </w:rPr>
  </w:style>
  <w:style w:type="paragraph" w:customStyle="1" w:styleId="A-Nag01">
    <w:name w:val="A-Nag01"/>
    <w:basedOn w:val="Normalny"/>
    <w:next w:val="Normalny"/>
    <w:autoRedefine/>
    <w:qFormat/>
    <w:rsid w:val="00BF377A"/>
    <w:rPr>
      <w:rFonts w:ascii="Tahoma" w:hAnsi="Tahoma"/>
      <w:b/>
    </w:rPr>
  </w:style>
  <w:style w:type="paragraph" w:customStyle="1" w:styleId="UoDNag-01">
    <w:name w:val="UoD.Nag-01"/>
    <w:basedOn w:val="Nagwek1"/>
    <w:next w:val="Normalny"/>
    <w:autoRedefine/>
    <w:qFormat/>
    <w:rsid w:val="003F1E97"/>
    <w:pPr>
      <w:tabs>
        <w:tab w:val="left" w:pos="510"/>
        <w:tab w:val="center" w:pos="4536"/>
      </w:tabs>
    </w:pPr>
    <w:rPr>
      <w:rFonts w:cs="Times New Roman"/>
      <w:b w:val="0"/>
      <w:bCs w:val="0"/>
    </w:rPr>
  </w:style>
  <w:style w:type="paragraph" w:customStyle="1" w:styleId="UoDTytu">
    <w:name w:val="UoD.Tytuł"/>
    <w:basedOn w:val="Tytu"/>
    <w:next w:val="Normalny"/>
    <w:autoRedefine/>
    <w:qFormat/>
    <w:rsid w:val="003F1E97"/>
    <w:pPr>
      <w:spacing w:before="360" w:after="300" w:line="288" w:lineRule="auto"/>
      <w:jc w:val="center"/>
    </w:pPr>
    <w:rPr>
      <w:rFonts w:ascii="Times New Roman" w:eastAsia="Times New Roman" w:hAnsi="Times New Roman" w:cs="Times New Roman"/>
      <w:b/>
      <w:color w:val="000000"/>
      <w:spacing w:val="5"/>
      <w:sz w:val="28"/>
      <w:szCs w:val="52"/>
      <w:lang w:val="x-none" w:eastAsia="pl-PL"/>
    </w:rPr>
  </w:style>
  <w:style w:type="paragraph" w:customStyle="1" w:styleId="UoDNag-02">
    <w:name w:val="UoD.Nag-02"/>
    <w:basedOn w:val="Nagwek2"/>
    <w:next w:val="Normalny"/>
    <w:autoRedefine/>
    <w:qFormat/>
    <w:rsid w:val="00E66F0D"/>
    <w:pPr>
      <w:keepLines w:val="0"/>
      <w:numPr>
        <w:numId w:val="7"/>
      </w:numPr>
      <w:spacing w:before="120" w:after="120" w:line="264" w:lineRule="auto"/>
    </w:pPr>
    <w:rPr>
      <w:rFonts w:ascii="Times New Roman" w:eastAsia="Times New Roman" w:hAnsi="Times New Roman" w:cs="Times New Roman"/>
      <w:b/>
      <w:bCs/>
      <w:iCs/>
      <w:color w:val="auto"/>
      <w:sz w:val="24"/>
      <w:szCs w:val="28"/>
      <w:lang w:eastAsia="x-none"/>
    </w:rPr>
  </w:style>
  <w:style w:type="paragraph" w:customStyle="1" w:styleId="DT-Nag-01">
    <w:name w:val="DT-Nag-01"/>
    <w:basedOn w:val="Nagwek1"/>
    <w:next w:val="Normalny"/>
    <w:autoRedefine/>
    <w:qFormat/>
    <w:rsid w:val="00D84121"/>
    <w:pPr>
      <w:spacing w:after="120"/>
      <w:jc w:val="left"/>
    </w:pPr>
    <w:rPr>
      <w:b w:val="0"/>
      <w:color w:val="auto"/>
    </w:rPr>
  </w:style>
  <w:style w:type="paragraph" w:customStyle="1" w:styleId="DT-Nag-02">
    <w:name w:val="DT-Nag-02"/>
    <w:basedOn w:val="Nagwek2"/>
    <w:next w:val="Normalny"/>
    <w:autoRedefine/>
    <w:qFormat/>
    <w:rsid w:val="00A067AC"/>
    <w:pPr>
      <w:spacing w:before="120" w:after="120"/>
    </w:pPr>
    <w:rPr>
      <w:rFonts w:ascii="Times New Roman" w:hAnsi="Times New Roman"/>
      <w:b/>
      <w:color w:val="auto"/>
    </w:rPr>
  </w:style>
  <w:style w:type="paragraph" w:customStyle="1" w:styleId="DT-Lista-11a">
    <w:name w:val="DT-Lista-1.1)a)"/>
    <w:basedOn w:val="Akapitzlist"/>
    <w:autoRedefine/>
    <w:qFormat/>
    <w:rsid w:val="00A067AC"/>
    <w:pPr>
      <w:numPr>
        <w:numId w:val="6"/>
      </w:numPr>
      <w:ind w:left="567" w:hanging="283"/>
    </w:pPr>
  </w:style>
  <w:style w:type="paragraph" w:styleId="Akapitzlist">
    <w:name w:val="List Paragraph"/>
    <w:basedOn w:val="Normalny"/>
    <w:uiPriority w:val="34"/>
    <w:qFormat/>
    <w:rsid w:val="00A067AC"/>
    <w:pPr>
      <w:ind w:left="720"/>
      <w:contextualSpacing/>
    </w:pPr>
  </w:style>
  <w:style w:type="paragraph" w:customStyle="1" w:styleId="aUoD-Norm-Bold">
    <w:name w:val="aUoD-Norm-Bold"/>
    <w:basedOn w:val="Normalny"/>
    <w:next w:val="Normalny"/>
    <w:autoRedefine/>
    <w:qFormat/>
    <w:rsid w:val="00232E08"/>
    <w:pPr>
      <w:tabs>
        <w:tab w:val="num" w:pos="-2160"/>
      </w:tabs>
      <w:spacing w:line="276" w:lineRule="auto"/>
      <w:jc w:val="both"/>
    </w:pPr>
    <w:rPr>
      <w:rFonts w:eastAsia="Times New Roman" w:cs="Times New Roman"/>
      <w:b/>
      <w:szCs w:val="26"/>
      <w:lang w:eastAsia="pl-PL"/>
    </w:rPr>
  </w:style>
  <w:style w:type="paragraph" w:customStyle="1" w:styleId="Nag12">
    <w:name w:val="Nag12"/>
    <w:basedOn w:val="Nagwek1"/>
    <w:next w:val="Normalny"/>
    <w:autoRedefine/>
    <w:qFormat/>
    <w:rsid w:val="00511FF5"/>
    <w:rPr>
      <w:rFonts w:cs="Times New Roman"/>
      <w:bCs w:val="0"/>
    </w:rPr>
  </w:style>
  <w:style w:type="paragraph" w:customStyle="1" w:styleId="Prc-Tytu">
    <w:name w:val="Prc-Tytuł"/>
    <w:basedOn w:val="Tytu"/>
    <w:next w:val="Normalny"/>
    <w:autoRedefine/>
    <w:qFormat/>
    <w:rsid w:val="00334139"/>
    <w:pPr>
      <w:keepLines/>
      <w:spacing w:before="240" w:after="240"/>
    </w:pPr>
    <w:rPr>
      <w:rFonts w:ascii="Tahoma" w:hAnsi="Tahoma"/>
      <w:b/>
      <w:sz w:val="36"/>
    </w:rPr>
  </w:style>
  <w:style w:type="paragraph" w:customStyle="1" w:styleId="Prc-Nag1">
    <w:name w:val="Prc-Nag1"/>
    <w:basedOn w:val="Nagwek1"/>
    <w:autoRedefine/>
    <w:qFormat/>
    <w:rsid w:val="00334139"/>
    <w:pPr>
      <w:spacing w:before="120" w:after="120"/>
      <w:jc w:val="both"/>
    </w:pPr>
    <w:rPr>
      <w:rFonts w:ascii="Tahoma" w:hAnsi="Tahoma"/>
    </w:rPr>
  </w:style>
  <w:style w:type="paragraph" w:customStyle="1" w:styleId="Styl1">
    <w:name w:val="Styl1"/>
    <w:basedOn w:val="Nagwek1"/>
    <w:autoRedefine/>
    <w:qFormat/>
    <w:rsid w:val="00E6334A"/>
    <w:pPr>
      <w:numPr>
        <w:numId w:val="0"/>
      </w:numPr>
      <w:spacing w:before="240" w:after="120" w:line="259" w:lineRule="auto"/>
      <w:jc w:val="left"/>
    </w:pPr>
    <w:rPr>
      <w:rFonts w:asciiTheme="majorHAnsi" w:eastAsiaTheme="majorEastAsia" w:hAnsiTheme="majorHAnsi" w:cstheme="majorBidi"/>
      <w:color w:val="auto"/>
      <w:sz w:val="22"/>
      <w:szCs w:val="21"/>
      <w:lang w:val="pl-PL"/>
    </w:rPr>
  </w:style>
  <w:style w:type="paragraph" w:customStyle="1" w:styleId="Prc-Normal">
    <w:name w:val="Prc-Normal"/>
    <w:basedOn w:val="Normalny"/>
    <w:autoRedefine/>
    <w:qFormat/>
    <w:rsid w:val="00334139"/>
    <w:rPr>
      <w:rFonts w:ascii="Tahoma" w:hAnsi="Tahoma"/>
      <w:sz w:val="22"/>
    </w:rPr>
  </w:style>
  <w:style w:type="paragraph" w:customStyle="1" w:styleId="Prc-Konspekt">
    <w:name w:val="Prc-Konspekt"/>
    <w:basedOn w:val="Prc-Normal"/>
    <w:autoRedefine/>
    <w:qFormat/>
    <w:rsid w:val="00334139"/>
  </w:style>
  <w:style w:type="paragraph" w:customStyle="1" w:styleId="UoDNormalny">
    <w:name w:val="UoD_Normalny"/>
    <w:basedOn w:val="Normalny"/>
    <w:autoRedefine/>
    <w:qFormat/>
    <w:rsid w:val="00706F9F"/>
    <w:pPr>
      <w:spacing w:line="264" w:lineRule="auto"/>
      <w:jc w:val="both"/>
    </w:pPr>
    <w:rPr>
      <w:rFonts w:eastAsia="Times New Roman" w:cs="Times New Roman"/>
      <w:szCs w:val="24"/>
      <w:lang w:eastAsia="pl-PL"/>
    </w:rPr>
  </w:style>
  <w:style w:type="paragraph" w:customStyle="1" w:styleId="UoDNormalnyBold">
    <w:name w:val="UoD_NormalnyBold"/>
    <w:basedOn w:val="UoDNormalny"/>
    <w:next w:val="UoDNormalny"/>
    <w:autoRedefine/>
    <w:qFormat/>
    <w:rsid w:val="00706F9F"/>
    <w:pPr>
      <w:spacing w:before="120" w:after="120"/>
    </w:pPr>
    <w:rPr>
      <w:b/>
    </w:rPr>
  </w:style>
  <w:style w:type="paragraph" w:customStyle="1" w:styleId="UoDmiejsceNaPodpis">
    <w:name w:val="UoD_miejsceNaPodpis"/>
    <w:basedOn w:val="UoDNormalny"/>
    <w:next w:val="UoDNormalny"/>
    <w:autoRedefine/>
    <w:qFormat/>
    <w:rsid w:val="00706F9F"/>
    <w:pPr>
      <w:spacing w:before="360" w:after="120"/>
    </w:pPr>
  </w:style>
  <w:style w:type="paragraph" w:customStyle="1" w:styleId="UoDaNormalnyBold">
    <w:name w:val="UoDa_NormalnyBold"/>
    <w:basedOn w:val="UoDNormalnyBold"/>
    <w:next w:val="UoDNormalny"/>
    <w:autoRedefine/>
    <w:qFormat/>
    <w:rsid w:val="0010557F"/>
    <w:rPr>
      <w:sz w:val="28"/>
    </w:rPr>
  </w:style>
  <w:style w:type="paragraph" w:customStyle="1" w:styleId="UoDpodpisy">
    <w:name w:val="UoD_podpisy"/>
    <w:basedOn w:val="UoDNormalny"/>
    <w:next w:val="UoDNormalny"/>
    <w:autoRedefine/>
    <w:qFormat/>
    <w:rsid w:val="0010557F"/>
    <w:pPr>
      <w:spacing w:before="240" w:after="120"/>
    </w:pPr>
    <w:rPr>
      <w:sz w:val="28"/>
    </w:rPr>
  </w:style>
  <w:style w:type="paragraph" w:customStyle="1" w:styleId="UoDmscPodpisPiecz">
    <w:name w:val="UoD_mscPodpisPieczęć"/>
    <w:basedOn w:val="UoDmiejsceNaPodpis"/>
    <w:next w:val="UoDNormalny"/>
    <w:autoRedefine/>
    <w:qFormat/>
    <w:rsid w:val="0010557F"/>
    <w:pPr>
      <w:spacing w:before="1200" w:after="240"/>
    </w:pPr>
  </w:style>
  <w:style w:type="paragraph" w:customStyle="1" w:styleId="UoDNrStr">
    <w:name w:val="UoD_NrStr"/>
    <w:basedOn w:val="UoDNormalnyBold"/>
    <w:next w:val="UoDNormalny"/>
    <w:autoRedefine/>
    <w:qFormat/>
    <w:rsid w:val="0010557F"/>
    <w:pPr>
      <w:spacing w:before="240"/>
      <w:jc w:val="center"/>
    </w:pPr>
    <w:rPr>
      <w:sz w:val="22"/>
    </w:rPr>
  </w:style>
  <w:style w:type="paragraph" w:customStyle="1" w:styleId="UoDtytu0">
    <w:name w:val="UoD_tytuł"/>
    <w:basedOn w:val="Tytu"/>
    <w:next w:val="UoDNormalny"/>
    <w:autoRedefine/>
    <w:qFormat/>
    <w:rsid w:val="0010557F"/>
    <w:pPr>
      <w:keepNext/>
      <w:keepLines/>
      <w:spacing w:before="240" w:after="360" w:line="264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5"/>
      <w:kern w:val="2"/>
      <w:sz w:val="28"/>
      <w:szCs w:val="52"/>
      <w:lang w:eastAsia="pl-PL"/>
    </w:rPr>
  </w:style>
  <w:style w:type="paragraph" w:customStyle="1" w:styleId="Nag01">
    <w:name w:val="Nag_01"/>
    <w:basedOn w:val="Nagwek1"/>
    <w:autoRedefine/>
    <w:qFormat/>
    <w:rsid w:val="00BF5D1B"/>
    <w:pPr>
      <w:spacing w:before="120" w:after="60"/>
      <w:jc w:val="both"/>
    </w:pPr>
    <w:rPr>
      <w:rFonts w:ascii="Calibri" w:hAnsi="Calibri"/>
    </w:rPr>
  </w:style>
  <w:style w:type="paragraph" w:customStyle="1" w:styleId="Nag02">
    <w:name w:val="Nag_02"/>
    <w:basedOn w:val="Nagwek2"/>
    <w:next w:val="Normalny"/>
    <w:qFormat/>
    <w:rsid w:val="00BF5D1B"/>
    <w:pPr>
      <w:spacing w:before="60"/>
    </w:pPr>
    <w:rPr>
      <w:i/>
      <w:sz w:val="24"/>
    </w:rPr>
  </w:style>
  <w:style w:type="paragraph" w:customStyle="1" w:styleId="Nag03">
    <w:name w:val="Nag_03"/>
    <w:basedOn w:val="Normalny"/>
    <w:next w:val="Nagwek3"/>
    <w:qFormat/>
    <w:rsid w:val="00BF5D1B"/>
    <w:pPr>
      <w:spacing w:line="360" w:lineRule="auto"/>
    </w:pPr>
    <w:rPr>
      <w:rFonts w:asciiTheme="majorHAnsi" w:hAnsiTheme="majorHAnsi" w:cs="Times New Roman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5D1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Normalny">
    <w:name w:val="A_Normalny"/>
    <w:basedOn w:val="Normalny"/>
    <w:qFormat/>
    <w:rsid w:val="004701BE"/>
    <w:pPr>
      <w:spacing w:line="240" w:lineRule="auto"/>
      <w:ind w:left="357"/>
    </w:pPr>
    <w:rPr>
      <w:rFonts w:cs="Times New Roman"/>
      <w:szCs w:val="24"/>
    </w:rPr>
  </w:style>
  <w:style w:type="paragraph" w:customStyle="1" w:styleId="Nag04">
    <w:name w:val="Nag_04"/>
    <w:basedOn w:val="ANormalny"/>
    <w:qFormat/>
    <w:rsid w:val="002F77A3"/>
    <w:pPr>
      <w:spacing w:before="60" w:line="288" w:lineRule="auto"/>
      <w:ind w:left="567"/>
      <w:jc w:val="both"/>
    </w:pPr>
  </w:style>
  <w:style w:type="paragraph" w:customStyle="1" w:styleId="aUoD-Normalny">
    <w:name w:val="aUoD-Normalny"/>
    <w:basedOn w:val="Normalny"/>
    <w:autoRedefine/>
    <w:qFormat/>
    <w:rsid w:val="007775C2"/>
    <w:pPr>
      <w:spacing w:line="240" w:lineRule="auto"/>
      <w:jc w:val="both"/>
    </w:pPr>
    <w:rPr>
      <w:rFonts w:eastAsia="Times New Roman" w:cs="Times New Roman"/>
      <w:b/>
      <w:sz w:val="28"/>
      <w:szCs w:val="24"/>
      <w:lang w:eastAsia="pl-PL"/>
    </w:rPr>
  </w:style>
  <w:style w:type="paragraph" w:customStyle="1" w:styleId="aUoD-Nag114">
    <w:name w:val="aUoD-Nag_1_14"/>
    <w:basedOn w:val="Normalny"/>
    <w:next w:val="aUoD-Normalny"/>
    <w:autoRedefine/>
    <w:qFormat/>
    <w:rsid w:val="007775C2"/>
    <w:pPr>
      <w:spacing w:before="360" w:after="240" w:line="240" w:lineRule="auto"/>
      <w:jc w:val="center"/>
    </w:pPr>
    <w:rPr>
      <w:rFonts w:eastAsia="Times New Roman" w:cs="Times New Roman"/>
      <w:b/>
      <w:sz w:val="28"/>
      <w:szCs w:val="24"/>
      <w:lang w:eastAsia="pl-PL"/>
    </w:rPr>
  </w:style>
  <w:style w:type="paragraph" w:customStyle="1" w:styleId="aUoDng1">
    <w:name w:val="aUoD_ng1"/>
    <w:basedOn w:val="Nagwek1"/>
    <w:autoRedefine/>
    <w:qFormat/>
    <w:rsid w:val="00291F75"/>
    <w:pPr>
      <w:tabs>
        <w:tab w:val="left" w:pos="510"/>
        <w:tab w:val="center" w:pos="4536"/>
      </w:tabs>
      <w:spacing w:before="240" w:after="120"/>
      <w:ind w:left="714" w:hanging="357"/>
    </w:pPr>
    <w:rPr>
      <w:rFonts w:cs="Times New Roman"/>
      <w:b w:val="0"/>
      <w:bCs w:val="0"/>
    </w:rPr>
  </w:style>
  <w:style w:type="paragraph" w:customStyle="1" w:styleId="aUoDnrmblt">
    <w:name w:val="aUoD_nrm_blt"/>
    <w:basedOn w:val="Normalny"/>
    <w:autoRedefine/>
    <w:qFormat/>
    <w:rsid w:val="00291F75"/>
    <w:pPr>
      <w:spacing w:after="120" w:line="240" w:lineRule="auto"/>
      <w:jc w:val="both"/>
    </w:pPr>
    <w:rPr>
      <w:rFonts w:eastAsia="Times New Roman" w:cs="Times New Roman"/>
      <w:b/>
      <w:bCs/>
      <w:sz w:val="28"/>
      <w:szCs w:val="24"/>
      <w:lang w:eastAsia="pl-PL"/>
    </w:rPr>
  </w:style>
  <w:style w:type="paragraph" w:customStyle="1" w:styleId="aUodnrm">
    <w:name w:val="aUod_nrm"/>
    <w:basedOn w:val="Normalny"/>
    <w:autoRedefine/>
    <w:qFormat/>
    <w:rsid w:val="00291F75"/>
    <w:pPr>
      <w:spacing w:before="120" w:after="120" w:line="240" w:lineRule="auto"/>
      <w:ind w:left="720"/>
      <w:jc w:val="both"/>
    </w:pPr>
    <w:rPr>
      <w:rFonts w:eastAsia="Times New Roman" w:cs="Times New Roman"/>
      <w:bCs/>
      <w:color w:val="000000"/>
      <w:sz w:val="28"/>
      <w:szCs w:val="28"/>
      <w:lang w:eastAsia="pl-PL"/>
    </w:rPr>
  </w:style>
  <w:style w:type="paragraph" w:customStyle="1" w:styleId="aUoDnrm0">
    <w:name w:val="aUoD_nrm"/>
    <w:basedOn w:val="Normalny"/>
    <w:autoRedefine/>
    <w:qFormat/>
    <w:rsid w:val="00291F75"/>
    <w:pPr>
      <w:tabs>
        <w:tab w:val="num" w:pos="-2160"/>
      </w:tabs>
      <w:autoSpaceDE w:val="0"/>
      <w:autoSpaceDN w:val="0"/>
      <w:spacing w:before="120" w:after="120" w:line="240" w:lineRule="auto"/>
      <w:jc w:val="both"/>
    </w:pPr>
    <w:rPr>
      <w:rFonts w:eastAsia="Times New Roman" w:cs="Times New Roman"/>
      <w:sz w:val="28"/>
      <w:szCs w:val="24"/>
      <w:lang w:eastAsia="pl-PL"/>
    </w:rPr>
  </w:style>
  <w:style w:type="paragraph" w:customStyle="1" w:styleId="SOPZtyty">
    <w:name w:val="SOPZ_tytył"/>
    <w:basedOn w:val="Tytu"/>
    <w:autoRedefine/>
    <w:qFormat/>
    <w:rsid w:val="003518A4"/>
    <w:pPr>
      <w:suppressAutoHyphens/>
      <w:spacing w:before="480" w:after="480" w:line="23" w:lineRule="atLeast"/>
      <w:contextualSpacing w:val="0"/>
      <w:jc w:val="center"/>
      <w:outlineLvl w:val="0"/>
    </w:pPr>
    <w:rPr>
      <w:rFonts w:ascii="Tahoma" w:hAnsi="Tahoma" w:cs="Tahoma"/>
      <w:bCs/>
      <w:color w:val="000000"/>
      <w:spacing w:val="0"/>
      <w:sz w:val="24"/>
      <w:szCs w:val="24"/>
      <w:lang w:eastAsia="zh-CN"/>
    </w:rPr>
  </w:style>
  <w:style w:type="paragraph" w:customStyle="1" w:styleId="SOPZNag1">
    <w:name w:val="SOPZ_Nag1"/>
    <w:basedOn w:val="Nagwek1"/>
    <w:autoRedefine/>
    <w:qFormat/>
    <w:rsid w:val="003518A4"/>
    <w:pPr>
      <w:keepNext w:val="0"/>
      <w:keepLines w:val="0"/>
      <w:autoSpaceDE w:val="0"/>
      <w:spacing w:before="120" w:after="60" w:line="23" w:lineRule="atLeast"/>
      <w:jc w:val="both"/>
    </w:pPr>
    <w:rPr>
      <w:rFonts w:ascii="Tahoma" w:hAnsi="Tahoma" w:cs="Tahoma"/>
      <w:bCs w:val="0"/>
      <w:color w:val="auto"/>
      <w:kern w:val="36"/>
      <w:szCs w:val="24"/>
    </w:rPr>
  </w:style>
  <w:style w:type="paragraph" w:customStyle="1" w:styleId="SOPZNag1IIIIII">
    <w:name w:val="SOPZ_Nag1_I_II_III"/>
    <w:basedOn w:val="Nagwek1"/>
    <w:autoRedefine/>
    <w:qFormat/>
    <w:rsid w:val="003518A4"/>
    <w:pPr>
      <w:keepNext w:val="0"/>
      <w:keepLines w:val="0"/>
      <w:numPr>
        <w:numId w:val="8"/>
      </w:numPr>
      <w:autoSpaceDE w:val="0"/>
      <w:spacing w:before="120" w:after="60" w:line="23" w:lineRule="atLeast"/>
      <w:ind w:left="0" w:firstLine="0"/>
      <w:jc w:val="both"/>
    </w:pPr>
    <w:rPr>
      <w:rFonts w:ascii="Tahoma" w:hAnsi="Tahoma" w:cs="Tahoma"/>
      <w:b w:val="0"/>
      <w:bCs w:val="0"/>
      <w:color w:val="auto"/>
      <w:kern w:val="36"/>
      <w:szCs w:val="24"/>
    </w:rPr>
  </w:style>
  <w:style w:type="paragraph" w:customStyle="1" w:styleId="SOPZNag2">
    <w:name w:val="SOPZ_Nag2"/>
    <w:basedOn w:val="Nagwek2"/>
    <w:autoRedefine/>
    <w:qFormat/>
    <w:rsid w:val="003518A4"/>
    <w:pPr>
      <w:keepLines w:val="0"/>
      <w:tabs>
        <w:tab w:val="left" w:pos="284"/>
      </w:tabs>
      <w:suppressAutoHyphens/>
      <w:autoSpaceDE w:val="0"/>
      <w:spacing w:before="120" w:line="23" w:lineRule="atLeast"/>
      <w:jc w:val="both"/>
    </w:pPr>
    <w:rPr>
      <w:rFonts w:ascii="Tahoma" w:eastAsia="Times New Roman" w:hAnsi="Tahoma" w:cs="Tahoma"/>
      <w:b/>
      <w:iCs/>
      <w:color w:val="auto"/>
      <w:sz w:val="24"/>
      <w:szCs w:val="28"/>
      <w:lang w:eastAsia="zh-CN"/>
    </w:rPr>
  </w:style>
  <w:style w:type="paragraph" w:customStyle="1" w:styleId="SOPZNag3123">
    <w:name w:val="SOPZ_Nag3_1_2_3"/>
    <w:basedOn w:val="Nagwek3"/>
    <w:autoRedefine/>
    <w:qFormat/>
    <w:rsid w:val="003F46A5"/>
    <w:pPr>
      <w:keepLines w:val="0"/>
      <w:numPr>
        <w:numId w:val="9"/>
      </w:numPr>
      <w:suppressAutoHyphens/>
      <w:autoSpaceDE w:val="0"/>
      <w:spacing w:before="240" w:after="120" w:line="23" w:lineRule="atLeast"/>
      <w:jc w:val="both"/>
    </w:pPr>
    <w:rPr>
      <w:rFonts w:ascii="Tahoma" w:eastAsia="Times New Roman" w:hAnsi="Tahoma" w:cs="Tahoma"/>
      <w:b/>
      <w:color w:val="auto"/>
      <w:szCs w:val="26"/>
      <w:lang w:eastAsia="zh-CN"/>
    </w:rPr>
  </w:style>
  <w:style w:type="paragraph" w:customStyle="1" w:styleId="SOPZNag3">
    <w:name w:val="SOPZ_Nag3"/>
    <w:basedOn w:val="Nagwek3"/>
    <w:autoRedefine/>
    <w:qFormat/>
    <w:rsid w:val="003F46A5"/>
    <w:pPr>
      <w:keepLines w:val="0"/>
      <w:suppressAutoHyphens/>
      <w:spacing w:before="240" w:after="60" w:line="276" w:lineRule="auto"/>
    </w:pPr>
    <w:rPr>
      <w:rFonts w:ascii="Tahoma" w:eastAsia="Calibri" w:hAnsi="Tahoma" w:cs="Times New Roman"/>
      <w:b/>
      <w:bCs/>
      <w:iCs/>
      <w:color w:val="auto"/>
      <w:szCs w:val="22"/>
      <w:lang w:eastAsia="zh-CN"/>
    </w:rPr>
  </w:style>
  <w:style w:type="paragraph" w:customStyle="1" w:styleId="OcenaTytu">
    <w:name w:val="Ocena_Tytuł"/>
    <w:basedOn w:val="Tytu"/>
    <w:autoRedefine/>
    <w:qFormat/>
    <w:rsid w:val="003451F1"/>
    <w:pPr>
      <w:spacing w:line="360" w:lineRule="auto"/>
      <w:ind w:left="708"/>
      <w:contextualSpacing w:val="0"/>
      <w:jc w:val="center"/>
    </w:pPr>
    <w:rPr>
      <w:rFonts w:ascii="Times New Roman" w:eastAsia="Times New Roman" w:hAnsi="Times New Roman" w:cs="Times New Roman"/>
      <w:b/>
      <w:bCs/>
      <w:color w:val="000000"/>
      <w:spacing w:val="0"/>
      <w:sz w:val="28"/>
      <w:szCs w:val="28"/>
      <w:lang w:val="x-none" w:eastAsia="x-none"/>
    </w:rPr>
  </w:style>
  <w:style w:type="paragraph" w:customStyle="1" w:styleId="OcenaNag1">
    <w:name w:val="Ocena_Nag1"/>
    <w:basedOn w:val="Nagwek1"/>
    <w:autoRedefine/>
    <w:qFormat/>
    <w:rsid w:val="003451F1"/>
    <w:pPr>
      <w:keepLines w:val="0"/>
      <w:spacing w:before="0" w:after="0" w:line="360" w:lineRule="auto"/>
      <w:jc w:val="both"/>
    </w:pPr>
    <w:rPr>
      <w:rFonts w:cs="Times New Roman"/>
      <w:color w:val="auto"/>
      <w:kern w:val="32"/>
      <w:szCs w:val="32"/>
      <w:lang w:val="en-US" w:eastAsia="x-none"/>
    </w:rPr>
  </w:style>
  <w:style w:type="paragraph" w:customStyle="1" w:styleId="OcenaNag2">
    <w:name w:val="Ocena_Nag2"/>
    <w:basedOn w:val="Nagwek2"/>
    <w:autoRedefine/>
    <w:qFormat/>
    <w:rsid w:val="003451F1"/>
    <w:pPr>
      <w:keepLines w:val="0"/>
      <w:spacing w:before="240" w:after="60" w:line="360" w:lineRule="auto"/>
      <w:jc w:val="both"/>
    </w:pPr>
    <w:rPr>
      <w:rFonts w:ascii="Times New Roman" w:eastAsia="Times New Roman" w:hAnsi="Times New Roman" w:cs="Times New Roman"/>
      <w:b/>
      <w:bCs/>
      <w:iCs/>
      <w:color w:val="auto"/>
      <w:sz w:val="24"/>
      <w:szCs w:val="28"/>
      <w:lang w:val="en-US" w:eastAsia="x-none"/>
    </w:rPr>
  </w:style>
  <w:style w:type="paragraph" w:customStyle="1" w:styleId="OcenaNag2123">
    <w:name w:val="Ocena_Nag2_1_2_3"/>
    <w:basedOn w:val="Nagwek2"/>
    <w:autoRedefine/>
    <w:qFormat/>
    <w:rsid w:val="0041397F"/>
    <w:pPr>
      <w:keepLines w:val="0"/>
      <w:numPr>
        <w:ilvl w:val="0"/>
        <w:numId w:val="0"/>
      </w:numPr>
      <w:spacing w:before="240" w:after="60" w:line="360" w:lineRule="auto"/>
      <w:jc w:val="both"/>
    </w:pPr>
    <w:rPr>
      <w:rFonts w:ascii="Times New Roman" w:eastAsia="Times New Roman" w:hAnsi="Times New Roman" w:cs="Times New Roman"/>
      <w:b/>
      <w:bCs/>
      <w:iCs/>
      <w:color w:val="auto"/>
      <w:sz w:val="24"/>
      <w:szCs w:val="28"/>
      <w:lang w:val="en-US" w:eastAsia="x-none"/>
    </w:rPr>
  </w:style>
  <w:style w:type="paragraph" w:customStyle="1" w:styleId="OcenaNag2s1123">
    <w:name w:val="Ocena_Nag2_s1_1_2_3"/>
    <w:basedOn w:val="OcenaNag1"/>
    <w:autoRedefine/>
    <w:qFormat/>
    <w:rsid w:val="003451F1"/>
    <w:pPr>
      <w:numPr>
        <w:numId w:val="10"/>
      </w:numPr>
    </w:pPr>
  </w:style>
  <w:style w:type="paragraph" w:customStyle="1" w:styleId="OcenaNag2s2123">
    <w:name w:val="Ocena_Nag2_s2_1_2_3"/>
    <w:basedOn w:val="Normalny"/>
    <w:autoRedefine/>
    <w:qFormat/>
    <w:rsid w:val="003451F1"/>
    <w:pPr>
      <w:numPr>
        <w:numId w:val="11"/>
      </w:numPr>
      <w:spacing w:line="360" w:lineRule="auto"/>
      <w:jc w:val="both"/>
    </w:pPr>
    <w:rPr>
      <w:rFonts w:eastAsia="Times New Roman" w:cs="Times New Roman"/>
      <w:b/>
      <w:szCs w:val="24"/>
      <w:lang w:eastAsia="pl-PL"/>
    </w:rPr>
  </w:style>
  <w:style w:type="paragraph" w:customStyle="1" w:styleId="OcenaNag3abc">
    <w:name w:val="Ocena_Nag3_a_b_c"/>
    <w:basedOn w:val="Nagwek3"/>
    <w:autoRedefine/>
    <w:qFormat/>
    <w:rsid w:val="003451F1"/>
    <w:pPr>
      <w:keepLines w:val="0"/>
      <w:numPr>
        <w:numId w:val="12"/>
      </w:numPr>
      <w:spacing w:before="240" w:after="60" w:line="360" w:lineRule="auto"/>
      <w:jc w:val="both"/>
    </w:pPr>
    <w:rPr>
      <w:rFonts w:ascii="Times New Roman" w:eastAsia="Times New Roman" w:hAnsi="Times New Roman" w:cs="Times New Roman"/>
      <w:b/>
      <w:bCs/>
      <w:color w:val="auto"/>
      <w:szCs w:val="26"/>
      <w:lang w:val="en-US" w:eastAsia="x-none"/>
    </w:rPr>
  </w:style>
  <w:style w:type="paragraph" w:customStyle="1" w:styleId="OcenaNag3">
    <w:name w:val="Ocena_Nag3"/>
    <w:basedOn w:val="Nagwek3"/>
    <w:autoRedefine/>
    <w:qFormat/>
    <w:rsid w:val="003451F1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bCs/>
      <w:color w:val="auto"/>
      <w:sz w:val="28"/>
      <w:szCs w:val="28"/>
      <w:u w:val="single"/>
      <w:lang w:val="en-US" w:eastAsia="x-none"/>
    </w:rPr>
  </w:style>
  <w:style w:type="paragraph" w:customStyle="1" w:styleId="OcenaNag4">
    <w:name w:val="Ocena_Nag4"/>
    <w:basedOn w:val="Nagwek4"/>
    <w:autoRedefine/>
    <w:qFormat/>
    <w:rsid w:val="00D6311E"/>
    <w:pPr>
      <w:keepLines w:val="0"/>
      <w:spacing w:before="240" w:after="60" w:line="276" w:lineRule="auto"/>
    </w:pPr>
    <w:rPr>
      <w:rFonts w:ascii="Times New Roman" w:eastAsia="Times New Roman" w:hAnsi="Times New Roman" w:cs="Times New Roman"/>
      <w:b/>
      <w:bCs/>
      <w:i w:val="0"/>
      <w:iCs w:val="0"/>
      <w:color w:val="4472C4" w:themeColor="accent1"/>
      <w:szCs w:val="28"/>
      <w:u w:val="single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51F1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Nagwek">
    <w:name w:val="header"/>
    <w:basedOn w:val="Normalny"/>
    <w:link w:val="NagwekZnak"/>
    <w:uiPriority w:val="99"/>
    <w:unhideWhenUsed/>
    <w:rsid w:val="003451F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51F1"/>
    <w:rPr>
      <w:rFonts w:ascii="Times New Roman" w:hAnsi="Times New Roman"/>
      <w:sz w:val="24"/>
    </w:rPr>
  </w:style>
  <w:style w:type="paragraph" w:customStyle="1" w:styleId="OcenaNag301">
    <w:name w:val="Ocena_Nag3_01"/>
    <w:basedOn w:val="Nagwek3"/>
    <w:autoRedefine/>
    <w:qFormat/>
    <w:rsid w:val="00D6311E"/>
    <w:pPr>
      <w:keepLines w:val="0"/>
      <w:numPr>
        <w:numId w:val="14"/>
      </w:numPr>
      <w:spacing w:before="240" w:after="60" w:line="240" w:lineRule="auto"/>
    </w:pPr>
    <w:rPr>
      <w:rFonts w:ascii="Times New Roman" w:eastAsia="Times New Roman" w:hAnsi="Times New Roman" w:cs="Times New Roman"/>
      <w:b/>
      <w:color w:val="auto"/>
      <w:lang w:eastAsia="x-none"/>
    </w:rPr>
  </w:style>
  <w:style w:type="paragraph" w:customStyle="1" w:styleId="WerRegNag1">
    <w:name w:val="WerReg_Nag1"/>
    <w:basedOn w:val="Nag01"/>
    <w:autoRedefine/>
    <w:qFormat/>
    <w:rsid w:val="00FA79D9"/>
  </w:style>
  <w:style w:type="paragraph" w:customStyle="1" w:styleId="WerRegNag2">
    <w:name w:val="WerReg_Nag2"/>
    <w:basedOn w:val="Nag02"/>
    <w:autoRedefine/>
    <w:qFormat/>
    <w:rsid w:val="00FA79D9"/>
  </w:style>
  <w:style w:type="paragraph" w:customStyle="1" w:styleId="WerRegNag3">
    <w:name w:val="WerReg_Nag3"/>
    <w:basedOn w:val="Nag03"/>
    <w:autoRedefine/>
    <w:qFormat/>
    <w:rsid w:val="00FA79D9"/>
    <w:rPr>
      <w:b/>
      <w:color w:val="C45911" w:themeColor="accent2" w:themeShade="BF"/>
    </w:rPr>
  </w:style>
  <w:style w:type="paragraph" w:customStyle="1" w:styleId="OcenaNormKapitalBold">
    <w:name w:val="Ocena_Norm_Kapital_Bold"/>
    <w:basedOn w:val="Normalny"/>
    <w:autoRedefine/>
    <w:qFormat/>
    <w:rsid w:val="00E83140"/>
    <w:pPr>
      <w:tabs>
        <w:tab w:val="left" w:pos="0"/>
      </w:tabs>
      <w:spacing w:before="360" w:after="120" w:line="240" w:lineRule="auto"/>
      <w:jc w:val="both"/>
      <w:outlineLvl w:val="0"/>
    </w:pPr>
    <w:rPr>
      <w:rFonts w:ascii="Arial" w:eastAsia="Times New Roman" w:hAnsi="Arial" w:cs="Arial"/>
      <w:smallCaps/>
      <w:sz w:val="20"/>
      <w:szCs w:val="20"/>
      <w:lang w:eastAsia="en-GB"/>
    </w:rPr>
  </w:style>
  <w:style w:type="paragraph" w:customStyle="1" w:styleId="OcenaListaWielopoz1110">
    <w:name w:val="Ocena_Lista_Wielopoz_1_1_1"/>
    <w:basedOn w:val="Normalny"/>
    <w:autoRedefine/>
    <w:qFormat/>
    <w:rsid w:val="00E83140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Arial" w:eastAsia="Times New Roman" w:hAnsi="Arial" w:cs="Arial"/>
      <w:b/>
      <w:bCs/>
      <w:sz w:val="20"/>
      <w:szCs w:val="20"/>
      <w:lang w:eastAsia="en-GB"/>
    </w:rPr>
  </w:style>
  <w:style w:type="paragraph" w:customStyle="1" w:styleId="OcenaNormBold">
    <w:name w:val="Ocena_NormBold"/>
    <w:basedOn w:val="Normalny"/>
    <w:autoRedefine/>
    <w:qFormat/>
    <w:rsid w:val="00B27F0A"/>
    <w:pPr>
      <w:keepNext/>
      <w:spacing w:before="240" w:line="240" w:lineRule="auto"/>
    </w:pPr>
    <w:rPr>
      <w:rFonts w:eastAsia="Times New Roman" w:cs="Times New Roman"/>
      <w:b/>
      <w:bCs/>
      <w:szCs w:val="24"/>
      <w:lang w:eastAsia="pl-PL"/>
    </w:rPr>
  </w:style>
  <w:style w:type="paragraph" w:customStyle="1" w:styleId="OcenaListaWielopoz111">
    <w:name w:val="Ocena_ListaWielopoz_1_1_1"/>
    <w:basedOn w:val="Akapitzlist"/>
    <w:autoRedefine/>
    <w:qFormat/>
    <w:rsid w:val="00B27F0A"/>
    <w:pPr>
      <w:numPr>
        <w:numId w:val="13"/>
      </w:numPr>
      <w:spacing w:after="200" w:line="276" w:lineRule="auto"/>
      <w:contextualSpacing w:val="0"/>
    </w:pPr>
    <w:rPr>
      <w:rFonts w:ascii="Calibri" w:eastAsia="Times New Roman" w:hAnsi="Calibri" w:cs="Times New Roman"/>
      <w:b/>
      <w:bCs/>
      <w:sz w:val="22"/>
      <w:szCs w:val="20"/>
      <w:lang w:eastAsia="pl-PL"/>
    </w:rPr>
  </w:style>
  <w:style w:type="paragraph" w:customStyle="1" w:styleId="TNag1">
    <w:name w:val="T_Nag_1_"/>
    <w:basedOn w:val="Nagwek1"/>
    <w:autoRedefine/>
    <w:qFormat/>
    <w:rsid w:val="0011480B"/>
    <w:pPr>
      <w:spacing w:before="240" w:after="120"/>
      <w:jc w:val="left"/>
    </w:pPr>
    <w:rPr>
      <w:rFonts w:ascii="Calibri" w:hAnsi="Calibri"/>
      <w:lang w:val="en-US"/>
    </w:rPr>
  </w:style>
  <w:style w:type="paragraph" w:customStyle="1" w:styleId="TNag2">
    <w:name w:val="T_Nag_2_"/>
    <w:basedOn w:val="Nagwek2"/>
    <w:autoRedefine/>
    <w:qFormat/>
    <w:rsid w:val="0011480B"/>
    <w:pPr>
      <w:spacing w:before="120"/>
    </w:pPr>
    <w:rPr>
      <w:rFonts w:ascii="Calibri" w:hAnsi="Calibri"/>
      <w:b/>
      <w:color w:val="auto"/>
      <w:sz w:val="24"/>
    </w:rPr>
  </w:style>
  <w:style w:type="paragraph" w:customStyle="1" w:styleId="OcenaNormalny">
    <w:name w:val="Ocena_Normalny"/>
    <w:basedOn w:val="Normalny"/>
    <w:autoRedefine/>
    <w:qFormat/>
    <w:rsid w:val="00D6311E"/>
  </w:style>
  <w:style w:type="paragraph" w:customStyle="1" w:styleId="OcenaNormalny111111">
    <w:name w:val="Ocena_Normalny_1_1.1_1.1.1_"/>
    <w:basedOn w:val="OcenaNormalny"/>
    <w:autoRedefine/>
    <w:qFormat/>
    <w:rsid w:val="00D6311E"/>
  </w:style>
  <w:style w:type="paragraph" w:customStyle="1" w:styleId="Prc-Nag2">
    <w:name w:val="Prc-Nag2"/>
    <w:basedOn w:val="Nagwek2"/>
    <w:autoRedefine/>
    <w:qFormat/>
    <w:rsid w:val="006964CD"/>
    <w:pPr>
      <w:ind w:left="720" w:hanging="360"/>
    </w:pPr>
    <w:rPr>
      <w:rFonts w:ascii="Tahoma" w:hAnsi="Tahoma"/>
      <w:b/>
    </w:rPr>
  </w:style>
  <w:style w:type="paragraph" w:customStyle="1" w:styleId="PrcNag3">
    <w:name w:val="Prc_Nag3"/>
    <w:basedOn w:val="Nagwek3"/>
    <w:autoRedefine/>
    <w:qFormat/>
    <w:rsid w:val="006964CD"/>
    <w:rPr>
      <w:rFonts w:ascii="Tahoma" w:hAnsi="Tahoma"/>
      <w:b/>
    </w:rPr>
  </w:style>
  <w:style w:type="paragraph" w:customStyle="1" w:styleId="ANag1">
    <w:name w:val="A_Nag1"/>
    <w:basedOn w:val="Nagwek1"/>
    <w:autoRedefine/>
    <w:qFormat/>
    <w:rsid w:val="004701BE"/>
    <w:pPr>
      <w:spacing w:before="0" w:after="0" w:line="360" w:lineRule="auto"/>
      <w:ind w:left="431" w:hanging="431"/>
      <w:jc w:val="left"/>
    </w:pPr>
    <w:rPr>
      <w:bCs w:val="0"/>
      <w:color w:val="auto"/>
      <w:szCs w:val="32"/>
    </w:rPr>
  </w:style>
  <w:style w:type="paragraph" w:customStyle="1" w:styleId="ANag2">
    <w:name w:val="A_Nag2"/>
    <w:basedOn w:val="Nagwek2"/>
    <w:autoRedefine/>
    <w:qFormat/>
    <w:rsid w:val="00123466"/>
    <w:pPr>
      <w:spacing w:line="360" w:lineRule="auto"/>
    </w:pPr>
    <w:rPr>
      <w:rFonts w:ascii="Times New Roman" w:hAnsi="Times New Roman"/>
      <w:b/>
      <w:color w:val="auto"/>
    </w:rPr>
  </w:style>
  <w:style w:type="paragraph" w:customStyle="1" w:styleId="PrtTytu">
    <w:name w:val="Prt_Tytuł"/>
    <w:basedOn w:val="Tytu"/>
    <w:next w:val="Normalny"/>
    <w:autoRedefine/>
    <w:qFormat/>
    <w:rsid w:val="007B7199"/>
    <w:pPr>
      <w:tabs>
        <w:tab w:val="right" w:pos="7560"/>
      </w:tabs>
      <w:spacing w:before="240" w:after="600"/>
      <w:jc w:val="center"/>
    </w:pPr>
    <w:rPr>
      <w:rFonts w:ascii="Times New Roman" w:hAnsi="Times New Roman"/>
      <w:b/>
      <w:sz w:val="28"/>
    </w:rPr>
  </w:style>
  <w:style w:type="paragraph" w:customStyle="1" w:styleId="lstad">
    <w:name w:val="lst_ad"/>
    <w:basedOn w:val="Listanumerowana"/>
    <w:autoRedefine/>
    <w:qFormat/>
    <w:rsid w:val="00925875"/>
    <w:pPr>
      <w:numPr>
        <w:numId w:val="15"/>
      </w:numPr>
      <w:spacing w:line="360" w:lineRule="auto"/>
      <w:jc w:val="both"/>
    </w:pPr>
    <w:rPr>
      <w:rFonts w:cs="Times New Roman"/>
      <w:szCs w:val="24"/>
    </w:rPr>
  </w:style>
  <w:style w:type="paragraph" w:customStyle="1" w:styleId="ANag3">
    <w:name w:val="A_Nag3"/>
    <w:basedOn w:val="Nagwek3"/>
    <w:autoRedefine/>
    <w:qFormat/>
    <w:rsid w:val="007A091A"/>
    <w:rPr>
      <w:rFonts w:ascii="Times New Roman" w:hAnsi="Times New Roman"/>
      <w:b/>
      <w:i/>
    </w:rPr>
  </w:style>
  <w:style w:type="paragraph" w:customStyle="1" w:styleId="aUoDNag1">
    <w:name w:val="aUoD_Nag1"/>
    <w:basedOn w:val="Nagwek1"/>
    <w:next w:val="Normalny"/>
    <w:autoRedefine/>
    <w:qFormat/>
    <w:rsid w:val="0068084C"/>
    <w:pPr>
      <w:spacing w:after="160" w:line="288" w:lineRule="auto"/>
    </w:pPr>
    <w:rPr>
      <w:rFonts w:cs="Times New Roman"/>
    </w:rPr>
  </w:style>
  <w:style w:type="paragraph" w:customStyle="1" w:styleId="aUoDnormal">
    <w:name w:val="aUoD_normal"/>
    <w:basedOn w:val="Normalny"/>
    <w:qFormat/>
    <w:rsid w:val="0068084C"/>
    <w:pPr>
      <w:spacing w:line="240" w:lineRule="auto"/>
      <w:jc w:val="both"/>
    </w:pPr>
    <w:rPr>
      <w:rFonts w:eastAsia="Times New Roman" w:cs="Times New Roman"/>
      <w:sz w:val="28"/>
      <w:szCs w:val="28"/>
      <w:lang w:eastAsia="pl-PL"/>
    </w:rPr>
  </w:style>
  <w:style w:type="numbering" w:customStyle="1" w:styleId="RegLista1ai">
    <w:name w:val="Reg_Lista1_a_i"/>
    <w:basedOn w:val="Bezlisty"/>
    <w:uiPriority w:val="99"/>
    <w:rsid w:val="00581458"/>
    <w:pPr>
      <w:numPr>
        <w:numId w:val="16"/>
      </w:numPr>
    </w:pPr>
  </w:style>
  <w:style w:type="paragraph" w:customStyle="1" w:styleId="RegNormal10">
    <w:name w:val="Reg_Normal_10"/>
    <w:basedOn w:val="Normalny"/>
    <w:autoRedefine/>
    <w:qFormat/>
    <w:rsid w:val="00446E08"/>
    <w:pPr>
      <w:tabs>
        <w:tab w:val="left" w:pos="0"/>
      </w:tabs>
      <w:spacing w:before="120" w:after="120" w:line="240" w:lineRule="auto"/>
      <w:ind w:left="357"/>
      <w:outlineLvl w:val="1"/>
    </w:pPr>
    <w:rPr>
      <w:rFonts w:ascii="Calibri" w:eastAsia="Calibri" w:hAnsi="Calibri" w:cs="Arial"/>
      <w:sz w:val="20"/>
      <w:szCs w:val="20"/>
      <w:lang w:eastAsia="pl-PL"/>
    </w:rPr>
  </w:style>
  <w:style w:type="paragraph" w:customStyle="1" w:styleId="RegNormal100">
    <w:name w:val="Reg_Normal_10_"/>
    <w:basedOn w:val="Normalny"/>
    <w:autoRedefine/>
    <w:qFormat/>
    <w:rsid w:val="00446E08"/>
    <w:pPr>
      <w:spacing w:before="120" w:after="120" w:line="240" w:lineRule="auto"/>
    </w:pPr>
    <w:rPr>
      <w:rFonts w:ascii="Calibri" w:eastAsia="Calibri" w:hAnsi="Calibri" w:cs="Times New Roman"/>
      <w:sz w:val="20"/>
    </w:rPr>
  </w:style>
  <w:style w:type="paragraph" w:customStyle="1" w:styleId="InstrNag01123">
    <w:name w:val="Instr_Nag01_123"/>
    <w:basedOn w:val="Nagwek1"/>
    <w:autoRedefine/>
    <w:qFormat/>
    <w:rsid w:val="00A92CB5"/>
    <w:pPr>
      <w:numPr>
        <w:numId w:val="17"/>
      </w:numPr>
      <w:spacing w:before="240" w:after="0" w:line="276" w:lineRule="auto"/>
      <w:jc w:val="left"/>
    </w:pPr>
    <w:rPr>
      <w:rFonts w:asciiTheme="minorHAnsi" w:eastAsiaTheme="majorEastAsia" w:hAnsiTheme="minorHAnsi" w:cstheme="majorBidi"/>
      <w:bCs w:val="0"/>
      <w:color w:val="auto"/>
      <w:sz w:val="20"/>
      <w:szCs w:val="20"/>
      <w:lang w:val="pl-PL"/>
    </w:rPr>
  </w:style>
  <w:style w:type="paragraph" w:customStyle="1" w:styleId="InstrTytu">
    <w:name w:val="Instr_Tytuł"/>
    <w:basedOn w:val="Tytu"/>
    <w:next w:val="Normalny"/>
    <w:autoRedefine/>
    <w:qFormat/>
    <w:rsid w:val="0041397F"/>
    <w:pPr>
      <w:widowControl w:val="0"/>
      <w:spacing w:line="360" w:lineRule="auto"/>
      <w:contextualSpacing w:val="0"/>
      <w:jc w:val="center"/>
    </w:pPr>
    <w:rPr>
      <w:rFonts w:ascii="Cambria" w:eastAsia="Times New Roman" w:hAnsi="Cambria" w:cs="Times New Roman"/>
      <w:bCs/>
      <w:color w:val="000000"/>
      <w:spacing w:val="0"/>
      <w:sz w:val="22"/>
      <w:szCs w:val="22"/>
      <w:lang w:val="x-none" w:eastAsia="x-none"/>
    </w:rPr>
  </w:style>
  <w:style w:type="paragraph" w:customStyle="1" w:styleId="InstrNag02">
    <w:name w:val="Instr_Nag02_"/>
    <w:basedOn w:val="Nagwek2"/>
    <w:autoRedefine/>
    <w:qFormat/>
    <w:rsid w:val="00A92CB5"/>
    <w:pPr>
      <w:spacing w:before="120" w:after="60" w:line="276" w:lineRule="auto"/>
    </w:pPr>
    <w:rPr>
      <w:rFonts w:asciiTheme="minorHAnsi" w:hAnsiTheme="minorHAnsi"/>
      <w:b/>
      <w:color w:val="auto"/>
      <w:sz w:val="20"/>
      <w:szCs w:val="20"/>
    </w:rPr>
  </w:style>
  <w:style w:type="paragraph" w:customStyle="1" w:styleId="Instrt2">
    <w:name w:val="Instr_t2"/>
    <w:basedOn w:val="Nagwek1"/>
    <w:autoRedefine/>
    <w:qFormat/>
    <w:rsid w:val="00FA1B44"/>
    <w:pPr>
      <w:keepLines w:val="0"/>
      <w:widowControl w:val="0"/>
      <w:suppressAutoHyphens/>
      <w:spacing w:before="240" w:after="120"/>
      <w:jc w:val="left"/>
    </w:pPr>
    <w:rPr>
      <w:rFonts w:ascii="Liberation Sans" w:eastAsia="Droid Sans Fallback" w:hAnsi="Liberation Sans" w:cs="FreeSans"/>
      <w:color w:val="auto"/>
      <w:sz w:val="36"/>
      <w:szCs w:val="36"/>
      <w:lang w:val="pl-PL" w:eastAsia="zh-CN" w:bidi="hi-IN"/>
    </w:rPr>
  </w:style>
  <w:style w:type="paragraph" w:customStyle="1" w:styleId="Instrt2normalczerwony">
    <w:name w:val="Instr_t2_normal_czerwony"/>
    <w:basedOn w:val="Normalny"/>
    <w:autoRedefine/>
    <w:qFormat/>
    <w:rsid w:val="00FA1B44"/>
    <w:pPr>
      <w:widowControl w:val="0"/>
      <w:suppressAutoHyphens/>
      <w:spacing w:line="240" w:lineRule="auto"/>
      <w:jc w:val="both"/>
    </w:pPr>
    <w:rPr>
      <w:rFonts w:asciiTheme="minorHAnsi" w:eastAsia="Droid Sans Fallback" w:hAnsiTheme="minorHAnsi" w:cs="FreeSans"/>
      <w:b/>
      <w:color w:val="FF0000"/>
      <w:szCs w:val="24"/>
      <w:lang w:eastAsia="zh-CN" w:bidi="hi-IN"/>
    </w:rPr>
  </w:style>
  <w:style w:type="paragraph" w:customStyle="1" w:styleId="Instrt2normalczarny">
    <w:name w:val="Instr_t2_normal_czarny"/>
    <w:basedOn w:val="Nagwek1"/>
    <w:autoRedefine/>
    <w:qFormat/>
    <w:rsid w:val="00FA1B44"/>
    <w:pPr>
      <w:keepLines w:val="0"/>
      <w:widowControl w:val="0"/>
      <w:numPr>
        <w:numId w:val="0"/>
      </w:numPr>
      <w:suppressAutoHyphens/>
      <w:spacing w:before="240" w:after="120"/>
      <w:jc w:val="both"/>
    </w:pPr>
    <w:rPr>
      <w:rFonts w:asciiTheme="minorHAnsi" w:eastAsia="Droid Sans Fallback" w:hAnsiTheme="minorHAnsi" w:cs="FreeSans"/>
      <w:noProof/>
      <w:color w:val="auto"/>
      <w:szCs w:val="24"/>
      <w:lang w:val="pl-PL" w:eastAsia="pl-PL"/>
    </w:rPr>
  </w:style>
  <w:style w:type="paragraph" w:customStyle="1" w:styleId="Instrt2NormalCzerwony14">
    <w:name w:val="Instr_t2_Normal_Czerwony_14"/>
    <w:basedOn w:val="Normalny"/>
    <w:autoRedefine/>
    <w:qFormat/>
    <w:rsid w:val="00FA1B44"/>
    <w:pPr>
      <w:widowControl w:val="0"/>
      <w:suppressAutoHyphens/>
      <w:spacing w:line="240" w:lineRule="auto"/>
      <w:jc w:val="both"/>
    </w:pPr>
    <w:rPr>
      <w:rFonts w:asciiTheme="minorHAnsi" w:eastAsia="Droid Sans Fallback" w:hAnsiTheme="minorHAnsi" w:cs="FreeSans"/>
      <w:b/>
      <w:color w:val="FF0000"/>
      <w:sz w:val="28"/>
      <w:szCs w:val="24"/>
      <w:lang w:eastAsia="zh-CN" w:bidi="hi-IN"/>
    </w:rPr>
  </w:style>
  <w:style w:type="paragraph" w:customStyle="1" w:styleId="Instrt2Nag02">
    <w:name w:val="Instr_t2_Nag02"/>
    <w:basedOn w:val="Nagwek2"/>
    <w:autoRedefine/>
    <w:qFormat/>
    <w:rsid w:val="00FA1B44"/>
    <w:pPr>
      <w:keepLines w:val="0"/>
      <w:widowControl w:val="0"/>
      <w:suppressAutoHyphens/>
      <w:spacing w:before="120" w:line="360" w:lineRule="auto"/>
      <w:ind w:left="578" w:hanging="578"/>
    </w:pPr>
    <w:rPr>
      <w:rFonts w:ascii="Liberation Sans" w:eastAsia="Droid Sans Fallback" w:hAnsi="Liberation Sans" w:cs="FreeSans"/>
      <w:b/>
      <w:bCs/>
      <w:color w:val="auto"/>
      <w:sz w:val="28"/>
      <w:szCs w:val="28"/>
      <w:lang w:eastAsia="zh-CN" w:bidi="hi-IN"/>
    </w:rPr>
  </w:style>
  <w:style w:type="paragraph" w:customStyle="1" w:styleId="Instrt2Nag03">
    <w:name w:val="Instr_t2_Nag03"/>
    <w:basedOn w:val="Nagwek3"/>
    <w:autoRedefine/>
    <w:qFormat/>
    <w:rsid w:val="00C77392"/>
    <w:pPr>
      <w:keepLines w:val="0"/>
      <w:widowControl w:val="0"/>
      <w:suppressAutoHyphens/>
      <w:spacing w:before="140" w:line="360" w:lineRule="auto"/>
    </w:pPr>
    <w:rPr>
      <w:rFonts w:ascii="Liberation Sans" w:eastAsia="Droid Sans Fallback" w:hAnsi="Liberation Sans" w:cs="FreeSans"/>
      <w:b/>
      <w:bCs/>
      <w:color w:val="auto"/>
      <w:sz w:val="28"/>
      <w:szCs w:val="28"/>
      <w:lang w:eastAsia="zh-CN" w:bidi="hi-IN"/>
    </w:rPr>
  </w:style>
  <w:style w:type="paragraph" w:customStyle="1" w:styleId="InstrNag04">
    <w:name w:val="Instr_Nag04"/>
    <w:basedOn w:val="Nagwek4"/>
    <w:autoRedefine/>
    <w:qFormat/>
    <w:rsid w:val="00FA1B44"/>
    <w:pPr>
      <w:keepLines w:val="0"/>
      <w:widowControl w:val="0"/>
      <w:suppressAutoHyphens/>
      <w:spacing w:before="120" w:after="120" w:line="240" w:lineRule="auto"/>
    </w:pPr>
    <w:rPr>
      <w:rFonts w:ascii="Liberation Sans" w:eastAsia="Droid Sans Fallback" w:hAnsi="Liberation Sans" w:cs="FreeSans"/>
      <w:b/>
      <w:bCs/>
      <w:i w:val="0"/>
      <w:iCs w:val="0"/>
      <w:color w:val="000000"/>
      <w:szCs w:val="24"/>
      <w:lang w:eastAsia="zh-CN" w:bidi="hi-IN"/>
    </w:rPr>
  </w:style>
  <w:style w:type="paragraph" w:customStyle="1" w:styleId="aUoDNag01">
    <w:name w:val="aUoD_Nag01"/>
    <w:basedOn w:val="Nagwek1"/>
    <w:next w:val="Normalny"/>
    <w:autoRedefine/>
    <w:qFormat/>
    <w:rsid w:val="001529D6"/>
    <w:pPr>
      <w:numPr>
        <w:numId w:val="0"/>
      </w:numPr>
      <w:spacing w:before="240" w:after="120"/>
    </w:pPr>
    <w:rPr>
      <w:rFonts w:cs="Times New Roman"/>
      <w:sz w:val="28"/>
      <w:lang w:eastAsia="pl-PL"/>
    </w:rPr>
  </w:style>
  <w:style w:type="numbering" w:customStyle="1" w:styleId="InstrNag02123">
    <w:name w:val="Instr_Nag02_123"/>
    <w:basedOn w:val="Bezlisty"/>
    <w:uiPriority w:val="99"/>
    <w:rsid w:val="0041397F"/>
    <w:pPr>
      <w:numPr>
        <w:numId w:val="19"/>
      </w:numPr>
    </w:pPr>
  </w:style>
  <w:style w:type="paragraph" w:customStyle="1" w:styleId="InstrNag021234">
    <w:name w:val="Instr_Nag02_1234"/>
    <w:basedOn w:val="Nagwek2"/>
    <w:autoRedefine/>
    <w:qFormat/>
    <w:rsid w:val="0041397F"/>
    <w:pPr>
      <w:keepLines w:val="0"/>
      <w:numPr>
        <w:ilvl w:val="0"/>
        <w:numId w:val="20"/>
      </w:numPr>
      <w:spacing w:before="240" w:after="60" w:line="360" w:lineRule="auto"/>
      <w:jc w:val="both"/>
    </w:pPr>
    <w:rPr>
      <w:rFonts w:ascii="Cambria" w:eastAsia="Times New Roman" w:hAnsi="Cambria" w:cs="Times New Roman"/>
      <w:bCs/>
      <w:i/>
      <w:iCs/>
      <w:color w:val="auto"/>
      <w:sz w:val="22"/>
      <w:szCs w:val="22"/>
      <w:lang w:val="en-US" w:eastAsia="x-none"/>
    </w:rPr>
  </w:style>
  <w:style w:type="paragraph" w:customStyle="1" w:styleId="nbrRegTytu">
    <w:name w:val="nbrReg_Tytuł"/>
    <w:basedOn w:val="Tytu"/>
    <w:autoRedefine/>
    <w:qFormat/>
    <w:rsid w:val="001F6019"/>
    <w:pPr>
      <w:spacing w:before="240" w:after="240" w:line="360" w:lineRule="auto"/>
      <w:contextualSpacing w:val="0"/>
      <w:jc w:val="center"/>
    </w:pPr>
    <w:rPr>
      <w:rFonts w:ascii="Times New Roman" w:eastAsia="Times New Roman" w:hAnsi="Times New Roman" w:cs="Times New Roman"/>
      <w:b/>
      <w:bCs/>
      <w:color w:val="000000"/>
      <w:spacing w:val="0"/>
      <w:sz w:val="24"/>
      <w:szCs w:val="22"/>
      <w:lang w:eastAsia="pl-PL"/>
    </w:rPr>
  </w:style>
  <w:style w:type="paragraph" w:customStyle="1" w:styleId="nbrRegnormBold">
    <w:name w:val="nbrReg_normBold"/>
    <w:basedOn w:val="Normalny"/>
    <w:autoRedefine/>
    <w:qFormat/>
    <w:rsid w:val="001F6019"/>
    <w:pPr>
      <w:widowControl w:val="0"/>
      <w:spacing w:before="240" w:after="240" w:line="360" w:lineRule="auto"/>
      <w:jc w:val="center"/>
    </w:pPr>
    <w:rPr>
      <w:rFonts w:eastAsia="Times New Roman" w:cs="Times New Roman"/>
      <w:b/>
      <w:szCs w:val="24"/>
      <w:lang w:eastAsia="pl-PL"/>
    </w:rPr>
  </w:style>
  <w:style w:type="paragraph" w:customStyle="1" w:styleId="nbrRegnag01">
    <w:name w:val="nbrReg_nag01"/>
    <w:basedOn w:val="Nagwek1"/>
    <w:autoRedefine/>
    <w:qFormat/>
    <w:rsid w:val="001F6019"/>
    <w:pPr>
      <w:keepLines w:val="0"/>
      <w:numPr>
        <w:numId w:val="0"/>
      </w:numPr>
      <w:spacing w:before="240"/>
    </w:pPr>
    <w:rPr>
      <w:rFonts w:cs="Times New Roman"/>
      <w:color w:val="auto"/>
      <w:sz w:val="26"/>
      <w:szCs w:val="26"/>
      <w:lang w:val="pl-PL" w:eastAsia="pl-PL"/>
    </w:rPr>
  </w:style>
  <w:style w:type="paragraph" w:customStyle="1" w:styleId="nbrRegnormal">
    <w:name w:val="nbrReg_normal"/>
    <w:basedOn w:val="Normalny"/>
    <w:autoRedefine/>
    <w:qFormat/>
    <w:rsid w:val="001F6019"/>
    <w:pPr>
      <w:widowControl w:val="0"/>
      <w:spacing w:line="360" w:lineRule="auto"/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nbrLista123">
    <w:name w:val="nbrLista_123"/>
    <w:basedOn w:val="Normalny"/>
    <w:autoRedefine/>
    <w:qFormat/>
    <w:rsid w:val="001F6019"/>
    <w:pPr>
      <w:numPr>
        <w:numId w:val="21"/>
      </w:numPr>
      <w:spacing w:line="360" w:lineRule="auto"/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nbrRegLstWielpoz">
    <w:name w:val="nbrReg_LstWielpoz"/>
    <w:basedOn w:val="Normalny"/>
    <w:autoRedefine/>
    <w:qFormat/>
    <w:rsid w:val="001F6019"/>
    <w:pPr>
      <w:numPr>
        <w:numId w:val="22"/>
      </w:numPr>
      <w:spacing w:line="360" w:lineRule="auto"/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Inf2StrTytu">
    <w:name w:val="Inf2Str_Tytuł"/>
    <w:basedOn w:val="Tytu"/>
    <w:next w:val="Normalny"/>
    <w:autoRedefine/>
    <w:qFormat/>
    <w:rsid w:val="007909A6"/>
    <w:pPr>
      <w:spacing w:before="120" w:after="240"/>
    </w:pPr>
    <w:rPr>
      <w:rFonts w:ascii="Times New Roman" w:hAnsi="Times New Roman"/>
      <w:sz w:val="36"/>
    </w:rPr>
  </w:style>
  <w:style w:type="character" w:styleId="Hipercze">
    <w:name w:val="Hyperlink"/>
    <w:basedOn w:val="Domylnaczcionkaakapitu"/>
    <w:uiPriority w:val="99"/>
    <w:unhideWhenUsed/>
    <w:rsid w:val="0094397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397A"/>
    <w:rPr>
      <w:color w:val="605E5C"/>
      <w:shd w:val="clear" w:color="auto" w:fill="E1DFDD"/>
    </w:rPr>
  </w:style>
  <w:style w:type="paragraph" w:customStyle="1" w:styleId="ANag4">
    <w:name w:val="A_Nag4"/>
    <w:basedOn w:val="Nagwek4"/>
    <w:qFormat/>
    <w:rsid w:val="002E1B58"/>
    <w:pPr>
      <w:ind w:left="862" w:hanging="862"/>
    </w:pPr>
    <w:rPr>
      <w:b/>
      <w:lang w:val="x-none"/>
    </w:rPr>
  </w:style>
  <w:style w:type="character" w:styleId="UyteHipercze">
    <w:name w:val="FollowedHyperlink"/>
    <w:basedOn w:val="Domylnaczcionkaakapitu"/>
    <w:uiPriority w:val="99"/>
    <w:semiHidden/>
    <w:unhideWhenUsed/>
    <w:rsid w:val="00AF1933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A83DC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ANag5">
    <w:name w:val="A_Nag5"/>
    <w:basedOn w:val="Nagwek5"/>
    <w:autoRedefine/>
    <w:qFormat/>
    <w:rsid w:val="002442EE"/>
    <w:rPr>
      <w:b/>
      <w:i/>
      <w:color w:val="385623" w:themeColor="accent6" w:themeShade="8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42EE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styleId="Pogrubienie">
    <w:name w:val="Strong"/>
    <w:basedOn w:val="Domylnaczcionkaakapitu"/>
    <w:uiPriority w:val="22"/>
    <w:qFormat/>
    <w:rsid w:val="00643CCD"/>
    <w:rPr>
      <w:b/>
      <w:bCs/>
    </w:rPr>
  </w:style>
  <w:style w:type="paragraph" w:customStyle="1" w:styleId="Default">
    <w:name w:val="Default"/>
    <w:rsid w:val="0052431A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01B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01BE"/>
    <w:rPr>
      <w:rFonts w:ascii="Times New Roman" w:hAnsi="Times New Roman"/>
      <w:sz w:val="24"/>
    </w:rPr>
  </w:style>
  <w:style w:type="paragraph" w:customStyle="1" w:styleId="ApoleEdycyjne">
    <w:name w:val="A_poleEdycyjne"/>
    <w:basedOn w:val="Normalny"/>
    <w:qFormat/>
    <w:rsid w:val="00925E75"/>
    <w:pPr>
      <w:spacing w:before="240" w:after="120" w:line="240" w:lineRule="auto"/>
    </w:pPr>
  </w:style>
  <w:style w:type="paragraph" w:customStyle="1" w:styleId="AopisPolaEdycyjnego">
    <w:name w:val="A_opisPolaEdycyjnego"/>
    <w:basedOn w:val="ANormalny"/>
    <w:qFormat/>
    <w:rsid w:val="00925E75"/>
    <w:rPr>
      <w:b/>
      <w:sz w:val="18"/>
    </w:rPr>
  </w:style>
  <w:style w:type="paragraph" w:customStyle="1" w:styleId="AnormalBold">
    <w:name w:val="A_normalBold"/>
    <w:basedOn w:val="ANormalny"/>
    <w:qFormat/>
    <w:rsid w:val="00925E75"/>
    <w:pPr>
      <w:spacing w:before="240" w:after="240"/>
    </w:pPr>
    <w:rPr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5E7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5E7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basedOn w:val="Domylnaczcionkaakapitu"/>
    <w:unhideWhenUsed/>
    <w:rsid w:val="00925E75"/>
    <w:rPr>
      <w:vertAlign w:val="superscript"/>
    </w:rPr>
  </w:style>
  <w:style w:type="paragraph" w:customStyle="1" w:styleId="Akonspekt111111">
    <w:name w:val="A_konspekt_1_1.1_1.1.1"/>
    <w:basedOn w:val="ANormalny"/>
    <w:autoRedefine/>
    <w:qFormat/>
    <w:rsid w:val="00C375F4"/>
    <w:pPr>
      <w:numPr>
        <w:numId w:val="25"/>
      </w:numPr>
      <w:spacing w:line="288" w:lineRule="auto"/>
    </w:pPr>
  </w:style>
  <w:style w:type="paragraph" w:customStyle="1" w:styleId="A-wypunkt">
    <w:name w:val="A_-wypunkt"/>
    <w:basedOn w:val="ANormalny"/>
    <w:qFormat/>
    <w:rsid w:val="00841008"/>
    <w:pPr>
      <w:numPr>
        <w:numId w:val="26"/>
      </w:numPr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6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5F3FD-8308-4F97-A85D-8DD41D9A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800</Words>
  <Characters>4806</Characters>
  <Application>Microsoft Office Word</Application>
  <DocSecurity>4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Kobryń, Maciej</dc:creator>
  <cp:keywords/>
  <dc:description/>
  <cp:lastModifiedBy>Kobryń, Maciej</cp:lastModifiedBy>
  <cp:revision>2</cp:revision>
  <dcterms:created xsi:type="dcterms:W3CDTF">2025-02-24T11:51:00Z</dcterms:created>
  <dcterms:modified xsi:type="dcterms:W3CDTF">2025-02-24T11:51:00Z</dcterms:modified>
</cp:coreProperties>
</file>