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78B7F" w14:textId="77777777" w:rsidR="005964DC" w:rsidRPr="005964DC" w:rsidRDefault="005964DC" w:rsidP="005964D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1BE0D1F" w14:textId="315F603B" w:rsidR="005964DC" w:rsidRDefault="005964DC" w:rsidP="005964D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64DC">
        <w:rPr>
          <w:rFonts w:ascii="Times New Roman" w:eastAsia="Calibri" w:hAnsi="Times New Roman" w:cs="Times New Roman"/>
          <w:sz w:val="24"/>
          <w:szCs w:val="24"/>
        </w:rPr>
        <w:t xml:space="preserve"> Załącznik Nr 1 do Zapytania ofertowego</w:t>
      </w:r>
    </w:p>
    <w:p w14:paraId="2FF864F1" w14:textId="61493D35" w:rsidR="000131CE" w:rsidRPr="005964DC" w:rsidRDefault="000131CE" w:rsidP="000131C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964DC">
        <w:rPr>
          <w:rFonts w:ascii="Times New Roman" w:eastAsia="Calibri" w:hAnsi="Times New Roman" w:cs="Times New Roman"/>
          <w:sz w:val="24"/>
          <w:szCs w:val="24"/>
        </w:rPr>
        <w:t>ROPS-II.5041.3.2025</w:t>
      </w:r>
    </w:p>
    <w:p w14:paraId="1E860B1A" w14:textId="77777777" w:rsidR="007D0E4F" w:rsidRPr="00880709" w:rsidRDefault="007D0E4F" w:rsidP="00AE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457B9" w14:textId="77777777" w:rsidR="006E32C5" w:rsidRDefault="006E32C5" w:rsidP="00D824A4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29847" w14:textId="423683AE" w:rsidR="007D0E4F" w:rsidRPr="007D0E4F" w:rsidRDefault="00FC2859" w:rsidP="007D0E4F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CF5"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  <w:r w:rsidR="00F163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F949DE" w14:textId="77777777" w:rsidR="007D0E4F" w:rsidRDefault="007D0E4F" w:rsidP="007D0E4F">
      <w:pPr>
        <w:pStyle w:val="Akapitzlist"/>
        <w:spacing w:line="360" w:lineRule="auto"/>
        <w:ind w:left="1080"/>
        <w:jc w:val="both"/>
        <w:rPr>
          <w:b/>
          <w:bCs/>
          <w:sz w:val="24"/>
          <w:szCs w:val="24"/>
        </w:rPr>
      </w:pPr>
    </w:p>
    <w:p w14:paraId="5D342CD0" w14:textId="709CE490" w:rsidR="00FC2859" w:rsidRDefault="00826CCF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270CF5">
        <w:rPr>
          <w:b/>
          <w:bCs/>
          <w:sz w:val="24"/>
          <w:szCs w:val="24"/>
        </w:rPr>
        <w:t>PRZEDMIOT ZAMÓWIENIA</w:t>
      </w:r>
    </w:p>
    <w:p w14:paraId="5B44F35F" w14:textId="77777777" w:rsidR="00194310" w:rsidRPr="005404C7" w:rsidRDefault="00194310" w:rsidP="00194310">
      <w:pPr>
        <w:pStyle w:val="Akapitzlist"/>
        <w:spacing w:line="360" w:lineRule="auto"/>
        <w:ind w:left="1080"/>
        <w:jc w:val="both"/>
        <w:rPr>
          <w:b/>
          <w:bCs/>
          <w:sz w:val="24"/>
          <w:szCs w:val="24"/>
        </w:rPr>
      </w:pPr>
    </w:p>
    <w:p w14:paraId="3FA018A9" w14:textId="0245FF4E" w:rsidR="005404C7" w:rsidRDefault="00FC2859" w:rsidP="00270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CF5">
        <w:rPr>
          <w:rFonts w:ascii="Times New Roman" w:hAnsi="Times New Roman" w:cs="Times New Roman"/>
          <w:sz w:val="24"/>
          <w:szCs w:val="24"/>
        </w:rPr>
        <w:t>Przedmiotem zamówienia jest</w:t>
      </w:r>
      <w:r w:rsidR="00270CF5">
        <w:rPr>
          <w:rFonts w:ascii="Times New Roman" w:hAnsi="Times New Roman" w:cs="Times New Roman"/>
          <w:sz w:val="24"/>
          <w:szCs w:val="24"/>
        </w:rPr>
        <w:t xml:space="preserve"> kompleksowa organizacja </w:t>
      </w:r>
      <w:r w:rsidRPr="00270CF5">
        <w:rPr>
          <w:rFonts w:ascii="Times New Roman" w:hAnsi="Times New Roman" w:cs="Times New Roman"/>
          <w:sz w:val="24"/>
          <w:szCs w:val="24"/>
        </w:rPr>
        <w:t xml:space="preserve"> </w:t>
      </w:r>
      <w:r w:rsidR="00270CF5">
        <w:rPr>
          <w:rFonts w:ascii="Times New Roman" w:hAnsi="Times New Roman" w:cs="Times New Roman"/>
          <w:sz w:val="24"/>
          <w:szCs w:val="24"/>
        </w:rPr>
        <w:t xml:space="preserve">wydarzenia </w:t>
      </w:r>
      <w:r w:rsidRPr="00270CF5">
        <w:rPr>
          <w:rFonts w:ascii="Times New Roman" w:hAnsi="Times New Roman" w:cs="Times New Roman"/>
          <w:sz w:val="24"/>
          <w:szCs w:val="24"/>
        </w:rPr>
        <w:t>pn.</w:t>
      </w:r>
      <w:r w:rsidR="00245B77">
        <w:rPr>
          <w:rFonts w:ascii="Times New Roman" w:hAnsi="Times New Roman" w:cs="Times New Roman"/>
          <w:sz w:val="24"/>
          <w:szCs w:val="24"/>
        </w:rPr>
        <w:t>:</w:t>
      </w:r>
      <w:r w:rsidRPr="00270CF5">
        <w:rPr>
          <w:rFonts w:ascii="Times New Roman" w:hAnsi="Times New Roman" w:cs="Times New Roman"/>
          <w:sz w:val="24"/>
          <w:szCs w:val="24"/>
        </w:rPr>
        <w:t xml:space="preserve"> „</w:t>
      </w:r>
      <w:bookmarkStart w:id="0" w:name="_Hlk200957412"/>
      <w:r w:rsidR="00826CCF" w:rsidRPr="00270CF5">
        <w:rPr>
          <w:rFonts w:ascii="Times New Roman" w:hAnsi="Times New Roman" w:cs="Times New Roman"/>
          <w:sz w:val="24"/>
          <w:szCs w:val="24"/>
        </w:rPr>
        <w:t>Wydarzenie informacyjno-edukacyjne w zakresie wspierania aktywizacji społecznej seniorów w związku z inauguracją roku akademickiego uniwersytetów trzeciego wieku z województwa świętokrzyskiego”</w:t>
      </w:r>
      <w:bookmarkEnd w:id="0"/>
      <w:r w:rsidR="002B566E">
        <w:rPr>
          <w:rFonts w:ascii="Times New Roman" w:hAnsi="Times New Roman" w:cs="Times New Roman"/>
          <w:sz w:val="24"/>
          <w:szCs w:val="24"/>
        </w:rPr>
        <w:t>.</w:t>
      </w:r>
      <w:r w:rsidR="005404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E2DED" w14:textId="610CB59C" w:rsidR="00FC2859" w:rsidRDefault="00FC2859" w:rsidP="00270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CF5">
        <w:rPr>
          <w:rFonts w:ascii="Times New Roman" w:hAnsi="Times New Roman" w:cs="Times New Roman"/>
          <w:sz w:val="24"/>
          <w:szCs w:val="24"/>
        </w:rPr>
        <w:t>Wydarzenie powinno mieć uroczysty, elegancki i prestiżowy charakter oraz gwarantować wysoki poziom wizualny.</w:t>
      </w:r>
    </w:p>
    <w:p w14:paraId="43027B24" w14:textId="77777777" w:rsidR="00194310" w:rsidRPr="00270CF5" w:rsidRDefault="00194310" w:rsidP="00270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74A314" w14:textId="0A91D93C" w:rsidR="00FC2859" w:rsidRPr="00270CF5" w:rsidRDefault="00826CCF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270CF5">
        <w:rPr>
          <w:b/>
          <w:bCs/>
          <w:sz w:val="24"/>
          <w:szCs w:val="24"/>
        </w:rPr>
        <w:t>PODSTAWOWE INFORMACYJNE</w:t>
      </w:r>
    </w:p>
    <w:p w14:paraId="16A12922" w14:textId="4B703753" w:rsidR="00FC2859" w:rsidRPr="00270CF5" w:rsidRDefault="00FC285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70CF5">
        <w:rPr>
          <w:b/>
          <w:bCs/>
          <w:sz w:val="24"/>
          <w:szCs w:val="24"/>
        </w:rPr>
        <w:t>Termin wydarzenia:</w:t>
      </w:r>
      <w:r w:rsidRPr="00270CF5">
        <w:rPr>
          <w:sz w:val="24"/>
          <w:szCs w:val="24"/>
        </w:rPr>
        <w:t xml:space="preserve"> 6 październik 2025 r. (poniedziałek) w godzinach 10.00 – 15.00 (rozpoczęcie części oficjalnej – godz. 11.00). Termin został zarezerwowany przez Zamawiającego.</w:t>
      </w:r>
    </w:p>
    <w:p w14:paraId="3FB3C25C" w14:textId="777AC059" w:rsidR="00FC2859" w:rsidRPr="00270CF5" w:rsidRDefault="00FC285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70CF5">
        <w:rPr>
          <w:b/>
          <w:bCs/>
          <w:sz w:val="24"/>
          <w:szCs w:val="24"/>
        </w:rPr>
        <w:t>Planowany czas trwania</w:t>
      </w:r>
      <w:r w:rsidRPr="00270CF5">
        <w:rPr>
          <w:sz w:val="24"/>
          <w:szCs w:val="24"/>
        </w:rPr>
        <w:t>: 5 godzin zegarowych, w tym:</w:t>
      </w:r>
    </w:p>
    <w:p w14:paraId="61FFB1BE" w14:textId="040DB3C8" w:rsidR="00FC2859" w:rsidRPr="00270CF5" w:rsidRDefault="00FC2859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rejestracja uczestników, zajmowanie przez uczestników miejsc: 1 godzina</w:t>
      </w:r>
      <w:r w:rsidR="007D0E4F">
        <w:rPr>
          <w:sz w:val="24"/>
          <w:szCs w:val="24"/>
        </w:rPr>
        <w:t xml:space="preserve"> </w:t>
      </w:r>
      <w:r w:rsidRPr="00270CF5">
        <w:rPr>
          <w:sz w:val="24"/>
          <w:szCs w:val="24"/>
        </w:rPr>
        <w:t>(godz. 10.00 – 11.00).</w:t>
      </w:r>
    </w:p>
    <w:p w14:paraId="29529F44" w14:textId="534BC645" w:rsidR="00FC2859" w:rsidRPr="00270CF5" w:rsidRDefault="00FC2859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70CF5">
        <w:rPr>
          <w:b/>
          <w:bCs/>
          <w:sz w:val="24"/>
          <w:szCs w:val="24"/>
        </w:rPr>
        <w:t>czas trwania części oficjalnej</w:t>
      </w:r>
      <w:r w:rsidRPr="00270CF5">
        <w:rPr>
          <w:sz w:val="24"/>
          <w:szCs w:val="24"/>
        </w:rPr>
        <w:t>: 4 godziny (11.00 – 15.00).</w:t>
      </w:r>
    </w:p>
    <w:p w14:paraId="61B4B3FD" w14:textId="6FFC5735" w:rsidR="00FC2859" w:rsidRPr="00270CF5" w:rsidRDefault="00FC2859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 w:rsidRPr="00270CF5">
        <w:rPr>
          <w:b/>
          <w:bCs/>
          <w:sz w:val="24"/>
          <w:szCs w:val="24"/>
        </w:rPr>
        <w:t xml:space="preserve">Cel wydarzenia: </w:t>
      </w:r>
    </w:p>
    <w:p w14:paraId="6C69EB44" w14:textId="687ECD50" w:rsidR="00FC2859" w:rsidRPr="00270CF5" w:rsidRDefault="002642CB" w:rsidP="00270CF5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0CF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2859" w:rsidRPr="00270CF5">
        <w:rPr>
          <w:rFonts w:ascii="Times New Roman" w:hAnsi="Times New Roman" w:cs="Times New Roman"/>
          <w:sz w:val="24"/>
          <w:szCs w:val="24"/>
        </w:rPr>
        <w:t xml:space="preserve">Celem wydarzenia jest kompleksowa organizacja wydarzenia o charakterze </w:t>
      </w:r>
      <w:proofErr w:type="spellStart"/>
      <w:r w:rsidR="00FC2859" w:rsidRPr="00270CF5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="0036353B" w:rsidRPr="00270CF5"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270CF5">
        <w:rPr>
          <w:rFonts w:ascii="Times New Roman" w:hAnsi="Times New Roman" w:cs="Times New Roman"/>
          <w:sz w:val="24"/>
          <w:szCs w:val="24"/>
        </w:rPr>
        <w:t>- kulturalnym, wydarzenie ma na celu integracj</w:t>
      </w:r>
      <w:r w:rsidR="00F3230F">
        <w:rPr>
          <w:rFonts w:ascii="Times New Roman" w:hAnsi="Times New Roman" w:cs="Times New Roman"/>
          <w:sz w:val="24"/>
          <w:szCs w:val="24"/>
        </w:rPr>
        <w:t xml:space="preserve">ę </w:t>
      </w:r>
      <w:r w:rsidR="00FC2859" w:rsidRPr="00270CF5">
        <w:rPr>
          <w:rFonts w:ascii="Times New Roman" w:hAnsi="Times New Roman" w:cs="Times New Roman"/>
          <w:sz w:val="24"/>
          <w:szCs w:val="24"/>
        </w:rPr>
        <w:t>środowiska senioralnego, promocj</w:t>
      </w:r>
      <w:r w:rsidR="00F3230F">
        <w:rPr>
          <w:rFonts w:ascii="Times New Roman" w:hAnsi="Times New Roman" w:cs="Times New Roman"/>
          <w:sz w:val="24"/>
          <w:szCs w:val="24"/>
        </w:rPr>
        <w:t xml:space="preserve">ę </w:t>
      </w:r>
      <w:r w:rsidR="00FC2859" w:rsidRPr="00270CF5">
        <w:rPr>
          <w:rFonts w:ascii="Times New Roman" w:hAnsi="Times New Roman" w:cs="Times New Roman"/>
          <w:sz w:val="24"/>
          <w:szCs w:val="24"/>
        </w:rPr>
        <w:t>idei uczenia się, podkreślenie znaczenia aktywności osób starszych w życiu społecznym.</w:t>
      </w:r>
    </w:p>
    <w:p w14:paraId="3673814C" w14:textId="3A5763C5" w:rsidR="00FC2859" w:rsidRPr="00270CF5" w:rsidRDefault="00FC285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70CF5">
        <w:rPr>
          <w:b/>
          <w:bCs/>
          <w:sz w:val="24"/>
          <w:szCs w:val="24"/>
        </w:rPr>
        <w:t>Miejsce:</w:t>
      </w:r>
      <w:r w:rsidRPr="00270CF5">
        <w:rPr>
          <w:sz w:val="24"/>
          <w:szCs w:val="24"/>
        </w:rPr>
        <w:t xml:space="preserve">  Filharmonia Świętokrzyska w Kielcach, ul. Żeromskiego 12, 25-369 Kielce.</w:t>
      </w:r>
    </w:p>
    <w:p w14:paraId="0834022D" w14:textId="77777777" w:rsidR="00FC2859" w:rsidRPr="00270CF5" w:rsidRDefault="00FC2859" w:rsidP="00270CF5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0CF5">
        <w:rPr>
          <w:rFonts w:ascii="Times New Roman" w:hAnsi="Times New Roman" w:cs="Times New Roman"/>
          <w:sz w:val="24"/>
          <w:szCs w:val="24"/>
        </w:rPr>
        <w:t>Miejsce zarezerwowane przez Zamawiającego.</w:t>
      </w:r>
    </w:p>
    <w:p w14:paraId="1218F675" w14:textId="33CBD0FC" w:rsidR="007D0E4F" w:rsidRDefault="00FC2859" w:rsidP="0019431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0CF5">
        <w:rPr>
          <w:rFonts w:ascii="Times New Roman" w:hAnsi="Times New Roman" w:cs="Times New Roman"/>
          <w:sz w:val="24"/>
          <w:szCs w:val="24"/>
        </w:rPr>
        <w:t>Wykonawca wyłoniony do realizacji zamówienia zobowiązany będzie ponieść koszty wynajmu powierzchni w Filharmonii Świętokrzyskiej w kwocie</w:t>
      </w:r>
      <w:r w:rsidR="005404C7">
        <w:rPr>
          <w:rFonts w:ascii="Times New Roman" w:hAnsi="Times New Roman" w:cs="Times New Roman"/>
          <w:sz w:val="24"/>
          <w:szCs w:val="24"/>
        </w:rPr>
        <w:t xml:space="preserve"> 15</w:t>
      </w:r>
      <w:r w:rsidR="00F3230F">
        <w:rPr>
          <w:rFonts w:ascii="Times New Roman" w:hAnsi="Times New Roman" w:cs="Times New Roman"/>
          <w:sz w:val="24"/>
          <w:szCs w:val="24"/>
        </w:rPr>
        <w:t>.</w:t>
      </w:r>
      <w:r w:rsidR="005404C7">
        <w:rPr>
          <w:rFonts w:ascii="Times New Roman" w:hAnsi="Times New Roman" w:cs="Times New Roman"/>
          <w:sz w:val="24"/>
          <w:szCs w:val="24"/>
        </w:rPr>
        <w:t>882</w:t>
      </w:r>
      <w:r w:rsidR="00F3230F">
        <w:rPr>
          <w:rFonts w:ascii="Times New Roman" w:hAnsi="Times New Roman" w:cs="Times New Roman"/>
          <w:sz w:val="24"/>
          <w:szCs w:val="24"/>
        </w:rPr>
        <w:t>,</w:t>
      </w:r>
      <w:r w:rsidR="005404C7">
        <w:rPr>
          <w:rFonts w:ascii="Times New Roman" w:hAnsi="Times New Roman" w:cs="Times New Roman"/>
          <w:sz w:val="24"/>
          <w:szCs w:val="24"/>
        </w:rPr>
        <w:t xml:space="preserve">22 </w:t>
      </w:r>
      <w:r w:rsidRPr="00270CF5">
        <w:rPr>
          <w:rFonts w:ascii="Times New Roman" w:hAnsi="Times New Roman" w:cs="Times New Roman"/>
          <w:sz w:val="24"/>
          <w:szCs w:val="24"/>
        </w:rPr>
        <w:t>zł (słownie:</w:t>
      </w:r>
      <w:r w:rsidR="005404C7" w:rsidRPr="005404C7">
        <w:t xml:space="preserve"> </w:t>
      </w:r>
      <w:r w:rsidR="005404C7" w:rsidRPr="005404C7">
        <w:rPr>
          <w:rFonts w:ascii="Times New Roman" w:hAnsi="Times New Roman" w:cs="Times New Roman"/>
          <w:sz w:val="24"/>
          <w:szCs w:val="24"/>
        </w:rPr>
        <w:t>piętnaście tysięcy osiemset osiemdziesiąt dwa złote 22/100</w:t>
      </w:r>
      <w:r w:rsidRPr="00270CF5">
        <w:rPr>
          <w:rFonts w:ascii="Times New Roman" w:hAnsi="Times New Roman" w:cs="Times New Roman"/>
          <w:sz w:val="24"/>
          <w:szCs w:val="24"/>
        </w:rPr>
        <w:t xml:space="preserve">) brutto, w który wchodzą: koszt wynajmu sali koncertowej wraz  z wyposażeniem (ekran, projektor, nagłośnienie wraz </w:t>
      </w:r>
      <w:r w:rsidR="005964D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70CF5">
        <w:rPr>
          <w:rFonts w:ascii="Times New Roman" w:hAnsi="Times New Roman" w:cs="Times New Roman"/>
          <w:sz w:val="24"/>
          <w:szCs w:val="24"/>
        </w:rPr>
        <w:t xml:space="preserve">z realizatorem dźwięku, podstawowe oświetlenie sceny), koszt wynajmu pomieszczeń na </w:t>
      </w:r>
      <w:r w:rsidRPr="00270CF5">
        <w:rPr>
          <w:rFonts w:ascii="Times New Roman" w:hAnsi="Times New Roman" w:cs="Times New Roman"/>
          <w:sz w:val="24"/>
          <w:szCs w:val="24"/>
        </w:rPr>
        <w:lastRenderedPageBreak/>
        <w:t>serwis kawowy i bufet gorący wraz z wyposażeniem, dostęp do czterech garderob, miejsca parkingowe na parkingu Filharmonii Świętokrzyskiej dla</w:t>
      </w:r>
      <w:r w:rsidR="005964DC">
        <w:rPr>
          <w:rFonts w:ascii="Times New Roman" w:hAnsi="Times New Roman" w:cs="Times New Roman"/>
          <w:sz w:val="24"/>
          <w:szCs w:val="24"/>
        </w:rPr>
        <w:t xml:space="preserve"> </w:t>
      </w:r>
      <w:r w:rsidRPr="00270CF5">
        <w:rPr>
          <w:rFonts w:ascii="Times New Roman" w:hAnsi="Times New Roman" w:cs="Times New Roman"/>
          <w:sz w:val="24"/>
          <w:szCs w:val="24"/>
        </w:rPr>
        <w:t>uczestników wydarzenia, sprzęt</w:t>
      </w:r>
      <w:r w:rsidR="005964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70CF5">
        <w:rPr>
          <w:rFonts w:ascii="Times New Roman" w:hAnsi="Times New Roman" w:cs="Times New Roman"/>
          <w:sz w:val="24"/>
          <w:szCs w:val="24"/>
        </w:rPr>
        <w:t xml:space="preserve"> i obsługa techniczna, zaplecze sanitarne wraz z obsługą, wazony na kwiaty - 5 szt. </w:t>
      </w:r>
    </w:p>
    <w:p w14:paraId="4E44295A" w14:textId="37F6CCBB" w:rsidR="00FC2859" w:rsidRPr="00270CF5" w:rsidRDefault="00FC2859" w:rsidP="00270CF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0CF5">
        <w:rPr>
          <w:rFonts w:ascii="Times New Roman" w:hAnsi="Times New Roman" w:cs="Times New Roman"/>
          <w:sz w:val="24"/>
          <w:szCs w:val="24"/>
        </w:rPr>
        <w:t>Wykonawca obliczając cenę oferty, za którą oferuje wykonanie przedmiotu zamówienia, zobowiązany jest uwzględnić powyższy koszt wynajęcia powierzchni w cenie oferty.</w:t>
      </w:r>
    </w:p>
    <w:p w14:paraId="27F33398" w14:textId="304B89FA" w:rsidR="00FC2859" w:rsidRPr="00F3230F" w:rsidRDefault="00FC285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70CF5">
        <w:rPr>
          <w:b/>
          <w:bCs/>
          <w:sz w:val="24"/>
          <w:szCs w:val="24"/>
        </w:rPr>
        <w:t>Liczba uczestników:</w:t>
      </w:r>
      <w:r w:rsidRPr="00270CF5">
        <w:rPr>
          <w:sz w:val="24"/>
          <w:szCs w:val="24"/>
        </w:rPr>
        <w:t xml:space="preserve"> max.  550 osób</w:t>
      </w:r>
      <w:r w:rsidR="00F3230F">
        <w:rPr>
          <w:sz w:val="24"/>
          <w:szCs w:val="24"/>
        </w:rPr>
        <w:t>.</w:t>
      </w:r>
      <w:r w:rsidRPr="00F3230F">
        <w:rPr>
          <w:sz w:val="24"/>
          <w:szCs w:val="24"/>
        </w:rPr>
        <w:t xml:space="preserve"> </w:t>
      </w:r>
    </w:p>
    <w:p w14:paraId="380F1627" w14:textId="77777777" w:rsidR="00FC2859" w:rsidRPr="00270CF5" w:rsidRDefault="00FC2859" w:rsidP="00270CF5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0CF5">
        <w:rPr>
          <w:rFonts w:ascii="Times New Roman" w:hAnsi="Times New Roman" w:cs="Times New Roman"/>
          <w:sz w:val="24"/>
          <w:szCs w:val="24"/>
        </w:rPr>
        <w:t>Zamawiający nie planuje zmniejszenia tej liczby osób.</w:t>
      </w:r>
    </w:p>
    <w:p w14:paraId="35D19808" w14:textId="1454125E" w:rsidR="00FC2859" w:rsidRPr="00270CF5" w:rsidRDefault="00FC285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Wydarzenie ma charakter zamknięty.</w:t>
      </w:r>
    </w:p>
    <w:p w14:paraId="44C237C8" w14:textId="402AA90C" w:rsidR="00FC2859" w:rsidRPr="00270CF5" w:rsidRDefault="00FC285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70CF5">
        <w:rPr>
          <w:b/>
          <w:bCs/>
          <w:sz w:val="24"/>
          <w:szCs w:val="24"/>
        </w:rPr>
        <w:t>Zakres usługi:</w:t>
      </w:r>
      <w:r w:rsidRPr="00270CF5">
        <w:rPr>
          <w:sz w:val="24"/>
          <w:szCs w:val="24"/>
        </w:rPr>
        <w:t xml:space="preserve"> Na kompleksową usługę organizacji Wydarzenia składają się następujące elementy (szczegółowe wymagania opisane są </w:t>
      </w:r>
      <w:r w:rsidRPr="00270CF5">
        <w:rPr>
          <w:b/>
          <w:bCs/>
          <w:sz w:val="24"/>
          <w:szCs w:val="24"/>
        </w:rPr>
        <w:t>w Części III</w:t>
      </w:r>
      <w:r w:rsidRPr="00270CF5">
        <w:rPr>
          <w:sz w:val="24"/>
          <w:szCs w:val="24"/>
        </w:rPr>
        <w:t>):</w:t>
      </w:r>
    </w:p>
    <w:p w14:paraId="69E2DB6E" w14:textId="5A7B3A45" w:rsidR="00FC2859" w:rsidRPr="00270CF5" w:rsidRDefault="00FC285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wynajem sali koncertowej i pomieszczeń na catering, miejsca parkingowe na parkingu Filharmonii Świętokrzyskiej, dostęp do garderoby (minimum 4), sprzęt</w:t>
      </w:r>
      <w:r w:rsidR="00AB5DA1" w:rsidRPr="00270CF5">
        <w:rPr>
          <w:sz w:val="24"/>
          <w:szCs w:val="24"/>
        </w:rPr>
        <w:t xml:space="preserve"> </w:t>
      </w:r>
      <w:r w:rsidRPr="00270CF5">
        <w:rPr>
          <w:sz w:val="24"/>
          <w:szCs w:val="24"/>
        </w:rPr>
        <w:t>i obsługa techniczna, zaplecze sanitarne wraz z obsługą celem przeprowadzenia Wydarzenia,</w:t>
      </w:r>
    </w:p>
    <w:p w14:paraId="3F08FAC1" w14:textId="140A529C" w:rsidR="00FC2859" w:rsidRPr="00270CF5" w:rsidRDefault="00FC285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aranżacja i wykonanie scenografii sceny i pomieszczeń dla potrzeb Wydarzenia,</w:t>
      </w:r>
    </w:p>
    <w:p w14:paraId="56889840" w14:textId="4726A438" w:rsidR="00FC2859" w:rsidRPr="00270CF5" w:rsidRDefault="00FC285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zapewnienie usługi cateringowej po zakończeniu części oficjalnej uroczystości (serwis kawowy, poczęstunek w formie gorącego bufetu), która świadczona będzie w oddzielnym pomieszczeniu,</w:t>
      </w:r>
    </w:p>
    <w:p w14:paraId="5145BCCB" w14:textId="76BA2DB6" w:rsidR="00FC2859" w:rsidRPr="00270CF5" w:rsidRDefault="00FC285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zapewnienie ciągłego serwisu kawowego z bufetem dla wykonawców/artystów zlokalizowanego na stołach przy garderobie.</w:t>
      </w:r>
    </w:p>
    <w:p w14:paraId="7B68A703" w14:textId="09B39B06" w:rsidR="00FC2859" w:rsidRPr="00270CF5" w:rsidRDefault="00FC285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zapewnienie kwiatów,</w:t>
      </w:r>
    </w:p>
    <w:p w14:paraId="78DC142C" w14:textId="33571D76" w:rsidR="00FC2859" w:rsidRPr="00270CF5" w:rsidRDefault="00FC285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zapewnienie dekoracji kwiatowych,</w:t>
      </w:r>
    </w:p>
    <w:p w14:paraId="2DFEE661" w14:textId="123CA37E" w:rsidR="00FC2859" w:rsidRPr="00270CF5" w:rsidRDefault="00FC285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zapewnienie Artystów,</w:t>
      </w:r>
    </w:p>
    <w:p w14:paraId="26D8DD99" w14:textId="1FA01E08" w:rsidR="00FC2859" w:rsidRPr="00270CF5" w:rsidRDefault="00FC285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zapewnienie prelegenta, </w:t>
      </w:r>
    </w:p>
    <w:p w14:paraId="428E0E01" w14:textId="07F925C8" w:rsidR="00FC2859" w:rsidRPr="007D0E4F" w:rsidRDefault="00FC285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zapewnienie ubezpieczenia OC Wydarzenia lub posiadanie aktywnej polisy</w:t>
      </w:r>
      <w:r w:rsidR="007D0E4F">
        <w:rPr>
          <w:sz w:val="24"/>
          <w:szCs w:val="24"/>
        </w:rPr>
        <w:t xml:space="preserve"> </w:t>
      </w:r>
      <w:r w:rsidRPr="007D0E4F">
        <w:rPr>
          <w:sz w:val="24"/>
          <w:szCs w:val="24"/>
        </w:rPr>
        <w:t>organizatora wydarzeń w związku z prowadzoną działalnością,</w:t>
      </w:r>
    </w:p>
    <w:p w14:paraId="71957016" w14:textId="1CF553EE" w:rsidR="00FC2859" w:rsidRPr="00270CF5" w:rsidRDefault="00FC2859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270CF5">
        <w:rPr>
          <w:sz w:val="24"/>
          <w:szCs w:val="24"/>
        </w:rPr>
        <w:t>zapewnienie</w:t>
      </w:r>
      <w:r w:rsidR="00AB5DA1" w:rsidRPr="00270CF5">
        <w:rPr>
          <w:sz w:val="24"/>
          <w:szCs w:val="24"/>
        </w:rPr>
        <w:t xml:space="preserve"> </w:t>
      </w:r>
      <w:r w:rsidRPr="00270CF5">
        <w:rPr>
          <w:sz w:val="24"/>
          <w:szCs w:val="24"/>
        </w:rPr>
        <w:t>opłat</w:t>
      </w:r>
      <w:r w:rsidR="00AB5DA1" w:rsidRPr="00270CF5">
        <w:rPr>
          <w:sz w:val="24"/>
          <w:szCs w:val="24"/>
        </w:rPr>
        <w:t xml:space="preserve"> </w:t>
      </w:r>
      <w:r w:rsidRPr="00270CF5">
        <w:rPr>
          <w:sz w:val="24"/>
          <w:szCs w:val="24"/>
        </w:rPr>
        <w:t>związanych</w:t>
      </w:r>
      <w:r w:rsidR="00AB5DA1" w:rsidRPr="00270CF5">
        <w:rPr>
          <w:sz w:val="24"/>
          <w:szCs w:val="24"/>
        </w:rPr>
        <w:t xml:space="preserve"> </w:t>
      </w:r>
      <w:r w:rsidRPr="00270CF5">
        <w:rPr>
          <w:sz w:val="24"/>
          <w:szCs w:val="24"/>
        </w:rPr>
        <w:t>z</w:t>
      </w:r>
      <w:r w:rsidR="00AB5DA1" w:rsidRPr="00270CF5">
        <w:rPr>
          <w:sz w:val="24"/>
          <w:szCs w:val="24"/>
        </w:rPr>
        <w:t xml:space="preserve"> </w:t>
      </w:r>
      <w:r w:rsidRPr="00270CF5">
        <w:rPr>
          <w:sz w:val="24"/>
          <w:szCs w:val="24"/>
        </w:rPr>
        <w:t>publicznym</w:t>
      </w:r>
      <w:r w:rsidR="00AB5DA1" w:rsidRPr="00270CF5">
        <w:rPr>
          <w:sz w:val="24"/>
          <w:szCs w:val="24"/>
        </w:rPr>
        <w:t xml:space="preserve"> </w:t>
      </w:r>
      <w:r w:rsidRPr="00270CF5">
        <w:rPr>
          <w:sz w:val="24"/>
          <w:szCs w:val="24"/>
        </w:rPr>
        <w:t>wykonywanie</w:t>
      </w:r>
      <w:r w:rsidR="00AB5DA1" w:rsidRPr="00270CF5">
        <w:rPr>
          <w:sz w:val="24"/>
          <w:szCs w:val="24"/>
        </w:rPr>
        <w:t xml:space="preserve">m </w:t>
      </w:r>
      <w:r w:rsidRPr="00270CF5">
        <w:rPr>
          <w:sz w:val="24"/>
          <w:szCs w:val="24"/>
        </w:rPr>
        <w:t>utworów</w:t>
      </w:r>
      <w:r w:rsidR="007D0E4F">
        <w:rPr>
          <w:sz w:val="24"/>
          <w:szCs w:val="24"/>
        </w:rPr>
        <w:t xml:space="preserve"> </w:t>
      </w:r>
      <w:r w:rsidRPr="00270CF5">
        <w:rPr>
          <w:sz w:val="24"/>
          <w:szCs w:val="24"/>
        </w:rPr>
        <w:t>wykonywanych podczas Wydarzenia ZAIXS.</w:t>
      </w:r>
    </w:p>
    <w:p w14:paraId="0CF9E0D9" w14:textId="38A54B13" w:rsidR="00FC2859" w:rsidRPr="00270CF5" w:rsidRDefault="00FC285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Obiekt, w którym odbywać się będzie Wydarzenie musi być dostosowany do potrzeb osób </w:t>
      </w:r>
      <w:r w:rsidR="00FC7843" w:rsidRPr="00270CF5">
        <w:rPr>
          <w:sz w:val="24"/>
          <w:szCs w:val="24"/>
        </w:rPr>
        <w:t xml:space="preserve"> </w:t>
      </w:r>
      <w:r w:rsidR="005964DC">
        <w:rPr>
          <w:sz w:val="24"/>
          <w:szCs w:val="24"/>
        </w:rPr>
        <w:t xml:space="preserve">                   </w:t>
      </w:r>
      <w:r w:rsidRPr="00270CF5">
        <w:rPr>
          <w:sz w:val="24"/>
          <w:szCs w:val="24"/>
        </w:rPr>
        <w:t>z niepełnosprawnościami.</w:t>
      </w:r>
    </w:p>
    <w:p w14:paraId="6933AB30" w14:textId="75565C51" w:rsidR="00FC2859" w:rsidRPr="00270CF5" w:rsidRDefault="00FC285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Zaproszonych będzie max. 550 osób.</w:t>
      </w:r>
    </w:p>
    <w:p w14:paraId="7E3B3FC7" w14:textId="14FF0D90" w:rsidR="00FC2859" w:rsidRPr="00270CF5" w:rsidRDefault="00FC285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W trakcie Wydarzenia będą miały miejsce oficjalne wystąpienia, występy artystyczne, prelekcja/wykład.</w:t>
      </w:r>
    </w:p>
    <w:p w14:paraId="30CC4BE9" w14:textId="77777777" w:rsidR="00194310" w:rsidRDefault="00194310" w:rsidP="0062662F">
      <w:pPr>
        <w:rPr>
          <w:rFonts w:ascii="Times New Roman" w:hAnsi="Times New Roman" w:cs="Times New Roman"/>
          <w:sz w:val="24"/>
          <w:szCs w:val="24"/>
        </w:rPr>
      </w:pPr>
    </w:p>
    <w:p w14:paraId="75870865" w14:textId="77777777" w:rsidR="0062662F" w:rsidRPr="0062662F" w:rsidRDefault="0062662F" w:rsidP="0062662F">
      <w:pPr>
        <w:rPr>
          <w:b/>
          <w:bCs/>
          <w:sz w:val="24"/>
          <w:szCs w:val="24"/>
        </w:rPr>
      </w:pPr>
    </w:p>
    <w:p w14:paraId="690B5B60" w14:textId="52BA2266" w:rsidR="00194310" w:rsidRPr="00194310" w:rsidRDefault="00FC7843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270CF5">
        <w:rPr>
          <w:b/>
          <w:bCs/>
          <w:sz w:val="24"/>
          <w:szCs w:val="24"/>
        </w:rPr>
        <w:t>PODSTAWOWE WYMAGANIA STAWIANE WYKONAWCY DOTYCZĄCE REALIZACJI USŁUGI:</w:t>
      </w:r>
    </w:p>
    <w:p w14:paraId="6572510D" w14:textId="6D06B49B" w:rsidR="00FC2859" w:rsidRPr="00270CF5" w:rsidRDefault="00FC2859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Wymagania dotyczące </w:t>
      </w:r>
      <w:r w:rsidRPr="00270CF5">
        <w:rPr>
          <w:b/>
          <w:bCs/>
          <w:sz w:val="24"/>
          <w:szCs w:val="24"/>
        </w:rPr>
        <w:t>SALI</w:t>
      </w:r>
      <w:r w:rsidR="00D715B1" w:rsidRPr="00270CF5">
        <w:rPr>
          <w:b/>
          <w:bCs/>
          <w:sz w:val="24"/>
          <w:szCs w:val="24"/>
        </w:rPr>
        <w:t xml:space="preserve"> KONCERTOWEJ</w:t>
      </w:r>
      <w:r w:rsidRPr="00270CF5">
        <w:rPr>
          <w:sz w:val="24"/>
          <w:szCs w:val="24"/>
        </w:rPr>
        <w:t>:</w:t>
      </w:r>
    </w:p>
    <w:p w14:paraId="6D9C4074" w14:textId="29DEE7C7" w:rsidR="00FC2859" w:rsidRPr="00270CF5" w:rsidRDefault="00FC2859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Wykonawca zapewni 1 salę koncertową (koszt ujęty w </w:t>
      </w:r>
      <w:r w:rsidRPr="00270CF5">
        <w:rPr>
          <w:b/>
          <w:bCs/>
          <w:sz w:val="24"/>
          <w:szCs w:val="24"/>
        </w:rPr>
        <w:t>Części II, pkt</w:t>
      </w:r>
      <w:r w:rsidR="00F3230F">
        <w:rPr>
          <w:b/>
          <w:bCs/>
          <w:sz w:val="24"/>
          <w:szCs w:val="24"/>
        </w:rPr>
        <w:t>.</w:t>
      </w:r>
      <w:r w:rsidRPr="00270CF5">
        <w:rPr>
          <w:b/>
          <w:bCs/>
          <w:sz w:val="24"/>
          <w:szCs w:val="24"/>
        </w:rPr>
        <w:t xml:space="preserve"> 4</w:t>
      </w:r>
      <w:r w:rsidRPr="00270CF5">
        <w:rPr>
          <w:sz w:val="24"/>
          <w:szCs w:val="24"/>
        </w:rPr>
        <w:t>), zdolną pomieścić max. 550 osób, spełniającą poniższe warunki:</w:t>
      </w:r>
    </w:p>
    <w:p w14:paraId="1E618F17" w14:textId="576887F3" w:rsidR="00FC2859" w:rsidRPr="00270CF5" w:rsidRDefault="00FC2859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Sala koncertowa musi posiadać scenę z odpowiednim nagłośnieniem/sprzętem/ infrastrukturą umożliwiającą przemówienia gości i występy artystyczne.</w:t>
      </w:r>
    </w:p>
    <w:p w14:paraId="1FBB1D08" w14:textId="33D93BF8" w:rsidR="00FC2859" w:rsidRPr="00270CF5" w:rsidRDefault="00FC2859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Sala koncertowa musi być dostosowana do potrzeb przeprowadzenia wydarzenia m.in. wejście na scenę od strony widowni.</w:t>
      </w:r>
    </w:p>
    <w:p w14:paraId="68556DCE" w14:textId="1F3F3631" w:rsidR="00FC2859" w:rsidRPr="00270CF5" w:rsidRDefault="00FC2859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Sala koncertowa musi znajdować się w tym samym budynku co pomieszczenie, w którym będzie serwowany poczęstunek.</w:t>
      </w:r>
    </w:p>
    <w:p w14:paraId="306276FE" w14:textId="0E61E781" w:rsidR="00FC2859" w:rsidRPr="00270CF5" w:rsidRDefault="00FC2859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Sala musi być wyposażona w klimatyzację i ogrzewanie (temperatura powietrza w sali</w:t>
      </w:r>
    </w:p>
    <w:p w14:paraId="4C7BAB1D" w14:textId="77777777" w:rsidR="00FC2859" w:rsidRPr="00270CF5" w:rsidRDefault="00FC2859" w:rsidP="00F3230F">
      <w:pPr>
        <w:pStyle w:val="Akapitzlist"/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19°C - 23°C).</w:t>
      </w:r>
    </w:p>
    <w:p w14:paraId="66D2958E" w14:textId="68E8D8CA" w:rsidR="00194310" w:rsidRPr="00194310" w:rsidRDefault="00FC2859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Sala koncertowa musi być wyposażona w miejsca siedzące z oparciem dla 550 osób.</w:t>
      </w:r>
    </w:p>
    <w:p w14:paraId="6FF300F4" w14:textId="5FA249E4" w:rsidR="00FC2859" w:rsidRPr="00270CF5" w:rsidRDefault="00FC2859">
      <w:pPr>
        <w:pStyle w:val="Akapitzlist"/>
        <w:numPr>
          <w:ilvl w:val="0"/>
          <w:numId w:val="5"/>
        </w:numPr>
        <w:spacing w:line="360" w:lineRule="auto"/>
        <w:rPr>
          <w:b/>
          <w:bCs/>
          <w:sz w:val="24"/>
          <w:szCs w:val="24"/>
        </w:rPr>
      </w:pPr>
      <w:r w:rsidRPr="00270CF5">
        <w:rPr>
          <w:sz w:val="24"/>
          <w:szCs w:val="24"/>
        </w:rPr>
        <w:t xml:space="preserve">Wymagania dotyczące </w:t>
      </w:r>
      <w:r w:rsidRPr="00270CF5">
        <w:rPr>
          <w:b/>
          <w:bCs/>
          <w:sz w:val="24"/>
          <w:szCs w:val="24"/>
        </w:rPr>
        <w:t>SCENOGRAFII SCENY, SALI KONCERTOWEJ</w:t>
      </w:r>
      <w:r w:rsidR="00D715B1" w:rsidRPr="00270CF5">
        <w:rPr>
          <w:b/>
          <w:bCs/>
          <w:sz w:val="24"/>
          <w:szCs w:val="24"/>
        </w:rPr>
        <w:t xml:space="preserve">                                              </w:t>
      </w:r>
      <w:r w:rsidRPr="00270CF5">
        <w:rPr>
          <w:b/>
          <w:bCs/>
          <w:sz w:val="24"/>
          <w:szCs w:val="24"/>
        </w:rPr>
        <w:t>I POMIESZCZEŃ:</w:t>
      </w:r>
    </w:p>
    <w:p w14:paraId="58788DB2" w14:textId="28A302ED" w:rsidR="00FC2859" w:rsidRPr="00270CF5" w:rsidRDefault="00FC2859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Wykonawca zapewni wykonanie scenografii sceny, w których zostanie przeprowadzona część oficjalna i artystyczna Wydarzenia oraz w pomieszczeniu</w:t>
      </w:r>
      <w:r w:rsidR="0036353B" w:rsidRPr="00270CF5">
        <w:rPr>
          <w:sz w:val="24"/>
          <w:szCs w:val="24"/>
        </w:rPr>
        <w:t xml:space="preserve"> </w:t>
      </w:r>
      <w:r w:rsidRPr="00270CF5">
        <w:rPr>
          <w:sz w:val="24"/>
          <w:szCs w:val="24"/>
        </w:rPr>
        <w:t>w któr</w:t>
      </w:r>
      <w:r w:rsidR="00FC7843" w:rsidRPr="00270CF5">
        <w:rPr>
          <w:sz w:val="24"/>
          <w:szCs w:val="24"/>
        </w:rPr>
        <w:t>ym</w:t>
      </w:r>
      <w:r w:rsidRPr="00270CF5">
        <w:rPr>
          <w:sz w:val="24"/>
          <w:szCs w:val="24"/>
        </w:rPr>
        <w:t xml:space="preserve"> będzie serwowany poczęstunek.</w:t>
      </w:r>
    </w:p>
    <w:p w14:paraId="23E0C5A6" w14:textId="3AB94572" w:rsidR="00FC2859" w:rsidRPr="00270CF5" w:rsidRDefault="00FC2859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Koszt wykonania scenografii  sceny Wykonawca zobowiązany jest uwzględnić w cenie oferty.</w:t>
      </w:r>
    </w:p>
    <w:p w14:paraId="010B3EEF" w14:textId="4A37940C" w:rsidR="00FC2859" w:rsidRPr="00270CF5" w:rsidRDefault="00FC2859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Scenografia sceny będzie przyozdobiona dekoracjami kwiatowymi (kompozycje bukietowe</w:t>
      </w:r>
      <w:r w:rsidR="00F3230F">
        <w:rPr>
          <w:sz w:val="24"/>
          <w:szCs w:val="24"/>
        </w:rPr>
        <w:t xml:space="preserve"> </w:t>
      </w:r>
      <w:r w:rsidR="005964DC">
        <w:rPr>
          <w:sz w:val="24"/>
          <w:szCs w:val="24"/>
        </w:rPr>
        <w:t xml:space="preserve">                 </w:t>
      </w:r>
      <w:r w:rsidR="00F3230F">
        <w:rPr>
          <w:sz w:val="24"/>
          <w:szCs w:val="24"/>
        </w:rPr>
        <w:t>z żywych kwiatów</w:t>
      </w:r>
      <w:r w:rsidRPr="00270CF5">
        <w:rPr>
          <w:sz w:val="24"/>
          <w:szCs w:val="24"/>
        </w:rPr>
        <w:t>)</w:t>
      </w:r>
      <w:r w:rsidR="00F3230F">
        <w:rPr>
          <w:sz w:val="24"/>
          <w:szCs w:val="24"/>
        </w:rPr>
        <w:t xml:space="preserve"> </w:t>
      </w:r>
      <w:r w:rsidRPr="00270CF5">
        <w:rPr>
          <w:sz w:val="24"/>
          <w:szCs w:val="24"/>
        </w:rPr>
        <w:t>co najmniej 6szt. (kolorystyka, k</w:t>
      </w:r>
      <w:r w:rsidR="00F3230F">
        <w:rPr>
          <w:sz w:val="24"/>
          <w:szCs w:val="24"/>
        </w:rPr>
        <w:t>ompozycja</w:t>
      </w:r>
      <w:r w:rsidRPr="00270CF5">
        <w:rPr>
          <w:sz w:val="24"/>
          <w:szCs w:val="24"/>
        </w:rPr>
        <w:t xml:space="preserve"> ustalon</w:t>
      </w:r>
      <w:r w:rsidR="007D0E4F">
        <w:rPr>
          <w:sz w:val="24"/>
          <w:szCs w:val="24"/>
        </w:rPr>
        <w:t>a</w:t>
      </w:r>
      <w:r w:rsidRPr="00270CF5">
        <w:rPr>
          <w:sz w:val="24"/>
          <w:szCs w:val="24"/>
        </w:rPr>
        <w:t xml:space="preserve"> z Zamawiającym),</w:t>
      </w:r>
    </w:p>
    <w:p w14:paraId="277A1132" w14:textId="6F89395A" w:rsidR="00FC2859" w:rsidRPr="00270CF5" w:rsidRDefault="00FC2859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Scenografia sceny powinna  nadawać  pomieszczeniu  charakter  zgodny  z  tematyką</w:t>
      </w:r>
    </w:p>
    <w:p w14:paraId="10F271C0" w14:textId="77777777" w:rsidR="00FC2859" w:rsidRPr="00270CF5" w:rsidRDefault="00FC2859" w:rsidP="00270CF5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CF5">
        <w:rPr>
          <w:rFonts w:ascii="Times New Roman" w:hAnsi="Times New Roman" w:cs="Times New Roman"/>
          <w:sz w:val="24"/>
          <w:szCs w:val="24"/>
        </w:rPr>
        <w:t>Wydarzenia.</w:t>
      </w:r>
    </w:p>
    <w:p w14:paraId="75CD4800" w14:textId="66B0D464" w:rsidR="006B2533" w:rsidRPr="005964DC" w:rsidRDefault="00FC2859" w:rsidP="006B2533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Koszt wynajmu powierzchni, o którym mowa w </w:t>
      </w:r>
      <w:r w:rsidRPr="00270CF5">
        <w:rPr>
          <w:b/>
          <w:bCs/>
          <w:sz w:val="24"/>
          <w:szCs w:val="24"/>
        </w:rPr>
        <w:t>Części II pkt</w:t>
      </w:r>
      <w:r w:rsidR="00F3230F">
        <w:rPr>
          <w:b/>
          <w:bCs/>
          <w:sz w:val="24"/>
          <w:szCs w:val="24"/>
        </w:rPr>
        <w:t>.</w:t>
      </w:r>
      <w:r w:rsidRPr="00270CF5">
        <w:rPr>
          <w:b/>
          <w:bCs/>
          <w:sz w:val="24"/>
          <w:szCs w:val="24"/>
        </w:rPr>
        <w:t xml:space="preserve"> 4</w:t>
      </w:r>
      <w:r w:rsidRPr="00270CF5">
        <w:rPr>
          <w:sz w:val="24"/>
          <w:szCs w:val="24"/>
        </w:rPr>
        <w:t xml:space="preserve"> obejmuje dost</w:t>
      </w:r>
      <w:r w:rsidR="00F3230F">
        <w:rPr>
          <w:sz w:val="24"/>
          <w:szCs w:val="24"/>
        </w:rPr>
        <w:t>ęp</w:t>
      </w:r>
      <w:r w:rsidRPr="00270CF5">
        <w:rPr>
          <w:sz w:val="24"/>
          <w:szCs w:val="24"/>
        </w:rPr>
        <w:t xml:space="preserve"> do pomieszczeń dla Wykonawcy w dniu poprzedzającym Wydarzenie (dodatkowy dzień montażowy), w dniu Wydarzenia w godzinach 7:00 - 16:00 oraz  w dniu następującym po Wydarzeniu do godziny 12:00.</w:t>
      </w:r>
    </w:p>
    <w:p w14:paraId="3E38A5E8" w14:textId="478F8B13" w:rsidR="00761DE0" w:rsidRPr="00270CF5" w:rsidRDefault="00000000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Wymagania dotyczące </w:t>
      </w:r>
      <w:r w:rsidRPr="00270CF5">
        <w:rPr>
          <w:b/>
          <w:bCs/>
          <w:sz w:val="24"/>
          <w:szCs w:val="24"/>
        </w:rPr>
        <w:t>KWIATÓW</w:t>
      </w:r>
      <w:r w:rsidRPr="00270CF5">
        <w:rPr>
          <w:sz w:val="24"/>
          <w:szCs w:val="24"/>
        </w:rPr>
        <w:t>:</w:t>
      </w:r>
    </w:p>
    <w:p w14:paraId="556AEC00" w14:textId="0879284A" w:rsidR="00194310" w:rsidRPr="00194310" w:rsidRDefault="00FC2859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Wykonawca zakupi i dostarczy kwiaty, które będą stanowiły dekorację sceny oraz </w:t>
      </w:r>
      <w:r w:rsidR="00FC7843" w:rsidRPr="00270CF5">
        <w:rPr>
          <w:sz w:val="24"/>
          <w:szCs w:val="24"/>
        </w:rPr>
        <w:t xml:space="preserve">bukiety </w:t>
      </w:r>
      <w:r w:rsidR="005964DC">
        <w:rPr>
          <w:sz w:val="24"/>
          <w:szCs w:val="24"/>
        </w:rPr>
        <w:t xml:space="preserve">                   </w:t>
      </w:r>
      <w:r w:rsidR="00FC7843" w:rsidRPr="00270CF5">
        <w:rPr>
          <w:sz w:val="24"/>
          <w:szCs w:val="24"/>
        </w:rPr>
        <w:t xml:space="preserve">i kwiaty, które </w:t>
      </w:r>
      <w:r w:rsidRPr="00270CF5">
        <w:rPr>
          <w:sz w:val="24"/>
          <w:szCs w:val="24"/>
        </w:rPr>
        <w:t>będą wręczane w czasie części oficjalnej Wydarzenia:</w:t>
      </w:r>
    </w:p>
    <w:p w14:paraId="553EBCDF" w14:textId="3A832D3A" w:rsidR="00FC2859" w:rsidRPr="00270CF5" w:rsidRDefault="00FC2859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70CF5">
        <w:rPr>
          <w:b/>
          <w:bCs/>
          <w:sz w:val="24"/>
          <w:szCs w:val="24"/>
        </w:rPr>
        <w:lastRenderedPageBreak/>
        <w:t>50 szt.</w:t>
      </w:r>
      <w:r w:rsidRPr="00270CF5">
        <w:rPr>
          <w:sz w:val="24"/>
          <w:szCs w:val="24"/>
        </w:rPr>
        <w:t xml:space="preserve"> żywych ciętych kwiatów przyozdobionych osobno (róża czerwona– długość </w:t>
      </w:r>
      <w:r w:rsidR="00FC7843" w:rsidRPr="00270CF5">
        <w:rPr>
          <w:sz w:val="24"/>
          <w:szCs w:val="24"/>
        </w:rPr>
        <w:t>ok.</w:t>
      </w:r>
      <w:r w:rsidRPr="00270CF5">
        <w:rPr>
          <w:sz w:val="24"/>
          <w:szCs w:val="24"/>
        </w:rPr>
        <w:t xml:space="preserve"> 100 cm),</w:t>
      </w:r>
    </w:p>
    <w:p w14:paraId="62E0962B" w14:textId="54E0DB6E" w:rsidR="00FC2859" w:rsidRPr="00270CF5" w:rsidRDefault="00FC2859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70CF5">
        <w:rPr>
          <w:b/>
          <w:bCs/>
          <w:sz w:val="24"/>
          <w:szCs w:val="24"/>
        </w:rPr>
        <w:t>5 bukietów/kompozycji</w:t>
      </w:r>
      <w:r w:rsidRPr="00270CF5">
        <w:rPr>
          <w:sz w:val="24"/>
          <w:szCs w:val="24"/>
        </w:rPr>
        <w:t xml:space="preserve"> kwiatów wraz z estetyczną dekoracją (każdy bukiet </w:t>
      </w:r>
      <w:r w:rsidR="00FC7843" w:rsidRPr="00270CF5">
        <w:rPr>
          <w:sz w:val="24"/>
          <w:szCs w:val="24"/>
        </w:rPr>
        <w:t>ma</w:t>
      </w:r>
      <w:r w:rsidRPr="00270CF5">
        <w:rPr>
          <w:sz w:val="24"/>
          <w:szCs w:val="24"/>
        </w:rPr>
        <w:t xml:space="preserve"> zawierać nie mniej niż 20 kwiatów w różnych gatunkach (np. róża, anemon, </w:t>
      </w:r>
      <w:proofErr w:type="spellStart"/>
      <w:r w:rsidRPr="00270CF5">
        <w:rPr>
          <w:sz w:val="24"/>
          <w:szCs w:val="24"/>
        </w:rPr>
        <w:t>eustoma</w:t>
      </w:r>
      <w:proofErr w:type="spellEnd"/>
      <w:r w:rsidRPr="00270CF5">
        <w:rPr>
          <w:sz w:val="24"/>
          <w:szCs w:val="24"/>
        </w:rPr>
        <w:t>, goździk, mix). Ostateczny rodzaj bukietów zostanie uzgodniony</w:t>
      </w:r>
      <w:r w:rsidR="00AB5DA1" w:rsidRPr="00270CF5">
        <w:rPr>
          <w:sz w:val="24"/>
          <w:szCs w:val="24"/>
        </w:rPr>
        <w:t xml:space="preserve"> </w:t>
      </w:r>
      <w:r w:rsidRPr="00270CF5">
        <w:rPr>
          <w:sz w:val="24"/>
          <w:szCs w:val="24"/>
        </w:rPr>
        <w:t xml:space="preserve">z Zamawiającym. </w:t>
      </w:r>
    </w:p>
    <w:p w14:paraId="5CEDE3AF" w14:textId="2400C981" w:rsidR="00FC2859" w:rsidRPr="00270CF5" w:rsidRDefault="0000000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Wystrój sceny</w:t>
      </w:r>
      <w:r w:rsidR="00F3230F">
        <w:rPr>
          <w:sz w:val="24"/>
          <w:szCs w:val="24"/>
        </w:rPr>
        <w:t xml:space="preserve"> gdzie </w:t>
      </w:r>
      <w:r w:rsidRPr="00270CF5">
        <w:rPr>
          <w:sz w:val="24"/>
          <w:szCs w:val="24"/>
        </w:rPr>
        <w:t>zostanie przeprowadzona część oficjalna Gali -</w:t>
      </w:r>
      <w:r w:rsidR="00FC2859" w:rsidRPr="00270CF5">
        <w:rPr>
          <w:sz w:val="24"/>
          <w:szCs w:val="24"/>
        </w:rPr>
        <w:t xml:space="preserve">max. </w:t>
      </w:r>
      <w:r w:rsidRPr="00270CF5">
        <w:rPr>
          <w:sz w:val="24"/>
          <w:szCs w:val="24"/>
        </w:rPr>
        <w:t xml:space="preserve"> </w:t>
      </w:r>
      <w:r w:rsidRPr="00270CF5">
        <w:rPr>
          <w:b/>
          <w:bCs/>
          <w:sz w:val="24"/>
          <w:szCs w:val="24"/>
        </w:rPr>
        <w:t xml:space="preserve">6 stojaków </w:t>
      </w:r>
      <w:r w:rsidR="00F3230F">
        <w:rPr>
          <w:b/>
          <w:bCs/>
          <w:sz w:val="24"/>
          <w:szCs w:val="24"/>
        </w:rPr>
        <w:t xml:space="preserve"> </w:t>
      </w:r>
      <w:r w:rsidR="007D0E4F">
        <w:rPr>
          <w:b/>
          <w:bCs/>
          <w:sz w:val="24"/>
          <w:szCs w:val="24"/>
        </w:rPr>
        <w:t xml:space="preserve"> </w:t>
      </w:r>
      <w:r w:rsidR="005964DC">
        <w:rPr>
          <w:b/>
          <w:bCs/>
          <w:sz w:val="24"/>
          <w:szCs w:val="24"/>
        </w:rPr>
        <w:t xml:space="preserve">                           </w:t>
      </w:r>
      <w:r w:rsidR="007D0E4F">
        <w:rPr>
          <w:b/>
          <w:bCs/>
          <w:sz w:val="24"/>
          <w:szCs w:val="24"/>
        </w:rPr>
        <w:t xml:space="preserve"> </w:t>
      </w:r>
      <w:r w:rsidRPr="00270CF5">
        <w:rPr>
          <w:b/>
          <w:bCs/>
          <w:sz w:val="24"/>
          <w:szCs w:val="24"/>
        </w:rPr>
        <w:t xml:space="preserve">z kwiatami + </w:t>
      </w:r>
      <w:r w:rsidR="00B0233F" w:rsidRPr="00270CF5">
        <w:rPr>
          <w:b/>
          <w:bCs/>
          <w:sz w:val="24"/>
          <w:szCs w:val="24"/>
        </w:rPr>
        <w:t xml:space="preserve">kompozycja </w:t>
      </w:r>
      <w:r w:rsidRPr="00270CF5">
        <w:rPr>
          <w:b/>
          <w:bCs/>
          <w:sz w:val="24"/>
          <w:szCs w:val="24"/>
        </w:rPr>
        <w:t>kwiat</w:t>
      </w:r>
      <w:r w:rsidR="00B0233F" w:rsidRPr="00270CF5">
        <w:rPr>
          <w:b/>
          <w:bCs/>
          <w:sz w:val="24"/>
          <w:szCs w:val="24"/>
        </w:rPr>
        <w:t>owa</w:t>
      </w:r>
      <w:r w:rsidRPr="00270CF5">
        <w:rPr>
          <w:b/>
          <w:bCs/>
          <w:sz w:val="24"/>
          <w:szCs w:val="24"/>
        </w:rPr>
        <w:t xml:space="preserve"> przy mównicy.</w:t>
      </w:r>
      <w:r w:rsidRPr="00270CF5">
        <w:rPr>
          <w:sz w:val="24"/>
          <w:szCs w:val="24"/>
        </w:rPr>
        <w:t xml:space="preserve"> Ostateczny rodzaj kwiatów zostanie uzgodniony z Zamawiającym</w:t>
      </w:r>
      <w:r w:rsidR="00F3230F">
        <w:rPr>
          <w:sz w:val="24"/>
          <w:szCs w:val="24"/>
        </w:rPr>
        <w:t xml:space="preserve"> </w:t>
      </w:r>
      <w:r w:rsidR="00FC2859" w:rsidRPr="00270CF5">
        <w:rPr>
          <w:sz w:val="24"/>
          <w:szCs w:val="24"/>
        </w:rPr>
        <w:t xml:space="preserve">(każdy bukiet będzie zawierać nie mniej niż </w:t>
      </w:r>
      <w:r w:rsidR="00FC2859" w:rsidRPr="007D0E4F">
        <w:rPr>
          <w:b/>
          <w:bCs/>
          <w:sz w:val="24"/>
          <w:szCs w:val="24"/>
        </w:rPr>
        <w:t>25 kwiatów</w:t>
      </w:r>
      <w:r w:rsidR="00FC2859" w:rsidRPr="00270CF5">
        <w:rPr>
          <w:sz w:val="24"/>
          <w:szCs w:val="24"/>
        </w:rPr>
        <w:t xml:space="preserve"> </w:t>
      </w:r>
      <w:r w:rsidR="005964DC">
        <w:rPr>
          <w:sz w:val="24"/>
          <w:szCs w:val="24"/>
        </w:rPr>
        <w:t xml:space="preserve">                          </w:t>
      </w:r>
      <w:r w:rsidR="00FC2859" w:rsidRPr="00270CF5">
        <w:rPr>
          <w:sz w:val="24"/>
          <w:szCs w:val="24"/>
        </w:rPr>
        <w:t>w różnych gatunkach).</w:t>
      </w:r>
    </w:p>
    <w:p w14:paraId="2666C4EC" w14:textId="4490681F" w:rsidR="00D715B1" w:rsidRPr="00270CF5" w:rsidRDefault="00FC2859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Ostateczna forma i kolorystyka bukietów zostanie uzgodniona w porozumieniu</w:t>
      </w:r>
      <w:r w:rsidR="00B0233F" w:rsidRPr="00270CF5">
        <w:rPr>
          <w:sz w:val="24"/>
          <w:szCs w:val="24"/>
        </w:rPr>
        <w:t xml:space="preserve">                                       </w:t>
      </w:r>
      <w:r w:rsidRPr="00270CF5">
        <w:rPr>
          <w:sz w:val="24"/>
          <w:szCs w:val="24"/>
        </w:rPr>
        <w:t>z Zamawiającym.</w:t>
      </w:r>
    </w:p>
    <w:p w14:paraId="73CA7F51" w14:textId="59ECBC9D" w:rsidR="00194310" w:rsidRPr="00194310" w:rsidRDefault="00D715B1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Wykonawca zapewni odpowiednią ilość wazonów</w:t>
      </w:r>
      <w:r w:rsidR="00B0233F" w:rsidRPr="00270CF5">
        <w:rPr>
          <w:sz w:val="24"/>
          <w:szCs w:val="24"/>
        </w:rPr>
        <w:t xml:space="preserve"> </w:t>
      </w:r>
      <w:r w:rsidRPr="00270CF5">
        <w:rPr>
          <w:sz w:val="24"/>
          <w:szCs w:val="24"/>
        </w:rPr>
        <w:t xml:space="preserve">(co najmniej 5), w których przed uroczystością zostaną umieszczone kwiaty wręczane podczas wydarzenia </w:t>
      </w:r>
      <w:r w:rsidR="00451DDE" w:rsidRPr="00270CF5">
        <w:rPr>
          <w:sz w:val="24"/>
          <w:szCs w:val="24"/>
        </w:rPr>
        <w:t xml:space="preserve">oraz minimum </w:t>
      </w:r>
      <w:r w:rsidR="0062662F">
        <w:rPr>
          <w:sz w:val="24"/>
          <w:szCs w:val="24"/>
        </w:rPr>
        <w:t xml:space="preserve">                    </w:t>
      </w:r>
      <w:r w:rsidR="00451DDE" w:rsidRPr="00270CF5">
        <w:rPr>
          <w:sz w:val="24"/>
          <w:szCs w:val="24"/>
        </w:rPr>
        <w:t>1 stolik pomocniczy na scenie ( przykryty elastycznym pokrowcem/obrusem w  kolorze czarnym)</w:t>
      </w:r>
      <w:r w:rsidR="00194310">
        <w:rPr>
          <w:sz w:val="24"/>
          <w:szCs w:val="24"/>
        </w:rPr>
        <w:t>.</w:t>
      </w:r>
    </w:p>
    <w:p w14:paraId="02CE01E1" w14:textId="592A1ECB" w:rsidR="00FC2859" w:rsidRPr="00270CF5" w:rsidRDefault="00FC2859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 w:rsidRPr="00270CF5">
        <w:rPr>
          <w:b/>
          <w:bCs/>
          <w:sz w:val="24"/>
          <w:szCs w:val="24"/>
        </w:rPr>
        <w:t>Wymagania dot. USŁUGI CATERINGOWEJ:</w:t>
      </w:r>
    </w:p>
    <w:p w14:paraId="342AB52F" w14:textId="17BEA543" w:rsidR="00FC2859" w:rsidRPr="00270CF5" w:rsidRDefault="00FC2859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Wykonawca zobowiązany jest do przygotowania poczęstunku dla uczestników Wydarzenia </w:t>
      </w:r>
      <w:r w:rsidR="005964DC">
        <w:rPr>
          <w:sz w:val="24"/>
          <w:szCs w:val="24"/>
        </w:rPr>
        <w:t xml:space="preserve">                </w:t>
      </w:r>
      <w:r w:rsidRPr="00270CF5">
        <w:rPr>
          <w:sz w:val="24"/>
          <w:szCs w:val="24"/>
        </w:rPr>
        <w:t xml:space="preserve">w oddzielnym pomieszczeniu (koszt wynajmu pomieszczeń na serwis kawowy i bufet gorący wraz z wyposażeniem został ujęty w </w:t>
      </w:r>
      <w:r w:rsidRPr="00270CF5">
        <w:rPr>
          <w:b/>
          <w:bCs/>
          <w:sz w:val="24"/>
          <w:szCs w:val="24"/>
        </w:rPr>
        <w:t>Części II pkt</w:t>
      </w:r>
      <w:r w:rsidR="00995555">
        <w:rPr>
          <w:b/>
          <w:bCs/>
          <w:sz w:val="24"/>
          <w:szCs w:val="24"/>
        </w:rPr>
        <w:t xml:space="preserve">. </w:t>
      </w:r>
      <w:r w:rsidRPr="00270CF5">
        <w:rPr>
          <w:b/>
          <w:bCs/>
          <w:sz w:val="24"/>
          <w:szCs w:val="24"/>
        </w:rPr>
        <w:t>4</w:t>
      </w:r>
      <w:r w:rsidRPr="00270CF5">
        <w:rPr>
          <w:sz w:val="24"/>
          <w:szCs w:val="24"/>
        </w:rPr>
        <w:t>).</w:t>
      </w:r>
    </w:p>
    <w:p w14:paraId="65759880" w14:textId="75182DB8" w:rsidR="00FC2859" w:rsidRPr="00270CF5" w:rsidRDefault="00FC2859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Na usługę cateringową składa się:</w:t>
      </w:r>
    </w:p>
    <w:p w14:paraId="6B6861D4" w14:textId="2DFAF900" w:rsidR="00FC2859" w:rsidRPr="00270CF5" w:rsidRDefault="00FC2859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Serwis kawowy wraz z bufetem słodkim dla ok. 550 osób,</w:t>
      </w:r>
    </w:p>
    <w:p w14:paraId="1E7E0179" w14:textId="1F2155B0" w:rsidR="00FC2859" w:rsidRPr="00270CF5" w:rsidRDefault="00FC2859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Poczęstunek w formie gorącego bufetu (dania ciepłe w bemarach) dla ok. 550 osób, który  rozmieszczony będzie na co najmniej sześciu stanowiskach. </w:t>
      </w:r>
    </w:p>
    <w:p w14:paraId="398EA1B6" w14:textId="77777777" w:rsidR="00995555" w:rsidRDefault="00FC2859" w:rsidP="00270CF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0CF5">
        <w:rPr>
          <w:rFonts w:ascii="Times New Roman" w:hAnsi="Times New Roman" w:cs="Times New Roman"/>
          <w:sz w:val="24"/>
          <w:szCs w:val="24"/>
        </w:rPr>
        <w:t xml:space="preserve">Okrągłe stoliki koktajlowe do spożywania posiłków na stojąco </w:t>
      </w:r>
      <w:r w:rsidR="00B0233F" w:rsidRPr="00270CF5">
        <w:rPr>
          <w:rFonts w:ascii="Times New Roman" w:hAnsi="Times New Roman" w:cs="Times New Roman"/>
          <w:sz w:val="24"/>
          <w:szCs w:val="24"/>
        </w:rPr>
        <w:t>20 szt</w:t>
      </w:r>
      <w:r w:rsidRPr="00270C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0B3162" w14:textId="26FFACA3" w:rsidR="00FC2859" w:rsidRPr="00270CF5" w:rsidRDefault="00FC2859" w:rsidP="00270CF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0CF5">
        <w:rPr>
          <w:rFonts w:ascii="Times New Roman" w:hAnsi="Times New Roman" w:cs="Times New Roman"/>
          <w:sz w:val="24"/>
          <w:szCs w:val="24"/>
        </w:rPr>
        <w:t xml:space="preserve">Sala musi mieć możliwość podjechania wózkiem inwalidzkim; </w:t>
      </w:r>
    </w:p>
    <w:p w14:paraId="3F725FCF" w14:textId="74894570" w:rsidR="00FC2859" w:rsidRPr="00270CF5" w:rsidRDefault="00FC2859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Serwis kawowy wraz z bufetem oraz poczęstunek w formie gorącego bufetu odbędzie się po zakończeniu części oficjalnej wydarzenia. </w:t>
      </w:r>
    </w:p>
    <w:p w14:paraId="21D24E8F" w14:textId="660B0E2B" w:rsidR="00FC2859" w:rsidRPr="00270CF5" w:rsidRDefault="00FC2859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Serwis kawowy z bufetem – ciągły - dla wykonawców/artystów zlokalizowany przy garderobach dla </w:t>
      </w:r>
      <w:r w:rsidR="00B0233F" w:rsidRPr="00270CF5">
        <w:rPr>
          <w:sz w:val="24"/>
          <w:szCs w:val="24"/>
        </w:rPr>
        <w:t xml:space="preserve">20 </w:t>
      </w:r>
      <w:r w:rsidRPr="00270CF5">
        <w:rPr>
          <w:sz w:val="24"/>
          <w:szCs w:val="24"/>
        </w:rPr>
        <w:t xml:space="preserve">osób. </w:t>
      </w:r>
    </w:p>
    <w:p w14:paraId="13214189" w14:textId="09B2556D" w:rsidR="005964DC" w:rsidRDefault="00FC2859" w:rsidP="005964D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Obowiązkiem Wykonawcy jest zapewnienie możliwości wydania poczęstunku </w:t>
      </w:r>
      <w:r w:rsidR="0036353B" w:rsidRPr="00270CF5">
        <w:rPr>
          <w:sz w:val="24"/>
          <w:szCs w:val="24"/>
        </w:rPr>
        <w:t xml:space="preserve">                         </w:t>
      </w:r>
      <w:r w:rsidR="005964DC">
        <w:rPr>
          <w:sz w:val="24"/>
          <w:szCs w:val="24"/>
        </w:rPr>
        <w:t xml:space="preserve">                 </w:t>
      </w:r>
      <w:r w:rsidRPr="00270CF5">
        <w:rPr>
          <w:sz w:val="24"/>
          <w:szCs w:val="24"/>
        </w:rPr>
        <w:t>w formie Usług</w:t>
      </w:r>
      <w:r w:rsidR="00E23473">
        <w:rPr>
          <w:sz w:val="24"/>
          <w:szCs w:val="24"/>
        </w:rPr>
        <w:t>i</w:t>
      </w:r>
      <w:r w:rsidRPr="00270CF5">
        <w:rPr>
          <w:sz w:val="24"/>
          <w:szCs w:val="24"/>
        </w:rPr>
        <w:t xml:space="preserve"> cateringow</w:t>
      </w:r>
      <w:r w:rsidR="00E23473">
        <w:rPr>
          <w:sz w:val="24"/>
          <w:szCs w:val="24"/>
        </w:rPr>
        <w:t>ej</w:t>
      </w:r>
      <w:r w:rsidRPr="00270CF5">
        <w:rPr>
          <w:sz w:val="24"/>
          <w:szCs w:val="24"/>
        </w:rPr>
        <w:t xml:space="preserve"> (serwis kawowy i poczęstunek w formie gorącego bufetu) musi być</w:t>
      </w:r>
      <w:r w:rsidR="00E23473">
        <w:rPr>
          <w:sz w:val="24"/>
          <w:szCs w:val="24"/>
        </w:rPr>
        <w:t xml:space="preserve"> ona</w:t>
      </w:r>
      <w:r w:rsidR="00AB5DA1" w:rsidRPr="00270CF5">
        <w:rPr>
          <w:sz w:val="24"/>
          <w:szCs w:val="24"/>
        </w:rPr>
        <w:t xml:space="preserve"> </w:t>
      </w:r>
      <w:r w:rsidRPr="00270CF5">
        <w:rPr>
          <w:sz w:val="24"/>
          <w:szCs w:val="24"/>
        </w:rPr>
        <w:t>zapewniona w tym samym obiekcie co sala koncertowa np. w h</w:t>
      </w:r>
      <w:r w:rsidR="00B0233F" w:rsidRPr="00270CF5">
        <w:rPr>
          <w:sz w:val="24"/>
          <w:szCs w:val="24"/>
        </w:rPr>
        <w:t>ol</w:t>
      </w:r>
      <w:r w:rsidRPr="00270CF5">
        <w:rPr>
          <w:sz w:val="24"/>
          <w:szCs w:val="24"/>
        </w:rPr>
        <w:t>u.</w:t>
      </w:r>
    </w:p>
    <w:p w14:paraId="06D77671" w14:textId="77777777" w:rsidR="0062662F" w:rsidRDefault="0062662F" w:rsidP="0062662F">
      <w:pPr>
        <w:jc w:val="both"/>
        <w:rPr>
          <w:sz w:val="24"/>
          <w:szCs w:val="24"/>
        </w:rPr>
      </w:pPr>
    </w:p>
    <w:p w14:paraId="643BEBE3" w14:textId="77777777" w:rsidR="0062662F" w:rsidRPr="0062662F" w:rsidRDefault="0062662F" w:rsidP="0062662F">
      <w:pPr>
        <w:jc w:val="both"/>
        <w:rPr>
          <w:sz w:val="24"/>
          <w:szCs w:val="24"/>
        </w:rPr>
      </w:pPr>
    </w:p>
    <w:p w14:paraId="489D8113" w14:textId="1930B547" w:rsidR="00FC2859" w:rsidRPr="00270CF5" w:rsidRDefault="00FC2859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  <w:sz w:val="24"/>
          <w:szCs w:val="24"/>
        </w:rPr>
      </w:pPr>
      <w:r w:rsidRPr="00270CF5">
        <w:rPr>
          <w:b/>
          <w:bCs/>
          <w:sz w:val="24"/>
          <w:szCs w:val="24"/>
        </w:rPr>
        <w:t>Wykonawca zapewni:</w:t>
      </w:r>
    </w:p>
    <w:p w14:paraId="5D6DA2EC" w14:textId="54AD25F8" w:rsidR="00FC2859" w:rsidRPr="00270CF5" w:rsidRDefault="00FC2859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miejsce w pomieszczeniu, w którym zostanie zorganizowany poczęstunek</w:t>
      </w:r>
      <w:r w:rsidR="00AB5DA1" w:rsidRPr="00270CF5">
        <w:rPr>
          <w:sz w:val="24"/>
          <w:szCs w:val="24"/>
        </w:rPr>
        <w:t xml:space="preserve"> </w:t>
      </w:r>
      <w:r w:rsidRPr="00270CF5">
        <w:rPr>
          <w:sz w:val="24"/>
          <w:szCs w:val="24"/>
        </w:rPr>
        <w:t>(w formie gorącego bufetu) i serwis kawowy,</w:t>
      </w:r>
    </w:p>
    <w:p w14:paraId="52101C96" w14:textId="7515DD7F" w:rsidR="00FC2859" w:rsidRPr="00270CF5" w:rsidRDefault="00FC2859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przystrojone stoły z cateringiem (obrusy, szklana/ceramiczna zastawa stołowa, sztućce metalowe, itp.), stół/stoły z cateringiem (dania ciepłe w bemarach) – minimum </w:t>
      </w:r>
      <w:r w:rsidR="00B0233F" w:rsidRPr="00270CF5">
        <w:rPr>
          <w:sz w:val="24"/>
          <w:szCs w:val="24"/>
        </w:rPr>
        <w:t>6</w:t>
      </w:r>
      <w:r w:rsidRPr="00270CF5">
        <w:rPr>
          <w:sz w:val="24"/>
          <w:szCs w:val="24"/>
        </w:rPr>
        <w:t xml:space="preserve"> stanowisk,</w:t>
      </w:r>
    </w:p>
    <w:p w14:paraId="4F259310" w14:textId="0B22E0DD" w:rsidR="00FC2859" w:rsidRPr="00270CF5" w:rsidRDefault="00FC2859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okrągłe stoliki koktajlowe do spożywania posiłków na stojąco (minimum 15)</w:t>
      </w:r>
      <w:r w:rsidR="00B0233F" w:rsidRPr="00270CF5">
        <w:rPr>
          <w:sz w:val="24"/>
          <w:szCs w:val="24"/>
        </w:rPr>
        <w:t xml:space="preserve">                                           </w:t>
      </w:r>
      <w:r w:rsidRPr="00270CF5">
        <w:rPr>
          <w:sz w:val="24"/>
          <w:szCs w:val="24"/>
        </w:rPr>
        <w:t>w pomieszczeniu, gdzie serwowany będzie gorący bufet,</w:t>
      </w:r>
    </w:p>
    <w:p w14:paraId="6F87AE37" w14:textId="723AB7AE" w:rsidR="00FC2859" w:rsidRPr="00270CF5" w:rsidRDefault="00B0233F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do </w:t>
      </w:r>
      <w:r w:rsidR="00FC2859" w:rsidRPr="00270CF5">
        <w:rPr>
          <w:sz w:val="24"/>
          <w:szCs w:val="24"/>
        </w:rPr>
        <w:t>obsługi gości podczas poczęstunku</w:t>
      </w:r>
      <w:r w:rsidRPr="00270CF5">
        <w:rPr>
          <w:sz w:val="24"/>
          <w:szCs w:val="24"/>
        </w:rPr>
        <w:t xml:space="preserve"> zapewnienie 12 osób obsługi</w:t>
      </w:r>
      <w:r w:rsidR="00FC2859" w:rsidRPr="00270CF5">
        <w:rPr>
          <w:sz w:val="24"/>
          <w:szCs w:val="24"/>
        </w:rPr>
        <w:t xml:space="preserve">: serwisu kawowego </w:t>
      </w:r>
      <w:r w:rsidR="00FA65F6" w:rsidRPr="00270CF5">
        <w:rPr>
          <w:sz w:val="24"/>
          <w:szCs w:val="24"/>
        </w:rPr>
        <w:t xml:space="preserve">                       </w:t>
      </w:r>
      <w:r w:rsidR="00FC2859" w:rsidRPr="00270CF5">
        <w:rPr>
          <w:sz w:val="24"/>
          <w:szCs w:val="24"/>
        </w:rPr>
        <w:t>i gorącego bufetu (kelnerzy/kelnerki i inny personel do obsługi gości w holu, do ostatniego gościa):</w:t>
      </w:r>
    </w:p>
    <w:p w14:paraId="43337947" w14:textId="00E21C59" w:rsidR="00FC2859" w:rsidRPr="00270CF5" w:rsidRDefault="00FA65F6" w:rsidP="00270CF5">
      <w:pPr>
        <w:pStyle w:val="Akapitzlist"/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- </w:t>
      </w:r>
      <w:r w:rsidR="00FC2859" w:rsidRPr="00270CF5">
        <w:rPr>
          <w:sz w:val="24"/>
          <w:szCs w:val="24"/>
        </w:rPr>
        <w:t>kelnerzy i obsługa muszą na bieżąco dbać o czystość i porządek,</w:t>
      </w:r>
    </w:p>
    <w:p w14:paraId="28C07807" w14:textId="555635EE" w:rsidR="00FC2859" w:rsidRPr="00270CF5" w:rsidRDefault="00FA65F6" w:rsidP="00270CF5">
      <w:pPr>
        <w:pStyle w:val="Akapitzlist"/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- </w:t>
      </w:r>
      <w:r w:rsidR="00FC2859" w:rsidRPr="00270CF5">
        <w:rPr>
          <w:sz w:val="24"/>
          <w:szCs w:val="24"/>
        </w:rPr>
        <w:t>brudna zastawa stołowa musi być niezwłocznie sprzątana,</w:t>
      </w:r>
    </w:p>
    <w:p w14:paraId="5A8C00D8" w14:textId="21B67EC9" w:rsidR="00FA65F6" w:rsidRPr="00270CF5" w:rsidRDefault="00FC2859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oddzielne pomieszczenie dla obsługi cateringu (catering w formie serwisu kawowego </w:t>
      </w:r>
    </w:p>
    <w:p w14:paraId="7AC97935" w14:textId="6A1C4B92" w:rsidR="00FC2859" w:rsidRPr="00270CF5" w:rsidRDefault="00FC2859" w:rsidP="002B566E">
      <w:pPr>
        <w:pStyle w:val="Akapitzlist"/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bufetem słodkim i bufetem ciepłym oraz jego obsługę będzie zapewniała firma zewnętrzna),</w:t>
      </w:r>
    </w:p>
    <w:p w14:paraId="1E3BF033" w14:textId="124D6617" w:rsidR="00FC2859" w:rsidRPr="00270CF5" w:rsidRDefault="00FC2859">
      <w:pPr>
        <w:pStyle w:val="Akapitzlist"/>
        <w:numPr>
          <w:ilvl w:val="0"/>
          <w:numId w:val="18"/>
        </w:numPr>
        <w:tabs>
          <w:tab w:val="left" w:pos="709"/>
          <w:tab w:val="left" w:pos="851"/>
        </w:tabs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zachowanie zasad higieny i obowiązujących przepisów sanitarnych przy przygotowaniu posiłków oraz przygotowanie posiłków z pełnowartościowych i świeżych produktów </w:t>
      </w:r>
      <w:r w:rsidR="00FA65F6" w:rsidRPr="00270CF5">
        <w:rPr>
          <w:sz w:val="24"/>
          <w:szCs w:val="24"/>
        </w:rPr>
        <w:t xml:space="preserve">                         </w:t>
      </w:r>
      <w:r w:rsidRPr="00270CF5">
        <w:rPr>
          <w:sz w:val="24"/>
          <w:szCs w:val="24"/>
        </w:rPr>
        <w:t>z ważnymi terminami przydatności do spożycia,</w:t>
      </w:r>
    </w:p>
    <w:p w14:paraId="53AEFF8D" w14:textId="7DD20798" w:rsidR="00FA65F6" w:rsidRPr="00270CF5" w:rsidRDefault="002B566E">
      <w:pPr>
        <w:pStyle w:val="Akapitzlist"/>
        <w:numPr>
          <w:ilvl w:val="0"/>
          <w:numId w:val="18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2859" w:rsidRPr="00270CF5">
        <w:rPr>
          <w:sz w:val="24"/>
          <w:szCs w:val="24"/>
        </w:rPr>
        <w:t xml:space="preserve">odebranie i zagospodarowanie odpadów pokonsumpcyjnych, powstałych w trakcie </w:t>
      </w:r>
      <w:r w:rsidR="00FA65F6" w:rsidRPr="00270CF5">
        <w:rPr>
          <w:sz w:val="24"/>
          <w:szCs w:val="24"/>
        </w:rPr>
        <w:t xml:space="preserve">  </w:t>
      </w:r>
    </w:p>
    <w:p w14:paraId="7C7A976F" w14:textId="07CD1D0D" w:rsidR="00FC2859" w:rsidRPr="00270CF5" w:rsidRDefault="00FC2859" w:rsidP="002B566E">
      <w:pPr>
        <w:pStyle w:val="Akapitzlist"/>
        <w:tabs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świadczenia usługi we własnym zakresie i na własny koszt.</w:t>
      </w:r>
    </w:p>
    <w:p w14:paraId="06108566" w14:textId="34EA2A7E" w:rsidR="00FC2859" w:rsidRPr="00270CF5" w:rsidRDefault="00FA65F6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  </w:t>
      </w:r>
      <w:r w:rsidR="00FC2859" w:rsidRPr="00270CF5">
        <w:rPr>
          <w:sz w:val="24"/>
          <w:szCs w:val="24"/>
        </w:rPr>
        <w:t>Wykonawca zadba, aby sala, w której odbywa się poczęstunek była dostosowana do potrzeb osób z niepełnosprawnościami m.in. aby była możliwość podjazdu wózkiem inwalidzkim.</w:t>
      </w:r>
    </w:p>
    <w:p w14:paraId="42DA4823" w14:textId="362B9A89" w:rsidR="00FC2859" w:rsidRPr="00270CF5" w:rsidRDefault="00FC2859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Świadczenie usług żywienia musi być zgodne z przepisami ustawy z dnia 25 sierpnia 2006r. </w:t>
      </w:r>
      <w:r w:rsidR="005964DC">
        <w:rPr>
          <w:sz w:val="24"/>
          <w:szCs w:val="24"/>
        </w:rPr>
        <w:t xml:space="preserve">            </w:t>
      </w:r>
      <w:r w:rsidRPr="00270CF5">
        <w:rPr>
          <w:sz w:val="24"/>
          <w:szCs w:val="24"/>
        </w:rPr>
        <w:t>o bezpieczeństwie żywności i żywienia.</w:t>
      </w:r>
    </w:p>
    <w:p w14:paraId="6182C029" w14:textId="6C13AD87" w:rsidR="00FC2859" w:rsidRDefault="00FC2859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Menu (proponowane przez Zamawiającego – może ulec zmianie):</w:t>
      </w:r>
    </w:p>
    <w:p w14:paraId="37F64478" w14:textId="77777777" w:rsidR="0062662F" w:rsidRDefault="0062662F" w:rsidP="0062662F">
      <w:pPr>
        <w:jc w:val="both"/>
        <w:rPr>
          <w:sz w:val="24"/>
          <w:szCs w:val="24"/>
        </w:rPr>
      </w:pPr>
    </w:p>
    <w:p w14:paraId="6F7EA5E2" w14:textId="77777777" w:rsidR="0062662F" w:rsidRPr="0062662F" w:rsidRDefault="0062662F" w:rsidP="0062662F">
      <w:pPr>
        <w:jc w:val="both"/>
        <w:rPr>
          <w:sz w:val="24"/>
          <w:szCs w:val="24"/>
        </w:rPr>
      </w:pPr>
    </w:p>
    <w:p w14:paraId="42974DC7" w14:textId="77777777" w:rsidR="00194310" w:rsidRDefault="00194310" w:rsidP="00194310">
      <w:pPr>
        <w:pStyle w:val="Akapitzlist"/>
        <w:spacing w:line="360" w:lineRule="auto"/>
        <w:jc w:val="both"/>
        <w:rPr>
          <w:sz w:val="24"/>
          <w:szCs w:val="24"/>
        </w:rPr>
      </w:pPr>
    </w:p>
    <w:p w14:paraId="7791CBB9" w14:textId="77777777" w:rsidR="005964DC" w:rsidRDefault="005964DC" w:rsidP="00194310">
      <w:pPr>
        <w:pStyle w:val="Akapitzlist"/>
        <w:spacing w:line="360" w:lineRule="auto"/>
        <w:jc w:val="both"/>
        <w:rPr>
          <w:sz w:val="24"/>
          <w:szCs w:val="24"/>
        </w:rPr>
      </w:pPr>
    </w:p>
    <w:p w14:paraId="7C00398C" w14:textId="77777777" w:rsidR="005964DC" w:rsidRDefault="005964DC" w:rsidP="00194310">
      <w:pPr>
        <w:pStyle w:val="Akapitzlist"/>
        <w:spacing w:line="360" w:lineRule="auto"/>
        <w:jc w:val="both"/>
        <w:rPr>
          <w:sz w:val="24"/>
          <w:szCs w:val="24"/>
        </w:rPr>
      </w:pPr>
    </w:p>
    <w:p w14:paraId="0C0868E0" w14:textId="77777777" w:rsidR="005964DC" w:rsidRDefault="005964DC" w:rsidP="00194310">
      <w:pPr>
        <w:pStyle w:val="Akapitzlist"/>
        <w:spacing w:line="360" w:lineRule="auto"/>
        <w:jc w:val="both"/>
        <w:rPr>
          <w:sz w:val="24"/>
          <w:szCs w:val="24"/>
        </w:rPr>
      </w:pPr>
    </w:p>
    <w:p w14:paraId="18397B96" w14:textId="77777777" w:rsidR="005964DC" w:rsidRDefault="005964DC" w:rsidP="00194310">
      <w:pPr>
        <w:pStyle w:val="Akapitzlist"/>
        <w:spacing w:line="360" w:lineRule="auto"/>
        <w:jc w:val="both"/>
        <w:rPr>
          <w:sz w:val="24"/>
          <w:szCs w:val="24"/>
        </w:rPr>
      </w:pPr>
    </w:p>
    <w:p w14:paraId="217C40B5" w14:textId="77777777" w:rsidR="006B2533" w:rsidRPr="00194310" w:rsidRDefault="006B2533" w:rsidP="00194310">
      <w:pPr>
        <w:pStyle w:val="Akapitzlist"/>
        <w:spacing w:line="360" w:lineRule="auto"/>
        <w:jc w:val="both"/>
        <w:rPr>
          <w:sz w:val="24"/>
          <w:szCs w:val="24"/>
        </w:rPr>
      </w:pPr>
    </w:p>
    <w:tbl>
      <w:tblPr>
        <w:tblStyle w:val="TableNormal"/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842"/>
      </w:tblGrid>
      <w:tr w:rsidR="00FC2859" w:rsidRPr="00270CF5" w14:paraId="3CEA8562" w14:textId="77777777" w:rsidTr="0062662F">
        <w:trPr>
          <w:trHeight w:val="585"/>
        </w:trPr>
        <w:tc>
          <w:tcPr>
            <w:tcW w:w="6804" w:type="dxa"/>
            <w:shd w:val="clear" w:color="auto" w:fill="DBE5F1" w:themeFill="accent1" w:themeFillTint="33"/>
          </w:tcPr>
          <w:p w14:paraId="7012CAA5" w14:textId="6449A9A1" w:rsidR="00FC2859" w:rsidRPr="0062662F" w:rsidRDefault="00FC2859" w:rsidP="0062662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DANIA CIEPŁE W BEMARACH PODAWANE </w:t>
            </w:r>
            <w:r w:rsidR="002B566E" w:rsidRPr="00626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626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PRZEZ KUCHARZY</w:t>
            </w:r>
          </w:p>
          <w:p w14:paraId="1BF50F69" w14:textId="77777777" w:rsidR="00FC2859" w:rsidRPr="0062662F" w:rsidRDefault="00FC2859" w:rsidP="0062662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DLA 550 OSÓB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235CDF2D" w14:textId="77777777" w:rsidR="00FC2859" w:rsidRPr="0062662F" w:rsidRDefault="00FC2859" w:rsidP="0062662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6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Gramatura</w:t>
            </w:r>
            <w:proofErr w:type="spellEnd"/>
          </w:p>
        </w:tc>
      </w:tr>
      <w:tr w:rsidR="00FC2859" w:rsidRPr="00270CF5" w14:paraId="35788082" w14:textId="77777777" w:rsidTr="00270CF5">
        <w:trPr>
          <w:trHeight w:val="292"/>
        </w:trPr>
        <w:tc>
          <w:tcPr>
            <w:tcW w:w="6804" w:type="dxa"/>
          </w:tcPr>
          <w:p w14:paraId="3D607761" w14:textId="3F536A1C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Krem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białych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warzyw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38D09889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200 ml/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  <w:tr w:rsidR="00FC2859" w:rsidRPr="00270CF5" w14:paraId="344127DF" w14:textId="77777777" w:rsidTr="00270CF5">
        <w:trPr>
          <w:trHeight w:val="294"/>
        </w:trPr>
        <w:tc>
          <w:tcPr>
            <w:tcW w:w="6804" w:type="dxa"/>
          </w:tcPr>
          <w:p w14:paraId="6AE6D2AA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Roladka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sandacza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cieście</w:t>
            </w:r>
            <w:proofErr w:type="spellEnd"/>
          </w:p>
        </w:tc>
        <w:tc>
          <w:tcPr>
            <w:tcW w:w="1842" w:type="dxa"/>
          </w:tcPr>
          <w:p w14:paraId="342CC2FD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160 dkg/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  <w:tr w:rsidR="00FC2859" w:rsidRPr="00270CF5" w14:paraId="75E5F524" w14:textId="77777777" w:rsidTr="00270CF5">
        <w:trPr>
          <w:trHeight w:val="292"/>
        </w:trPr>
        <w:tc>
          <w:tcPr>
            <w:tcW w:w="6804" w:type="dxa"/>
          </w:tcPr>
          <w:p w14:paraId="42A3662F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Pulpeciki w sosie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koperkowym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1194008E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180 dkg/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  <w:tr w:rsidR="00FC2859" w:rsidRPr="00270CF5" w14:paraId="7975C2C3" w14:textId="77777777" w:rsidTr="00270CF5">
        <w:trPr>
          <w:trHeight w:val="292"/>
        </w:trPr>
        <w:tc>
          <w:tcPr>
            <w:tcW w:w="6804" w:type="dxa"/>
          </w:tcPr>
          <w:p w14:paraId="11FA50B4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DODATKI DO DAŃ GŁÓWNYCH</w:t>
            </w:r>
          </w:p>
        </w:tc>
        <w:tc>
          <w:tcPr>
            <w:tcW w:w="1842" w:type="dxa"/>
          </w:tcPr>
          <w:p w14:paraId="4AF6CF26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59" w:rsidRPr="00270CF5" w14:paraId="45D1F7D8" w14:textId="77777777" w:rsidTr="00270CF5">
        <w:trPr>
          <w:trHeight w:val="292"/>
        </w:trPr>
        <w:tc>
          <w:tcPr>
            <w:tcW w:w="6804" w:type="dxa"/>
          </w:tcPr>
          <w:p w14:paraId="35BDAA80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Ziemniaki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puree z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koperkiem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proofErr w:type="spellEnd"/>
          </w:p>
        </w:tc>
        <w:tc>
          <w:tcPr>
            <w:tcW w:w="1842" w:type="dxa"/>
          </w:tcPr>
          <w:p w14:paraId="4842CD7C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dag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  <w:tr w:rsidR="00FC2859" w:rsidRPr="00270CF5" w14:paraId="3307D639" w14:textId="77777777" w:rsidTr="00270CF5">
        <w:trPr>
          <w:trHeight w:val="294"/>
        </w:trPr>
        <w:tc>
          <w:tcPr>
            <w:tcW w:w="6804" w:type="dxa"/>
          </w:tcPr>
          <w:p w14:paraId="231E0598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Domowe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kopytka</w:t>
            </w:r>
            <w:proofErr w:type="spellEnd"/>
          </w:p>
        </w:tc>
        <w:tc>
          <w:tcPr>
            <w:tcW w:w="1842" w:type="dxa"/>
          </w:tcPr>
          <w:p w14:paraId="51C94FD1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dag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  <w:tr w:rsidR="00FC2859" w:rsidRPr="00270CF5" w14:paraId="4EEDFE50" w14:textId="77777777" w:rsidTr="00270CF5">
        <w:trPr>
          <w:trHeight w:val="292"/>
        </w:trPr>
        <w:tc>
          <w:tcPr>
            <w:tcW w:w="6804" w:type="dxa"/>
          </w:tcPr>
          <w:p w14:paraId="4EB2259E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SURÓWKA</w:t>
            </w:r>
          </w:p>
        </w:tc>
        <w:tc>
          <w:tcPr>
            <w:tcW w:w="1842" w:type="dxa"/>
          </w:tcPr>
          <w:p w14:paraId="235A013B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59" w:rsidRPr="00270CF5" w14:paraId="292D77C8" w14:textId="77777777" w:rsidTr="00270CF5">
        <w:trPr>
          <w:trHeight w:val="292"/>
        </w:trPr>
        <w:tc>
          <w:tcPr>
            <w:tcW w:w="6804" w:type="dxa"/>
          </w:tcPr>
          <w:p w14:paraId="1B4220A7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Surówka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białej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czerwonej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kapusty</w:t>
            </w:r>
            <w:proofErr w:type="spellEnd"/>
          </w:p>
        </w:tc>
        <w:tc>
          <w:tcPr>
            <w:tcW w:w="1842" w:type="dxa"/>
          </w:tcPr>
          <w:p w14:paraId="52EB551F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10 dkg/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  <w:tr w:rsidR="00FC2859" w:rsidRPr="00270CF5" w14:paraId="16C56C2F" w14:textId="77777777" w:rsidTr="00270CF5">
        <w:trPr>
          <w:trHeight w:val="292"/>
        </w:trPr>
        <w:tc>
          <w:tcPr>
            <w:tcW w:w="6804" w:type="dxa"/>
          </w:tcPr>
          <w:p w14:paraId="5058EE40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Warzywa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gotowane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parze</w:t>
            </w:r>
            <w:proofErr w:type="spellEnd"/>
          </w:p>
        </w:tc>
        <w:tc>
          <w:tcPr>
            <w:tcW w:w="1842" w:type="dxa"/>
          </w:tcPr>
          <w:p w14:paraId="7EB8E8BC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dag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</w:tbl>
    <w:p w14:paraId="2ED41287" w14:textId="77777777" w:rsidR="00FC2859" w:rsidRPr="00270CF5" w:rsidRDefault="00FC2859" w:rsidP="00270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842"/>
      </w:tblGrid>
      <w:tr w:rsidR="00FC2859" w:rsidRPr="00270CF5" w14:paraId="19AA893E" w14:textId="77777777" w:rsidTr="0062662F">
        <w:trPr>
          <w:trHeight w:val="400"/>
        </w:trPr>
        <w:tc>
          <w:tcPr>
            <w:tcW w:w="6804" w:type="dxa"/>
            <w:shd w:val="clear" w:color="auto" w:fill="DBE5F1" w:themeFill="accent1" w:themeFillTint="33"/>
          </w:tcPr>
          <w:p w14:paraId="18D79B83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BUFET SŁODKI DLA 550 OSÓB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2275BB98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59" w:rsidRPr="00270CF5" w14:paraId="5B4A4171" w14:textId="77777777" w:rsidTr="00270CF5">
        <w:trPr>
          <w:trHeight w:val="734"/>
        </w:trPr>
        <w:tc>
          <w:tcPr>
            <w:tcW w:w="6804" w:type="dxa"/>
          </w:tcPr>
          <w:p w14:paraId="5E28D456" w14:textId="77777777" w:rsidR="0013039A" w:rsidRPr="00270CF5" w:rsidRDefault="00FC2859" w:rsidP="00270CF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Kawa z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ekspresu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92123E0" w14:textId="1150A724" w:rsidR="0045437D" w:rsidRPr="00270CF5" w:rsidRDefault="00FC2859" w:rsidP="00270CF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herbata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wybór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smaków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cukier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cytryna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uht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65F6"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37D"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3E5FCCE4" w14:textId="1EE58CB4" w:rsidR="00FC2859" w:rsidRPr="00270CF5" w:rsidRDefault="0013039A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DOSTĘPNE W FORMIE BUFETU OPEN, BEZ OGRANICZEŃ</w:t>
            </w:r>
          </w:p>
        </w:tc>
        <w:tc>
          <w:tcPr>
            <w:tcW w:w="1842" w:type="dxa"/>
          </w:tcPr>
          <w:p w14:paraId="7C441799" w14:textId="2431614D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59" w:rsidRPr="00270CF5" w14:paraId="3C38658C" w14:textId="77777777" w:rsidTr="00270CF5">
        <w:trPr>
          <w:trHeight w:val="287"/>
        </w:trPr>
        <w:tc>
          <w:tcPr>
            <w:tcW w:w="6804" w:type="dxa"/>
          </w:tcPr>
          <w:p w14:paraId="4ABD6571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Sok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owocowy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jabłkowy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pomarańczowy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porzeczka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5EE96E46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0,33 l/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  <w:tr w:rsidR="00FC2859" w:rsidRPr="00270CF5" w14:paraId="181927A6" w14:textId="77777777" w:rsidTr="00270CF5">
        <w:trPr>
          <w:trHeight w:val="292"/>
        </w:trPr>
        <w:tc>
          <w:tcPr>
            <w:tcW w:w="6804" w:type="dxa"/>
          </w:tcPr>
          <w:p w14:paraId="5A9C77D6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Woda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mineralna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gazowana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niegazowana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2DA0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0,5 l/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  <w:tr w:rsidR="00FC2859" w:rsidRPr="00270CF5" w14:paraId="3336D607" w14:textId="77777777" w:rsidTr="00270CF5">
        <w:trPr>
          <w:trHeight w:val="294"/>
        </w:trPr>
        <w:tc>
          <w:tcPr>
            <w:tcW w:w="6804" w:type="dxa"/>
          </w:tcPr>
          <w:p w14:paraId="1812BA96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Sernik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wiedeński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rodzynkami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papilotkach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D793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6 dkg/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  <w:tr w:rsidR="00FC2859" w:rsidRPr="00270CF5" w14:paraId="0862D167" w14:textId="77777777" w:rsidTr="00270CF5">
        <w:trPr>
          <w:trHeight w:val="292"/>
        </w:trPr>
        <w:tc>
          <w:tcPr>
            <w:tcW w:w="6804" w:type="dxa"/>
          </w:tcPr>
          <w:p w14:paraId="59BDAA26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Ciasto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kruche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prażonymi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jabłkami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papilotkach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6B50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7 dkg/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  <w:tr w:rsidR="00FC2859" w:rsidRPr="00270CF5" w14:paraId="1A033B88" w14:textId="77777777" w:rsidTr="00270CF5">
        <w:trPr>
          <w:trHeight w:val="292"/>
        </w:trPr>
        <w:tc>
          <w:tcPr>
            <w:tcW w:w="6804" w:type="dxa"/>
          </w:tcPr>
          <w:p w14:paraId="52082120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Tartaletki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nadzieniem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toffi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orzechami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B81F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8 dkg/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  <w:tr w:rsidR="00FC2859" w:rsidRPr="00270CF5" w14:paraId="3904F47E" w14:textId="77777777" w:rsidTr="00270CF5">
        <w:trPr>
          <w:trHeight w:val="294"/>
        </w:trPr>
        <w:tc>
          <w:tcPr>
            <w:tcW w:w="6804" w:type="dxa"/>
          </w:tcPr>
          <w:p w14:paraId="090F81B6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Bułeczki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białym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makiem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lukrem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EA86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dag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  <w:tr w:rsidR="00FC2859" w:rsidRPr="00270CF5" w14:paraId="779970F1" w14:textId="77777777" w:rsidTr="00270CF5">
        <w:trPr>
          <w:trHeight w:val="292"/>
        </w:trPr>
        <w:tc>
          <w:tcPr>
            <w:tcW w:w="6804" w:type="dxa"/>
          </w:tcPr>
          <w:p w14:paraId="0E244923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Rogaliki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drożdżowe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nadzieniem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owocowym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lukrem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8282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dag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  <w:tr w:rsidR="00FC2859" w:rsidRPr="00270CF5" w14:paraId="2D1F5D6C" w14:textId="77777777" w:rsidTr="00270CF5">
        <w:trPr>
          <w:trHeight w:val="294"/>
        </w:trPr>
        <w:tc>
          <w:tcPr>
            <w:tcW w:w="6804" w:type="dxa"/>
          </w:tcPr>
          <w:p w14:paraId="548EC4D6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Pudding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waniliowy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musem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owocowym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62E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dag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  <w:tr w:rsidR="00FC2859" w:rsidRPr="00270CF5" w14:paraId="374F12D1" w14:textId="77777777" w:rsidTr="00270CF5">
        <w:trPr>
          <w:trHeight w:val="291"/>
        </w:trPr>
        <w:tc>
          <w:tcPr>
            <w:tcW w:w="6804" w:type="dxa"/>
          </w:tcPr>
          <w:p w14:paraId="274FC03E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Ptysie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nadzieniem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waniliowym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D35B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6 dkg/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  <w:tr w:rsidR="00FC2859" w:rsidRPr="00270CF5" w14:paraId="2D5F30F0" w14:textId="77777777" w:rsidTr="00270CF5">
        <w:trPr>
          <w:trHeight w:val="297"/>
        </w:trPr>
        <w:tc>
          <w:tcPr>
            <w:tcW w:w="6804" w:type="dxa"/>
          </w:tcPr>
          <w:p w14:paraId="6F919DB6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Mini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pączusie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bankietowe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cukrem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pudrem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14:paraId="405C3B64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10 dkg/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  <w:tr w:rsidR="00FC2859" w:rsidRPr="00270CF5" w14:paraId="330796B2" w14:textId="77777777" w:rsidTr="00270CF5">
        <w:trPr>
          <w:trHeight w:val="294"/>
        </w:trPr>
        <w:tc>
          <w:tcPr>
            <w:tcW w:w="6804" w:type="dxa"/>
          </w:tcPr>
          <w:p w14:paraId="37E53736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Kruszona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beza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z mascarpone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świeże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owoce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F83EC27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10 dkg/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  <w:tr w:rsidR="00FC2859" w:rsidRPr="00270CF5" w14:paraId="4DA95E1A" w14:textId="77777777" w:rsidTr="00270CF5">
        <w:trPr>
          <w:trHeight w:val="585"/>
        </w:trPr>
        <w:tc>
          <w:tcPr>
            <w:tcW w:w="6804" w:type="dxa"/>
          </w:tcPr>
          <w:p w14:paraId="452CEE53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Owoce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sezonowe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filetowane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paterach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A8D5DD" w14:textId="77777777" w:rsidR="00B572B7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Ananas/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winogro</w:t>
            </w:r>
            <w:r w:rsidR="00FA65F6" w:rsidRPr="00270C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B572B7"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BFC0D0" w14:textId="2D8050CF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ciemny</w:t>
            </w:r>
            <w:proofErr w:type="spellEnd"/>
            <w:r w:rsidR="00B572B7"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B572B7" w:rsidRPr="00270CF5">
              <w:rPr>
                <w:rFonts w:ascii="Times New Roman" w:hAnsi="Times New Roman" w:cs="Times New Roman"/>
                <w:sz w:val="24"/>
                <w:szCs w:val="24"/>
              </w:rPr>
              <w:t>jasny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pomarańcz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mandarynka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254E386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10 dkg/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</w:tbl>
    <w:p w14:paraId="466007C2" w14:textId="77777777" w:rsidR="00995555" w:rsidRPr="00270CF5" w:rsidRDefault="00995555" w:rsidP="00270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842"/>
      </w:tblGrid>
      <w:tr w:rsidR="00FC2859" w:rsidRPr="00270CF5" w14:paraId="0A6B297F" w14:textId="77777777" w:rsidTr="0062662F">
        <w:trPr>
          <w:trHeight w:val="549"/>
        </w:trPr>
        <w:tc>
          <w:tcPr>
            <w:tcW w:w="6804" w:type="dxa"/>
            <w:shd w:val="clear" w:color="auto" w:fill="DBE5F1" w:themeFill="accent1" w:themeFillTint="33"/>
          </w:tcPr>
          <w:p w14:paraId="11C88021" w14:textId="003BAB10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BUFET DLA </w:t>
            </w:r>
            <w:r w:rsidR="00FA65F6" w:rsidRPr="00270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r w:rsidRPr="00270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OSÓB (</w:t>
            </w:r>
            <w:proofErr w:type="spellStart"/>
            <w:r w:rsidRPr="00270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garderoby</w:t>
            </w:r>
            <w:proofErr w:type="spellEnd"/>
            <w:r w:rsidRPr="00270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53E81B46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59" w:rsidRPr="00270CF5" w14:paraId="3E587CE6" w14:textId="77777777" w:rsidTr="00270CF5">
        <w:trPr>
          <w:trHeight w:val="731"/>
        </w:trPr>
        <w:tc>
          <w:tcPr>
            <w:tcW w:w="6804" w:type="dxa"/>
          </w:tcPr>
          <w:p w14:paraId="0E19F2DE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Kawa z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ekspresu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herbata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wybór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smaków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cukier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cytryna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uht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C23912D" w14:textId="3DB3680C" w:rsidR="0013039A" w:rsidRPr="00270CF5" w:rsidRDefault="0013039A" w:rsidP="00270CF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DOSTĘPNE W FORMIE BUFETU OPEN,                      </w:t>
            </w:r>
            <w:r w:rsidR="00270C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               </w:t>
            </w:r>
            <w:r w:rsidRPr="00270C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BEZ OGRANICZEŃ</w:t>
            </w:r>
          </w:p>
        </w:tc>
        <w:tc>
          <w:tcPr>
            <w:tcW w:w="1842" w:type="dxa"/>
          </w:tcPr>
          <w:p w14:paraId="14DB5BAB" w14:textId="573D0A61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59" w:rsidRPr="00270CF5" w14:paraId="10ABA7C3" w14:textId="77777777" w:rsidTr="00270CF5">
        <w:trPr>
          <w:trHeight w:val="333"/>
        </w:trPr>
        <w:tc>
          <w:tcPr>
            <w:tcW w:w="6804" w:type="dxa"/>
          </w:tcPr>
          <w:p w14:paraId="63BC4BDC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Sok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owocowy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jabłkowy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pomarańczowy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porzeczka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49B71BA0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0,33 l/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  <w:tr w:rsidR="00FC2859" w:rsidRPr="00270CF5" w14:paraId="79816F66" w14:textId="77777777" w:rsidTr="00270CF5">
        <w:trPr>
          <w:trHeight w:val="349"/>
        </w:trPr>
        <w:tc>
          <w:tcPr>
            <w:tcW w:w="6804" w:type="dxa"/>
          </w:tcPr>
          <w:p w14:paraId="244FA721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Woda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mineralna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gazowana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niegazowana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54D0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0,5l 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  <w:tr w:rsidR="00FC2859" w:rsidRPr="00270CF5" w14:paraId="04848C34" w14:textId="77777777" w:rsidTr="00270CF5">
        <w:trPr>
          <w:trHeight w:val="294"/>
        </w:trPr>
        <w:tc>
          <w:tcPr>
            <w:tcW w:w="6804" w:type="dxa"/>
          </w:tcPr>
          <w:p w14:paraId="759B92F7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Mini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kanapki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różne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składniki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1C2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  <w:tr w:rsidR="00FC2859" w:rsidRPr="00270CF5" w14:paraId="62B33F51" w14:textId="77777777" w:rsidTr="00270CF5">
        <w:trPr>
          <w:trHeight w:val="297"/>
        </w:trPr>
        <w:tc>
          <w:tcPr>
            <w:tcW w:w="6804" w:type="dxa"/>
          </w:tcPr>
          <w:p w14:paraId="6C034994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Mini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pączusie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bankietowe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cukrem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pudrem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14:paraId="552AB6CA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10 dkg/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  <w:tr w:rsidR="00FC2859" w:rsidRPr="00270CF5" w14:paraId="2782C792" w14:textId="77777777" w:rsidTr="00270CF5">
        <w:trPr>
          <w:trHeight w:val="587"/>
        </w:trPr>
        <w:tc>
          <w:tcPr>
            <w:tcW w:w="6804" w:type="dxa"/>
          </w:tcPr>
          <w:p w14:paraId="119101C3" w14:textId="091368C1" w:rsidR="00FC2859" w:rsidRPr="00270CF5" w:rsidRDefault="00FC2859" w:rsidP="00270CF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Owoce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sezonowe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filetowane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paterach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: Ananas/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winogron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jasny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F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ciemny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pomarańcz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mandarynka</w:t>
            </w:r>
            <w:proofErr w:type="spellEnd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2FD4892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5BB64" w14:textId="77777777" w:rsidR="00FC2859" w:rsidRPr="00270CF5" w:rsidRDefault="00FC2859" w:rsidP="00270CF5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10 dkg/</w:t>
            </w:r>
            <w:proofErr w:type="spellStart"/>
            <w:r w:rsidRPr="00270CF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</w:tr>
    </w:tbl>
    <w:p w14:paraId="10D3A2FA" w14:textId="77777777" w:rsidR="007D0E4F" w:rsidRDefault="007D0E4F" w:rsidP="00270C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6CF70" w14:textId="6F93B6AB" w:rsidR="00FC2859" w:rsidRPr="00270CF5" w:rsidRDefault="00FC2859" w:rsidP="00270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CF5">
        <w:rPr>
          <w:rFonts w:ascii="Times New Roman" w:hAnsi="Times New Roman" w:cs="Times New Roman"/>
          <w:b/>
          <w:bCs/>
          <w:sz w:val="24"/>
          <w:szCs w:val="24"/>
        </w:rPr>
        <w:t>Na 5 dni roboczych przed terminem Wydarzenia Wykonawca</w:t>
      </w:r>
      <w:r w:rsidRPr="00270CF5">
        <w:rPr>
          <w:rFonts w:ascii="Times New Roman" w:hAnsi="Times New Roman" w:cs="Times New Roman"/>
          <w:sz w:val="24"/>
          <w:szCs w:val="24"/>
        </w:rPr>
        <w:t xml:space="preserve"> przedstawi Zamawiającemu do akceptacji ostateczny projekt menu. Zamawiający w terminie </w:t>
      </w:r>
      <w:r w:rsidRPr="00995555">
        <w:rPr>
          <w:rFonts w:ascii="Times New Roman" w:hAnsi="Times New Roman" w:cs="Times New Roman"/>
          <w:b/>
          <w:bCs/>
          <w:sz w:val="24"/>
          <w:szCs w:val="24"/>
        </w:rPr>
        <w:t>1 dnia od zgłoszenia</w:t>
      </w:r>
      <w:r w:rsidRPr="00270CF5">
        <w:rPr>
          <w:rFonts w:ascii="Times New Roman" w:hAnsi="Times New Roman" w:cs="Times New Roman"/>
          <w:sz w:val="24"/>
          <w:szCs w:val="24"/>
        </w:rPr>
        <w:t xml:space="preserve"> dokona akceptacji menu lub zgłosi uwagi, które Wykonawca ma obowiązek uwzględnić.</w:t>
      </w:r>
    </w:p>
    <w:p w14:paraId="290AB4CE" w14:textId="4F75DAB5" w:rsidR="00194310" w:rsidRPr="00270CF5" w:rsidRDefault="00FC2859" w:rsidP="00270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CF5">
        <w:rPr>
          <w:rFonts w:ascii="Times New Roman" w:hAnsi="Times New Roman" w:cs="Times New Roman"/>
          <w:sz w:val="24"/>
          <w:szCs w:val="24"/>
        </w:rPr>
        <w:t xml:space="preserve">Koszt usługi cateringowej (serwis kawowy dla 550 osób, bufet gorący dla 550 osób wraz </w:t>
      </w:r>
      <w:r w:rsidR="00FA65F6" w:rsidRPr="00270CF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70CF5">
        <w:rPr>
          <w:rFonts w:ascii="Times New Roman" w:hAnsi="Times New Roman" w:cs="Times New Roman"/>
          <w:sz w:val="24"/>
          <w:szCs w:val="24"/>
        </w:rPr>
        <w:t>z niezbędną obsługą kelnerską) Wykonawca zobowiązany jest uwzględnić w cenie oferty.</w:t>
      </w:r>
    </w:p>
    <w:p w14:paraId="071B3E8D" w14:textId="02AF3702" w:rsidR="00002AFB" w:rsidRPr="00270CF5" w:rsidRDefault="00FC2859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 w:rsidRPr="00270CF5">
        <w:rPr>
          <w:b/>
          <w:bCs/>
          <w:sz w:val="24"/>
          <w:szCs w:val="24"/>
        </w:rPr>
        <w:t>Wymagania dot. CZĘŚCI ARTYSTYCZNEJ:</w:t>
      </w:r>
    </w:p>
    <w:p w14:paraId="6D95D563" w14:textId="1DF367A2" w:rsidR="00FC2859" w:rsidRPr="00270CF5" w:rsidRDefault="00002AFB" w:rsidP="00270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CF5">
        <w:rPr>
          <w:rFonts w:ascii="Times New Roman" w:hAnsi="Times New Roman" w:cs="Times New Roman"/>
          <w:sz w:val="24"/>
          <w:szCs w:val="24"/>
        </w:rPr>
        <w:t xml:space="preserve">1.  </w:t>
      </w:r>
      <w:r w:rsidR="00FC2859" w:rsidRPr="00270CF5">
        <w:rPr>
          <w:rFonts w:ascii="Times New Roman" w:hAnsi="Times New Roman" w:cs="Times New Roman"/>
          <w:sz w:val="24"/>
          <w:szCs w:val="24"/>
        </w:rPr>
        <w:t>Wykonawca zapewni oprawę artystyczną Wydarzenia:</w:t>
      </w:r>
    </w:p>
    <w:p w14:paraId="28283A3E" w14:textId="0CC241EB" w:rsidR="00FC2859" w:rsidRPr="00270CF5" w:rsidRDefault="00FC2859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70CF5">
        <w:rPr>
          <w:b/>
          <w:bCs/>
          <w:sz w:val="24"/>
          <w:szCs w:val="24"/>
        </w:rPr>
        <w:t>Główny Artysta:</w:t>
      </w:r>
      <w:r w:rsidRPr="00270CF5">
        <w:rPr>
          <w:sz w:val="24"/>
          <w:szCs w:val="24"/>
        </w:rPr>
        <w:t xml:space="preserve"> </w:t>
      </w:r>
      <w:r w:rsidR="00A51263" w:rsidRPr="00270CF5">
        <w:rPr>
          <w:sz w:val="24"/>
          <w:szCs w:val="24"/>
        </w:rPr>
        <w:t>Z</w:t>
      </w:r>
      <w:r w:rsidR="0036353B" w:rsidRPr="00270CF5">
        <w:rPr>
          <w:sz w:val="24"/>
          <w:szCs w:val="24"/>
        </w:rPr>
        <w:t xml:space="preserve">espół </w:t>
      </w:r>
      <w:r w:rsidRPr="00270CF5">
        <w:rPr>
          <w:sz w:val="24"/>
          <w:szCs w:val="24"/>
        </w:rPr>
        <w:t>TRE VOCI (termin zarezerwowany przez Zamawiającego). Czas występu maksymalnie 45 minut + ewentualne bisy.</w:t>
      </w:r>
    </w:p>
    <w:p w14:paraId="4475878F" w14:textId="4D6A7A7A" w:rsidR="00A51263" w:rsidRPr="00270CF5" w:rsidRDefault="00FC2859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Wykonawca, wyłoniony do realizacji zamówienia zobowiązany będzie ponieść koszty honorarium Głównego Artysty w kwocie</w:t>
      </w:r>
      <w:r w:rsidR="005404C7">
        <w:rPr>
          <w:sz w:val="24"/>
          <w:szCs w:val="24"/>
        </w:rPr>
        <w:t>:</w:t>
      </w:r>
      <w:r w:rsidRPr="00270CF5">
        <w:rPr>
          <w:sz w:val="24"/>
          <w:szCs w:val="24"/>
        </w:rPr>
        <w:t xml:space="preserve"> </w:t>
      </w:r>
      <w:r w:rsidR="005404C7">
        <w:rPr>
          <w:sz w:val="24"/>
          <w:szCs w:val="24"/>
        </w:rPr>
        <w:t xml:space="preserve"> 25</w:t>
      </w:r>
      <w:r w:rsidR="00995555">
        <w:rPr>
          <w:sz w:val="24"/>
          <w:szCs w:val="24"/>
        </w:rPr>
        <w:t>.</w:t>
      </w:r>
      <w:r w:rsidR="005404C7">
        <w:rPr>
          <w:sz w:val="24"/>
          <w:szCs w:val="24"/>
        </w:rPr>
        <w:t xml:space="preserve">800,00 </w:t>
      </w:r>
      <w:r w:rsidRPr="00270CF5">
        <w:rPr>
          <w:sz w:val="24"/>
          <w:szCs w:val="24"/>
        </w:rPr>
        <w:t>zł (słownie:</w:t>
      </w:r>
      <w:r w:rsidR="005404C7" w:rsidRPr="005404C7">
        <w:rPr>
          <w:rFonts w:asciiTheme="minorHAnsi" w:eastAsiaTheme="minorHAnsi" w:hAnsiTheme="minorHAnsi" w:cstheme="minorBidi"/>
        </w:rPr>
        <w:t xml:space="preserve"> </w:t>
      </w:r>
      <w:r w:rsidR="005404C7" w:rsidRPr="005404C7">
        <w:rPr>
          <w:sz w:val="24"/>
          <w:szCs w:val="24"/>
        </w:rPr>
        <w:t>dwadzieścia pięć tysięcy osiemset złotych 00/100</w:t>
      </w:r>
      <w:r w:rsidR="005404C7">
        <w:rPr>
          <w:sz w:val="24"/>
          <w:szCs w:val="24"/>
        </w:rPr>
        <w:t xml:space="preserve"> </w:t>
      </w:r>
      <w:r w:rsidRPr="00270CF5">
        <w:rPr>
          <w:sz w:val="24"/>
          <w:szCs w:val="24"/>
        </w:rPr>
        <w:t xml:space="preserve">) brutto. Koszt ten Wykonawca musi uwzględnić w cenie oferty. </w:t>
      </w:r>
    </w:p>
    <w:p w14:paraId="7F84DBCA" w14:textId="3152B646" w:rsidR="00A51263" w:rsidRPr="0062662F" w:rsidRDefault="00FC2859" w:rsidP="0062662F">
      <w:pPr>
        <w:pStyle w:val="Akapitzlist"/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Wszystkie koszty związane </w:t>
      </w:r>
      <w:r w:rsidR="0045437D" w:rsidRPr="00270CF5">
        <w:rPr>
          <w:sz w:val="24"/>
          <w:szCs w:val="24"/>
        </w:rPr>
        <w:t xml:space="preserve"> </w:t>
      </w:r>
      <w:r w:rsidRPr="00270CF5">
        <w:rPr>
          <w:sz w:val="24"/>
          <w:szCs w:val="24"/>
        </w:rPr>
        <w:t xml:space="preserve">z występem Artysty ponosi Wykonawca, w tym zapewnienie organizacji występu, zapewnienie poczęstunku w garderobie, </w:t>
      </w:r>
      <w:r w:rsidRPr="00270CF5">
        <w:rPr>
          <w:b/>
          <w:bCs/>
          <w:sz w:val="24"/>
          <w:szCs w:val="24"/>
        </w:rPr>
        <w:t>Rider techniczny</w:t>
      </w:r>
      <w:r w:rsidRPr="00270CF5">
        <w:rPr>
          <w:sz w:val="24"/>
          <w:szCs w:val="24"/>
        </w:rPr>
        <w:t xml:space="preserve">, </w:t>
      </w:r>
      <w:r w:rsidR="00A51263" w:rsidRPr="00270CF5">
        <w:rPr>
          <w:sz w:val="24"/>
          <w:szCs w:val="24"/>
        </w:rPr>
        <w:t xml:space="preserve"> </w:t>
      </w:r>
      <w:r w:rsidR="00A51263" w:rsidRPr="005404C7">
        <w:rPr>
          <w:b/>
          <w:bCs/>
          <w:sz w:val="24"/>
          <w:szCs w:val="24"/>
        </w:rPr>
        <w:t xml:space="preserve">opłatę </w:t>
      </w:r>
      <w:r w:rsidRPr="005404C7">
        <w:rPr>
          <w:b/>
          <w:bCs/>
          <w:sz w:val="24"/>
          <w:szCs w:val="24"/>
        </w:rPr>
        <w:t>ZAIKS</w:t>
      </w:r>
      <w:r w:rsidRPr="00270CF5">
        <w:rPr>
          <w:sz w:val="24"/>
          <w:szCs w:val="24"/>
        </w:rPr>
        <w:t xml:space="preserve">. </w:t>
      </w:r>
      <w:r w:rsidRPr="0062662F">
        <w:rPr>
          <w:sz w:val="24"/>
          <w:szCs w:val="24"/>
        </w:rPr>
        <w:t xml:space="preserve">Wykonawca zapewni elementy </w:t>
      </w:r>
      <w:proofErr w:type="spellStart"/>
      <w:r w:rsidRPr="0062662F">
        <w:rPr>
          <w:sz w:val="24"/>
          <w:szCs w:val="24"/>
        </w:rPr>
        <w:t>scenotechniczne</w:t>
      </w:r>
      <w:proofErr w:type="spellEnd"/>
      <w:r w:rsidRPr="0062662F">
        <w:rPr>
          <w:sz w:val="24"/>
          <w:szCs w:val="24"/>
        </w:rPr>
        <w:t xml:space="preserve"> wraz z ich obsługą dostosowane do Ridera technicznego Artyst</w:t>
      </w:r>
      <w:r w:rsidR="00002AFB" w:rsidRPr="0062662F">
        <w:rPr>
          <w:sz w:val="24"/>
          <w:szCs w:val="24"/>
        </w:rPr>
        <w:t>y.</w:t>
      </w:r>
      <w:r w:rsidR="0062662F" w:rsidRPr="0062662F">
        <w:rPr>
          <w:sz w:val="24"/>
          <w:szCs w:val="24"/>
        </w:rPr>
        <w:t xml:space="preserve"> </w:t>
      </w:r>
      <w:r w:rsidR="00A51263" w:rsidRPr="0062662F">
        <w:rPr>
          <w:sz w:val="24"/>
          <w:szCs w:val="24"/>
        </w:rPr>
        <w:t xml:space="preserve">Repertuar zostanie ustalony w porozumieniu z Zamawiającym po zawarciu umowy. </w:t>
      </w:r>
    </w:p>
    <w:p w14:paraId="685F2482" w14:textId="714521B1" w:rsidR="006B2533" w:rsidRDefault="00270CF5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D824A4">
        <w:rPr>
          <w:b/>
          <w:bCs/>
          <w:sz w:val="24"/>
          <w:szCs w:val="24"/>
        </w:rPr>
        <w:t>Prelekcja/Wykład</w:t>
      </w:r>
      <w:r w:rsidR="005404C7" w:rsidRPr="00D824A4">
        <w:rPr>
          <w:b/>
          <w:bCs/>
          <w:sz w:val="24"/>
          <w:szCs w:val="24"/>
        </w:rPr>
        <w:t xml:space="preserve"> </w:t>
      </w:r>
      <w:r w:rsidR="0062662F">
        <w:rPr>
          <w:b/>
          <w:bCs/>
          <w:sz w:val="24"/>
          <w:szCs w:val="24"/>
        </w:rPr>
        <w:t>–</w:t>
      </w:r>
      <w:r w:rsidRPr="00D824A4">
        <w:rPr>
          <w:b/>
          <w:bCs/>
          <w:sz w:val="24"/>
          <w:szCs w:val="24"/>
        </w:rPr>
        <w:t xml:space="preserve"> </w:t>
      </w:r>
      <w:r w:rsidR="00FC2859" w:rsidRPr="00D824A4">
        <w:rPr>
          <w:b/>
          <w:bCs/>
          <w:sz w:val="24"/>
          <w:szCs w:val="24"/>
        </w:rPr>
        <w:t>Prelegen</w:t>
      </w:r>
      <w:r w:rsidR="00995555">
        <w:rPr>
          <w:b/>
          <w:bCs/>
          <w:sz w:val="24"/>
          <w:szCs w:val="24"/>
        </w:rPr>
        <w:t>t</w:t>
      </w:r>
      <w:r w:rsidR="0062662F">
        <w:rPr>
          <w:sz w:val="24"/>
          <w:szCs w:val="24"/>
        </w:rPr>
        <w:t xml:space="preserve">. </w:t>
      </w:r>
      <w:r w:rsidR="006D54ED" w:rsidRPr="00270CF5">
        <w:rPr>
          <w:sz w:val="24"/>
          <w:szCs w:val="24"/>
        </w:rPr>
        <w:t>Wykonawca zobowiązany jest do zapewnienia odpowiedniego zaplecza technicznego umożliwiającego sprawne i komfortowe przeprowadzenie</w:t>
      </w:r>
      <w:r w:rsidR="00B572B7" w:rsidRPr="00270CF5">
        <w:rPr>
          <w:sz w:val="24"/>
          <w:szCs w:val="24"/>
        </w:rPr>
        <w:t xml:space="preserve"> </w:t>
      </w:r>
      <w:r w:rsidR="006D54ED" w:rsidRPr="00270CF5">
        <w:rPr>
          <w:sz w:val="24"/>
          <w:szCs w:val="24"/>
        </w:rPr>
        <w:t xml:space="preserve">wykładu/prelekcji (odpowiedniego nagłośnienia i mikrofonu, </w:t>
      </w:r>
      <w:r w:rsidR="00201DBD" w:rsidRPr="00270CF5">
        <w:rPr>
          <w:sz w:val="24"/>
          <w:szCs w:val="24"/>
        </w:rPr>
        <w:t>sprzęt</w:t>
      </w:r>
      <w:r w:rsidR="006D54ED" w:rsidRPr="00270CF5">
        <w:rPr>
          <w:sz w:val="24"/>
          <w:szCs w:val="24"/>
        </w:rPr>
        <w:t xml:space="preserve"> </w:t>
      </w:r>
    </w:p>
    <w:p w14:paraId="50DCD9EA" w14:textId="77777777" w:rsidR="006B2533" w:rsidRDefault="006B2533" w:rsidP="006B2533">
      <w:pPr>
        <w:pStyle w:val="Akapitzlist"/>
        <w:spacing w:line="360" w:lineRule="auto"/>
        <w:jc w:val="both"/>
        <w:rPr>
          <w:sz w:val="24"/>
          <w:szCs w:val="24"/>
        </w:rPr>
      </w:pPr>
    </w:p>
    <w:p w14:paraId="2DD19CBE" w14:textId="16B2A537" w:rsidR="006D54ED" w:rsidRPr="00995555" w:rsidRDefault="006D54ED" w:rsidP="006B2533">
      <w:pPr>
        <w:pStyle w:val="Akapitzlist"/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lastRenderedPageBreak/>
        <w:t xml:space="preserve">multimedialny umożliwiający prezentację materiałów jeśli będzie </w:t>
      </w:r>
      <w:r w:rsidR="00201DBD" w:rsidRPr="00270CF5">
        <w:rPr>
          <w:sz w:val="24"/>
          <w:szCs w:val="24"/>
        </w:rPr>
        <w:t>potrzeba</w:t>
      </w:r>
      <w:r w:rsidR="00270CF5">
        <w:rPr>
          <w:sz w:val="24"/>
          <w:szCs w:val="24"/>
        </w:rPr>
        <w:t>.</w:t>
      </w:r>
      <w:r w:rsidR="00201DBD" w:rsidRPr="00270CF5">
        <w:rPr>
          <w:sz w:val="24"/>
          <w:szCs w:val="24"/>
        </w:rPr>
        <w:t xml:space="preserve"> </w:t>
      </w:r>
      <w:r w:rsidR="00B572B7" w:rsidRPr="00270CF5">
        <w:rPr>
          <w:sz w:val="24"/>
          <w:szCs w:val="24"/>
        </w:rPr>
        <w:t xml:space="preserve"> </w:t>
      </w:r>
      <w:r w:rsidR="00201DBD" w:rsidRPr="00270CF5">
        <w:rPr>
          <w:sz w:val="24"/>
          <w:szCs w:val="24"/>
        </w:rPr>
        <w:t>Ostateczny wybór prelegen</w:t>
      </w:r>
      <w:r w:rsidR="00995555">
        <w:rPr>
          <w:sz w:val="24"/>
          <w:szCs w:val="24"/>
        </w:rPr>
        <w:t>t</w:t>
      </w:r>
      <w:r w:rsidR="00201DBD" w:rsidRPr="00270CF5">
        <w:rPr>
          <w:sz w:val="24"/>
          <w:szCs w:val="24"/>
        </w:rPr>
        <w:t xml:space="preserve">a oraz  </w:t>
      </w:r>
      <w:r w:rsidR="00201DBD" w:rsidRPr="00995555">
        <w:rPr>
          <w:sz w:val="24"/>
          <w:szCs w:val="24"/>
        </w:rPr>
        <w:t xml:space="preserve">temat </w:t>
      </w:r>
      <w:r w:rsidR="00270CF5" w:rsidRPr="00995555">
        <w:rPr>
          <w:sz w:val="24"/>
          <w:szCs w:val="24"/>
        </w:rPr>
        <w:t>wykładu</w:t>
      </w:r>
      <w:r w:rsidR="00201DBD" w:rsidRPr="00995555">
        <w:rPr>
          <w:sz w:val="24"/>
          <w:szCs w:val="24"/>
        </w:rPr>
        <w:t xml:space="preserve">/prelekcji zostanie określony w ścisłym porozumieniu </w:t>
      </w:r>
      <w:r w:rsidR="005964DC">
        <w:rPr>
          <w:sz w:val="24"/>
          <w:szCs w:val="24"/>
        </w:rPr>
        <w:t xml:space="preserve">                              </w:t>
      </w:r>
      <w:r w:rsidR="00201DBD" w:rsidRPr="00995555">
        <w:rPr>
          <w:sz w:val="24"/>
          <w:szCs w:val="24"/>
        </w:rPr>
        <w:t xml:space="preserve">z Zamawiającym. Wszystkie koszty związane z </w:t>
      </w:r>
      <w:r w:rsidR="00270CF5" w:rsidRPr="00995555">
        <w:rPr>
          <w:sz w:val="24"/>
          <w:szCs w:val="24"/>
        </w:rPr>
        <w:t>prelegentem</w:t>
      </w:r>
      <w:r w:rsidR="00201DBD" w:rsidRPr="00995555">
        <w:rPr>
          <w:sz w:val="24"/>
          <w:szCs w:val="24"/>
        </w:rPr>
        <w:t xml:space="preserve"> ponosi wykonawca. Za zarezerwowanie oraz zapewnienie organizacji wy</w:t>
      </w:r>
      <w:r w:rsidR="00A51263" w:rsidRPr="00995555">
        <w:rPr>
          <w:sz w:val="24"/>
          <w:szCs w:val="24"/>
        </w:rPr>
        <w:t>kładu/prelekcji</w:t>
      </w:r>
      <w:r w:rsidR="00201DBD" w:rsidRPr="00995555">
        <w:rPr>
          <w:sz w:val="24"/>
          <w:szCs w:val="24"/>
        </w:rPr>
        <w:t xml:space="preserve"> jest odpowiedzialny </w:t>
      </w:r>
      <w:r w:rsidR="00B572B7" w:rsidRPr="00995555">
        <w:rPr>
          <w:sz w:val="24"/>
          <w:szCs w:val="24"/>
        </w:rPr>
        <w:t>W</w:t>
      </w:r>
      <w:r w:rsidR="00201DBD" w:rsidRPr="00995555">
        <w:rPr>
          <w:sz w:val="24"/>
          <w:szCs w:val="24"/>
        </w:rPr>
        <w:t>ykonawca.</w:t>
      </w:r>
    </w:p>
    <w:p w14:paraId="057B094A" w14:textId="19261F6B" w:rsidR="006122B5" w:rsidRPr="006B2533" w:rsidRDefault="00FC2859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70CF5">
        <w:rPr>
          <w:b/>
          <w:bCs/>
          <w:sz w:val="24"/>
          <w:szCs w:val="24"/>
        </w:rPr>
        <w:t xml:space="preserve">Chór </w:t>
      </w:r>
      <w:r w:rsidRPr="00270CF5">
        <w:rPr>
          <w:sz w:val="24"/>
          <w:szCs w:val="24"/>
        </w:rPr>
        <w:t>– artyści</w:t>
      </w:r>
      <w:r w:rsidR="00826CCF" w:rsidRPr="00270CF5">
        <w:rPr>
          <w:sz w:val="24"/>
          <w:szCs w:val="24"/>
        </w:rPr>
        <w:t>/muzycy</w:t>
      </w:r>
      <w:r w:rsidR="0036353B" w:rsidRPr="00270CF5">
        <w:rPr>
          <w:sz w:val="24"/>
          <w:szCs w:val="24"/>
        </w:rPr>
        <w:t xml:space="preserve">, </w:t>
      </w:r>
      <w:r w:rsidR="00B572B7" w:rsidRPr="00270CF5">
        <w:rPr>
          <w:sz w:val="24"/>
          <w:szCs w:val="24"/>
        </w:rPr>
        <w:t>wykonają</w:t>
      </w:r>
      <w:r w:rsidR="0036353B" w:rsidRPr="00270CF5">
        <w:rPr>
          <w:sz w:val="24"/>
          <w:szCs w:val="24"/>
        </w:rPr>
        <w:t xml:space="preserve"> </w:t>
      </w:r>
      <w:r w:rsidRPr="00270CF5">
        <w:rPr>
          <w:sz w:val="24"/>
          <w:szCs w:val="24"/>
        </w:rPr>
        <w:t>Hym</w:t>
      </w:r>
      <w:r w:rsidR="0036353B" w:rsidRPr="00270CF5">
        <w:rPr>
          <w:sz w:val="24"/>
          <w:szCs w:val="24"/>
        </w:rPr>
        <w:t>n</w:t>
      </w:r>
      <w:r w:rsidRPr="00270CF5">
        <w:rPr>
          <w:sz w:val="24"/>
          <w:szCs w:val="24"/>
        </w:rPr>
        <w:t xml:space="preserve"> oraz </w:t>
      </w:r>
      <w:r w:rsidR="006E32C5" w:rsidRPr="00270CF5">
        <w:rPr>
          <w:sz w:val="24"/>
          <w:szCs w:val="24"/>
        </w:rPr>
        <w:t xml:space="preserve">utwór </w:t>
      </w:r>
      <w:r w:rsidRPr="00270CF5">
        <w:rPr>
          <w:sz w:val="24"/>
          <w:szCs w:val="24"/>
        </w:rPr>
        <w:t xml:space="preserve">Pieśń </w:t>
      </w:r>
      <w:proofErr w:type="spellStart"/>
      <w:r w:rsidRPr="00270CF5">
        <w:rPr>
          <w:sz w:val="24"/>
          <w:szCs w:val="24"/>
        </w:rPr>
        <w:t>Gaude</w:t>
      </w:r>
      <w:proofErr w:type="spellEnd"/>
      <w:r w:rsidRPr="00270CF5">
        <w:rPr>
          <w:sz w:val="24"/>
          <w:szCs w:val="24"/>
        </w:rPr>
        <w:t xml:space="preserve"> </w:t>
      </w:r>
      <w:proofErr w:type="spellStart"/>
      <w:r w:rsidRPr="00270CF5">
        <w:rPr>
          <w:sz w:val="24"/>
          <w:szCs w:val="24"/>
        </w:rPr>
        <w:t>Mater</w:t>
      </w:r>
      <w:proofErr w:type="spellEnd"/>
      <w:r w:rsidR="00270CF5">
        <w:rPr>
          <w:sz w:val="24"/>
          <w:szCs w:val="24"/>
        </w:rPr>
        <w:t xml:space="preserve"> </w:t>
      </w:r>
      <w:r w:rsidR="00B97640" w:rsidRPr="00270CF5">
        <w:rPr>
          <w:sz w:val="24"/>
          <w:szCs w:val="24"/>
        </w:rPr>
        <w:t>–</w:t>
      </w:r>
      <w:r w:rsidR="00201DBD" w:rsidRPr="00270CF5">
        <w:rPr>
          <w:sz w:val="24"/>
          <w:szCs w:val="24"/>
        </w:rPr>
        <w:t xml:space="preserve"> Ostateczny wybór</w:t>
      </w:r>
      <w:r w:rsidR="00995555">
        <w:rPr>
          <w:sz w:val="24"/>
          <w:szCs w:val="24"/>
        </w:rPr>
        <w:t xml:space="preserve"> </w:t>
      </w:r>
      <w:r w:rsidR="00201DBD" w:rsidRPr="00270CF5">
        <w:rPr>
          <w:sz w:val="24"/>
          <w:szCs w:val="24"/>
        </w:rPr>
        <w:t>artysty/muzyków zostanie określony w ścisłym porozumieni</w:t>
      </w:r>
      <w:r w:rsidR="00270CF5">
        <w:rPr>
          <w:sz w:val="24"/>
          <w:szCs w:val="24"/>
        </w:rPr>
        <w:t xml:space="preserve">u </w:t>
      </w:r>
      <w:r w:rsidR="00270CF5" w:rsidRPr="006B2533">
        <w:rPr>
          <w:sz w:val="24"/>
          <w:szCs w:val="24"/>
        </w:rPr>
        <w:t xml:space="preserve">z </w:t>
      </w:r>
      <w:r w:rsidR="00201DBD" w:rsidRPr="006B2533">
        <w:rPr>
          <w:sz w:val="24"/>
          <w:szCs w:val="24"/>
        </w:rPr>
        <w:t xml:space="preserve">Zamawiającym. Wszystkie koszty związane z </w:t>
      </w:r>
      <w:r w:rsidR="00B572B7" w:rsidRPr="006B2533">
        <w:rPr>
          <w:sz w:val="24"/>
          <w:szCs w:val="24"/>
        </w:rPr>
        <w:t>występem</w:t>
      </w:r>
      <w:r w:rsidR="00201DBD" w:rsidRPr="006B2533">
        <w:rPr>
          <w:sz w:val="24"/>
          <w:szCs w:val="24"/>
        </w:rPr>
        <w:t xml:space="preserve"> ponosi Wykonawca. Za zarezerwowanie oraz zapewnienie organizacji występu jest odpowiedzialny </w:t>
      </w:r>
      <w:r w:rsidR="00B572B7" w:rsidRPr="006B2533">
        <w:rPr>
          <w:sz w:val="24"/>
          <w:szCs w:val="24"/>
        </w:rPr>
        <w:t>W</w:t>
      </w:r>
      <w:r w:rsidR="00201DBD" w:rsidRPr="006B2533">
        <w:rPr>
          <w:sz w:val="24"/>
          <w:szCs w:val="24"/>
        </w:rPr>
        <w:t xml:space="preserve">ykonawca. </w:t>
      </w:r>
    </w:p>
    <w:p w14:paraId="565A35AA" w14:textId="0E36853E" w:rsidR="006122B5" w:rsidRPr="00270CF5" w:rsidRDefault="00FC2859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Wykonawca zapewni </w:t>
      </w:r>
      <w:r w:rsidR="00995555">
        <w:rPr>
          <w:sz w:val="24"/>
          <w:szCs w:val="24"/>
        </w:rPr>
        <w:t xml:space="preserve">realizację występów zgodnie z obowiązującym </w:t>
      </w:r>
      <w:r w:rsidRPr="00270CF5">
        <w:rPr>
          <w:sz w:val="24"/>
          <w:szCs w:val="24"/>
        </w:rPr>
        <w:t xml:space="preserve">Riderem technicznym wszystkich </w:t>
      </w:r>
      <w:r w:rsidR="00705981">
        <w:rPr>
          <w:sz w:val="24"/>
          <w:szCs w:val="24"/>
        </w:rPr>
        <w:t>Wykonawców/</w:t>
      </w:r>
      <w:r w:rsidRPr="00270CF5">
        <w:rPr>
          <w:sz w:val="24"/>
          <w:szCs w:val="24"/>
        </w:rPr>
        <w:t>Artystów.</w:t>
      </w:r>
    </w:p>
    <w:p w14:paraId="0C45AAC9" w14:textId="0CBFB4C0" w:rsidR="00FC2859" w:rsidRPr="00270CF5" w:rsidRDefault="00FC2859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Wykonawca zapewni </w:t>
      </w:r>
      <w:r w:rsidRPr="00995555">
        <w:rPr>
          <w:b/>
          <w:bCs/>
          <w:sz w:val="24"/>
          <w:szCs w:val="24"/>
        </w:rPr>
        <w:t>opiekuna</w:t>
      </w:r>
      <w:r w:rsidRPr="00270CF5">
        <w:rPr>
          <w:sz w:val="24"/>
          <w:szCs w:val="24"/>
        </w:rPr>
        <w:t xml:space="preserve"> </w:t>
      </w:r>
      <w:r w:rsidR="00705981">
        <w:rPr>
          <w:sz w:val="24"/>
          <w:szCs w:val="24"/>
        </w:rPr>
        <w:t>Wykonawców/</w:t>
      </w:r>
      <w:r w:rsidRPr="00270CF5">
        <w:rPr>
          <w:sz w:val="24"/>
          <w:szCs w:val="24"/>
        </w:rPr>
        <w:t xml:space="preserve">Artystów, który w dniu Wydarzenia będzie stale dostępny dla </w:t>
      </w:r>
      <w:r w:rsidR="00705981">
        <w:rPr>
          <w:sz w:val="24"/>
          <w:szCs w:val="24"/>
        </w:rPr>
        <w:t>Wykonawców/</w:t>
      </w:r>
      <w:r w:rsidRPr="00270CF5">
        <w:rPr>
          <w:sz w:val="24"/>
          <w:szCs w:val="24"/>
        </w:rPr>
        <w:t>Artystów.</w:t>
      </w:r>
    </w:p>
    <w:p w14:paraId="57BFED52" w14:textId="77777777" w:rsidR="006122B5" w:rsidRPr="00270CF5" w:rsidRDefault="006122B5" w:rsidP="00270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CF5">
        <w:rPr>
          <w:rFonts w:ascii="Times New Roman" w:hAnsi="Times New Roman" w:cs="Times New Roman"/>
          <w:sz w:val="24"/>
          <w:szCs w:val="24"/>
        </w:rPr>
        <w:t>2</w:t>
      </w:r>
      <w:r w:rsidR="00002AFB" w:rsidRPr="00270CF5">
        <w:rPr>
          <w:rFonts w:ascii="Times New Roman" w:hAnsi="Times New Roman" w:cs="Times New Roman"/>
          <w:sz w:val="24"/>
          <w:szCs w:val="24"/>
        </w:rPr>
        <w:t xml:space="preserve">. </w:t>
      </w:r>
      <w:r w:rsidR="00FC2859" w:rsidRPr="00270CF5">
        <w:rPr>
          <w:rFonts w:ascii="Times New Roman" w:hAnsi="Times New Roman" w:cs="Times New Roman"/>
          <w:sz w:val="24"/>
          <w:szCs w:val="24"/>
        </w:rPr>
        <w:t>Wykonawca zobowiązany jest do:</w:t>
      </w:r>
    </w:p>
    <w:p w14:paraId="237D053E" w14:textId="002D0F30" w:rsidR="006122B5" w:rsidRPr="005964DC" w:rsidRDefault="006122B5" w:rsidP="005964DC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0CF5">
        <w:rPr>
          <w:rFonts w:ascii="Times New Roman" w:hAnsi="Times New Roman" w:cs="Times New Roman"/>
          <w:sz w:val="24"/>
          <w:szCs w:val="24"/>
        </w:rPr>
        <w:t xml:space="preserve"> a) </w:t>
      </w:r>
      <w:r w:rsidR="00FC2859" w:rsidRPr="00270CF5">
        <w:rPr>
          <w:rFonts w:ascii="Times New Roman" w:hAnsi="Times New Roman" w:cs="Times New Roman"/>
          <w:sz w:val="24"/>
          <w:szCs w:val="24"/>
        </w:rPr>
        <w:t xml:space="preserve">posiadania ubezpieczenia OC Wydarzenia lub aktywnej polisy organizatora wydarzeń </w:t>
      </w:r>
      <w:r w:rsidRPr="00270CF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059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2859" w:rsidRPr="00270CF5">
        <w:rPr>
          <w:rFonts w:ascii="Times New Roman" w:hAnsi="Times New Roman" w:cs="Times New Roman"/>
          <w:sz w:val="24"/>
          <w:szCs w:val="24"/>
        </w:rPr>
        <w:t xml:space="preserve">w związku z prowadzoną działalnością oraz do przedłożenia Zamawiającemu oryginału </w:t>
      </w:r>
      <w:r w:rsidR="00705981"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270CF5">
        <w:rPr>
          <w:rFonts w:ascii="Times New Roman" w:hAnsi="Times New Roman" w:cs="Times New Roman"/>
          <w:sz w:val="24"/>
          <w:szCs w:val="24"/>
        </w:rPr>
        <w:t xml:space="preserve">polisy lub jej kopii potwierdzonej za zgodność  z oryginałem min. </w:t>
      </w:r>
      <w:r w:rsidR="00FC2859" w:rsidRPr="00270CF5">
        <w:rPr>
          <w:rFonts w:ascii="Times New Roman" w:hAnsi="Times New Roman" w:cs="Times New Roman"/>
          <w:b/>
          <w:bCs/>
          <w:sz w:val="24"/>
          <w:szCs w:val="24"/>
        </w:rPr>
        <w:t>2 dni przed</w:t>
      </w:r>
      <w:r w:rsidR="00194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2859" w:rsidRPr="00270CF5">
        <w:rPr>
          <w:rFonts w:ascii="Times New Roman" w:hAnsi="Times New Roman" w:cs="Times New Roman"/>
          <w:b/>
          <w:bCs/>
          <w:sz w:val="24"/>
          <w:szCs w:val="24"/>
        </w:rPr>
        <w:t>wydarzeniem</w:t>
      </w:r>
      <w:r w:rsidR="00FC2859" w:rsidRPr="00270CF5">
        <w:rPr>
          <w:rFonts w:ascii="Times New Roman" w:hAnsi="Times New Roman" w:cs="Times New Roman"/>
          <w:sz w:val="24"/>
          <w:szCs w:val="24"/>
        </w:rPr>
        <w:t>.</w:t>
      </w:r>
    </w:p>
    <w:p w14:paraId="23529393" w14:textId="6366E98D" w:rsidR="00FC2859" w:rsidRPr="00270CF5" w:rsidRDefault="006122B5" w:rsidP="00270CF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0CF5">
        <w:rPr>
          <w:rFonts w:ascii="Times New Roman" w:hAnsi="Times New Roman" w:cs="Times New Roman"/>
          <w:sz w:val="24"/>
          <w:szCs w:val="24"/>
        </w:rPr>
        <w:t xml:space="preserve"> b)  p</w:t>
      </w:r>
      <w:r w:rsidR="00FC2859" w:rsidRPr="00270CF5">
        <w:rPr>
          <w:rFonts w:ascii="Times New Roman" w:hAnsi="Times New Roman" w:cs="Times New Roman"/>
          <w:sz w:val="24"/>
          <w:szCs w:val="24"/>
        </w:rPr>
        <w:t>oniesienia wszystkich opłat związanych z publicznym wykonywaniem utworów</w:t>
      </w:r>
    </w:p>
    <w:p w14:paraId="5014D733" w14:textId="1D408688" w:rsidR="00194310" w:rsidRPr="00270CF5" w:rsidRDefault="00705981" w:rsidP="00270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2859" w:rsidRPr="00270CF5">
        <w:rPr>
          <w:rFonts w:ascii="Times New Roman" w:hAnsi="Times New Roman" w:cs="Times New Roman"/>
          <w:sz w:val="24"/>
          <w:szCs w:val="24"/>
        </w:rPr>
        <w:t>wykonywanych podczas Wydarzenia.</w:t>
      </w:r>
    </w:p>
    <w:p w14:paraId="027EAFF8" w14:textId="63693EB5" w:rsidR="00FC2859" w:rsidRPr="00270CF5" w:rsidRDefault="006122B5" w:rsidP="00270C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CF5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FC2859" w:rsidRPr="00270CF5">
        <w:rPr>
          <w:rFonts w:ascii="Times New Roman" w:hAnsi="Times New Roman" w:cs="Times New Roman"/>
          <w:b/>
          <w:bCs/>
          <w:sz w:val="24"/>
          <w:szCs w:val="24"/>
        </w:rPr>
        <w:t>. Pozostałe obowiązki Wykonawcy</w:t>
      </w:r>
    </w:p>
    <w:p w14:paraId="51316781" w14:textId="1338E494" w:rsidR="00FC2859" w:rsidRPr="00270CF5" w:rsidRDefault="006122B5" w:rsidP="00270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CF5">
        <w:rPr>
          <w:rFonts w:ascii="Times New Roman" w:hAnsi="Times New Roman" w:cs="Times New Roman"/>
          <w:sz w:val="24"/>
          <w:szCs w:val="24"/>
        </w:rPr>
        <w:t xml:space="preserve">1. </w:t>
      </w:r>
      <w:r w:rsidR="00FC2859" w:rsidRPr="00270CF5">
        <w:rPr>
          <w:rFonts w:ascii="Times New Roman" w:hAnsi="Times New Roman" w:cs="Times New Roman"/>
          <w:sz w:val="24"/>
          <w:szCs w:val="24"/>
        </w:rPr>
        <w:t>Wykonawca zapewni:</w:t>
      </w:r>
    </w:p>
    <w:p w14:paraId="6F5C925C" w14:textId="649C713F" w:rsidR="00FC2859" w:rsidRPr="00270CF5" w:rsidRDefault="00FC2859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bezpłatne miejsca parkingowe na parkingu Filharmonii Świętokrzyskiej dla uczestników Wydarzenia, w tym miejsce parkingowe dostosowane dla osób z niepełnosprawnością przez cały czas trwania Wydarzenia,</w:t>
      </w:r>
    </w:p>
    <w:p w14:paraId="4D67C3BD" w14:textId="3640E907" w:rsidR="00FC2859" w:rsidRPr="00705981" w:rsidRDefault="00FC2859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odpowiednie zaplecze sanitarne</w:t>
      </w:r>
      <w:r w:rsidR="00705981">
        <w:rPr>
          <w:sz w:val="24"/>
          <w:szCs w:val="24"/>
        </w:rPr>
        <w:t xml:space="preserve">, </w:t>
      </w:r>
      <w:r w:rsidRPr="00270CF5">
        <w:rPr>
          <w:sz w:val="24"/>
          <w:szCs w:val="24"/>
        </w:rPr>
        <w:t>dostosowane do liczby uczestników (toalety muszą być zaopatrzone w papier toaletowy, mydło, jednorazowe ręczniki i/lub suszarkę do rąk przez cały okres trwania Wydarzenia</w:t>
      </w:r>
      <w:r w:rsidR="00705981">
        <w:rPr>
          <w:sz w:val="24"/>
          <w:szCs w:val="24"/>
        </w:rPr>
        <w:t xml:space="preserve">), </w:t>
      </w:r>
      <w:r w:rsidRPr="00705981">
        <w:rPr>
          <w:sz w:val="24"/>
          <w:szCs w:val="24"/>
        </w:rPr>
        <w:t>Wykonawca będzie zobowiązany do dbanie o czystość w toaletach i uzupełniania brakujących artykułów higienicznych podczas Wydarzenia,</w:t>
      </w:r>
    </w:p>
    <w:p w14:paraId="7920D448" w14:textId="126BB7B6" w:rsidR="0086372D" w:rsidRPr="00270CF5" w:rsidRDefault="00705981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szatnię wraz z </w:t>
      </w:r>
      <w:r w:rsidR="00FC2859" w:rsidRPr="00270CF5">
        <w:rPr>
          <w:sz w:val="24"/>
          <w:szCs w:val="24"/>
        </w:rPr>
        <w:t>odpowiednią liczbę osób do obsługi szatni,</w:t>
      </w:r>
    </w:p>
    <w:p w14:paraId="43DD950A" w14:textId="62171C49" w:rsidR="006B2533" w:rsidRPr="005964DC" w:rsidRDefault="00FC2859" w:rsidP="006B2533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dostęp do garderoby (minimum 4): każda wyposażona w krzesła, stół, lustro,</w:t>
      </w:r>
    </w:p>
    <w:p w14:paraId="249E1DA6" w14:textId="56CBFA58" w:rsidR="0086372D" w:rsidRPr="00270CF5" w:rsidRDefault="00FC2859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miejsce na sekretariat Wydarzenia, gdzie odbywać się będzie rejestracja uczestników (sekretariat wydarzenia zapewnia Zamawiający), zlokalizowany w np. holu przy wejściu, wyposażonego w ok. 3 stoły prostokątne, obleczone w elastyczne pokrowce w kolorze </w:t>
      </w:r>
      <w:r w:rsidRPr="00270CF5">
        <w:rPr>
          <w:sz w:val="24"/>
          <w:szCs w:val="24"/>
        </w:rPr>
        <w:lastRenderedPageBreak/>
        <w:t>uzgodnionym z Zamawiającym i kilka krzeseł (5-6 sztuk), miejsce na postawienie ścianki promocyjnej wydarzenie,</w:t>
      </w:r>
    </w:p>
    <w:p w14:paraId="71A4A0F7" w14:textId="77777777" w:rsidR="0086372D" w:rsidRPr="00270CF5" w:rsidRDefault="00FC2859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dostęp do sieci Internet Wi-Fi (dostęp do bezprzewodowego Internetu),</w:t>
      </w:r>
    </w:p>
    <w:p w14:paraId="1B2D26AE" w14:textId="533A059B" w:rsidR="00194310" w:rsidRPr="006B2533" w:rsidRDefault="00FC2859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pełną obsługę techniczną przez cały czas trwania Wydarzenia (obsługa sceny, oświetlenia scenicznego, nagłośnienia, elektryki, itp.).</w:t>
      </w:r>
    </w:p>
    <w:p w14:paraId="4E481333" w14:textId="6C51DA35" w:rsidR="00FC2859" w:rsidRPr="00270CF5" w:rsidRDefault="0086372D" w:rsidP="00194310">
      <w:pPr>
        <w:tabs>
          <w:tab w:val="left" w:pos="993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0CF5">
        <w:rPr>
          <w:rFonts w:ascii="Times New Roman" w:hAnsi="Times New Roman" w:cs="Times New Roman"/>
          <w:sz w:val="24"/>
          <w:szCs w:val="24"/>
        </w:rPr>
        <w:t xml:space="preserve">2. </w:t>
      </w:r>
      <w:r w:rsidR="0045437D" w:rsidRPr="00270CF5"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270CF5">
        <w:rPr>
          <w:rFonts w:ascii="Times New Roman" w:hAnsi="Times New Roman" w:cs="Times New Roman"/>
          <w:sz w:val="24"/>
          <w:szCs w:val="24"/>
        </w:rPr>
        <w:t xml:space="preserve">Wykonawca zapewni również odpowiedni sprzęt techniczny, niezbędny do realizacji </w:t>
      </w:r>
      <w:r w:rsidR="00705981">
        <w:rPr>
          <w:rFonts w:ascii="Times New Roman" w:hAnsi="Times New Roman" w:cs="Times New Roman"/>
          <w:sz w:val="24"/>
          <w:szCs w:val="24"/>
        </w:rPr>
        <w:t xml:space="preserve">  </w:t>
      </w:r>
      <w:r w:rsidR="00FC2859" w:rsidRPr="00270CF5">
        <w:rPr>
          <w:rFonts w:ascii="Times New Roman" w:hAnsi="Times New Roman" w:cs="Times New Roman"/>
          <w:sz w:val="24"/>
          <w:szCs w:val="24"/>
        </w:rPr>
        <w:t>Wydarzenia wraz z osobami odpowiedzialnymi za prawidłową pracę wszystkich wymienionych poniżej elementów:</w:t>
      </w:r>
    </w:p>
    <w:p w14:paraId="6B22133D" w14:textId="0969E970" w:rsidR="0086372D" w:rsidRPr="00270CF5" w:rsidRDefault="00FC2859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mównicy na scenie, stolika pomocniczego przykrytego elastycznym pokrowcem </w:t>
      </w:r>
      <w:r w:rsidR="00B572B7" w:rsidRPr="00270CF5">
        <w:rPr>
          <w:sz w:val="24"/>
          <w:szCs w:val="24"/>
        </w:rPr>
        <w:t xml:space="preserve">                    </w:t>
      </w:r>
      <w:r w:rsidR="005964DC">
        <w:rPr>
          <w:sz w:val="24"/>
          <w:szCs w:val="24"/>
        </w:rPr>
        <w:t xml:space="preserve">                           </w:t>
      </w:r>
      <w:r w:rsidRPr="00270CF5">
        <w:rPr>
          <w:sz w:val="24"/>
          <w:szCs w:val="24"/>
        </w:rPr>
        <w:t xml:space="preserve">w kolorze czarnym na scenie (minimum 2), systemu oświetlenia i nagłośnienia w </w:t>
      </w:r>
      <w:r w:rsidR="006E32C5" w:rsidRPr="00270CF5">
        <w:rPr>
          <w:sz w:val="24"/>
          <w:szCs w:val="24"/>
        </w:rPr>
        <w:t>S</w:t>
      </w:r>
      <w:r w:rsidRPr="00270CF5">
        <w:rPr>
          <w:sz w:val="24"/>
          <w:szCs w:val="24"/>
        </w:rPr>
        <w:t>ali koncertowej (w tym: minimum 4 mikrofony bezprzewodowe dla prowadzących Wydarzenie, zestaw minimum 5 mikrofonów pojemnościowych do dyspozycji występujących zespołów, minimum 4 mikrofony na statywie, zestaw minimum 5 mikrofony nagłaśniające instrumenty muzyczne typu skrzypce, gitara, itp., zapewnienie systemu odsłuchów scenicznych), pełnej obsługi technicznej niezbędnej do przeprowadzenia Wydarzenia,</w:t>
      </w:r>
    </w:p>
    <w:p w14:paraId="67A6B500" w14:textId="252B3FB0" w:rsidR="00340C3E" w:rsidRPr="00270CF5" w:rsidRDefault="00FC2859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wszystkie elementy wyposażenia technicznego muszą być ze sobą w pełni kompatybilne, </w:t>
      </w:r>
      <w:r w:rsidR="005964DC">
        <w:rPr>
          <w:sz w:val="24"/>
          <w:szCs w:val="24"/>
        </w:rPr>
        <w:t xml:space="preserve">                   </w:t>
      </w:r>
      <w:r w:rsidRPr="00270CF5">
        <w:rPr>
          <w:sz w:val="24"/>
          <w:szCs w:val="24"/>
        </w:rPr>
        <w:t>a parametry techniczne wszystkich urządzeń (zasięg mikrofonów</w:t>
      </w:r>
    </w:p>
    <w:p w14:paraId="318E7DE5" w14:textId="3FCE7499" w:rsidR="00340C3E" w:rsidRPr="00270CF5" w:rsidRDefault="00FC2859" w:rsidP="00705981">
      <w:pPr>
        <w:pStyle w:val="Akapitzlist"/>
        <w:spacing w:line="360" w:lineRule="auto"/>
        <w:ind w:left="851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bezprzewodowych, rodzaj nagłośnienia muszą być dostosowane do warunków </w:t>
      </w:r>
      <w:r w:rsidR="006E32C5" w:rsidRPr="00270CF5">
        <w:rPr>
          <w:sz w:val="24"/>
          <w:szCs w:val="24"/>
        </w:rPr>
        <w:t>S</w:t>
      </w:r>
      <w:r w:rsidRPr="00270CF5">
        <w:rPr>
          <w:sz w:val="24"/>
          <w:szCs w:val="24"/>
        </w:rPr>
        <w:t>ali koncertowej, tj. specyfika oświetlenia, akustyka, usytuowanie miejsc siedzących względem sceny, wielkość itp.),</w:t>
      </w:r>
    </w:p>
    <w:p w14:paraId="7B5A7853" w14:textId="4BEE534E" w:rsidR="00340C3E" w:rsidRPr="00270CF5" w:rsidRDefault="00FC2859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przygotowanie  zapasowego  zestawu  naładowanych  baterii  do  mikrofonów</w:t>
      </w:r>
      <w:r w:rsidR="00340C3E" w:rsidRPr="00270CF5">
        <w:rPr>
          <w:sz w:val="24"/>
          <w:szCs w:val="24"/>
        </w:rPr>
        <w:t xml:space="preserve"> </w:t>
      </w:r>
      <w:r w:rsidRPr="00270CF5">
        <w:rPr>
          <w:sz w:val="24"/>
          <w:szCs w:val="24"/>
        </w:rPr>
        <w:t>bezprzewodowych</w:t>
      </w:r>
      <w:r w:rsidR="00705981">
        <w:rPr>
          <w:sz w:val="24"/>
          <w:szCs w:val="24"/>
        </w:rPr>
        <w:t>.</w:t>
      </w:r>
    </w:p>
    <w:p w14:paraId="1337B11A" w14:textId="2DC2BC2C" w:rsidR="0045437D" w:rsidRPr="00270CF5" w:rsidRDefault="00FC2859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Wykonawca wyznaczy </w:t>
      </w:r>
      <w:r w:rsidRPr="00705981">
        <w:rPr>
          <w:b/>
          <w:bCs/>
          <w:sz w:val="24"/>
          <w:szCs w:val="24"/>
        </w:rPr>
        <w:t>osobę (Koordynatora wydarzenia) do obsługi Wydarzenia</w:t>
      </w:r>
      <w:r w:rsidRPr="00270CF5">
        <w:rPr>
          <w:sz w:val="24"/>
          <w:szCs w:val="24"/>
        </w:rPr>
        <w:t xml:space="preserve">, </w:t>
      </w:r>
      <w:r w:rsidR="00705981">
        <w:rPr>
          <w:sz w:val="24"/>
          <w:szCs w:val="24"/>
        </w:rPr>
        <w:t xml:space="preserve">              </w:t>
      </w:r>
      <w:r w:rsidRPr="00270CF5">
        <w:rPr>
          <w:sz w:val="24"/>
          <w:szCs w:val="24"/>
        </w:rPr>
        <w:t>realizującej zadania organizacyjne, która w trakcie realizacji zamówienia odpowiedzialna będzie za:</w:t>
      </w:r>
      <w:r w:rsidR="00340C3E" w:rsidRPr="00270CF5">
        <w:rPr>
          <w:sz w:val="24"/>
          <w:szCs w:val="24"/>
        </w:rPr>
        <w:t xml:space="preserve"> </w:t>
      </w:r>
      <w:r w:rsidRPr="00270CF5">
        <w:rPr>
          <w:sz w:val="24"/>
          <w:szCs w:val="24"/>
        </w:rPr>
        <w:t>nadzór nad prawidłowym przebiegiem Wydarzenia,</w:t>
      </w:r>
      <w:r w:rsidR="00340C3E" w:rsidRPr="00270CF5">
        <w:rPr>
          <w:sz w:val="24"/>
          <w:szCs w:val="24"/>
        </w:rPr>
        <w:t xml:space="preserve"> </w:t>
      </w:r>
      <w:r w:rsidRPr="00270CF5">
        <w:rPr>
          <w:sz w:val="24"/>
          <w:szCs w:val="24"/>
        </w:rPr>
        <w:t xml:space="preserve">realizację usługi zgodnie </w:t>
      </w:r>
      <w:r w:rsidR="00340C3E" w:rsidRPr="00270CF5">
        <w:rPr>
          <w:sz w:val="24"/>
          <w:szCs w:val="24"/>
        </w:rPr>
        <w:t xml:space="preserve"> </w:t>
      </w:r>
      <w:r w:rsidR="00D824A4">
        <w:rPr>
          <w:sz w:val="24"/>
          <w:szCs w:val="24"/>
        </w:rPr>
        <w:t xml:space="preserve">                 </w:t>
      </w:r>
      <w:r w:rsidR="005964DC">
        <w:rPr>
          <w:sz w:val="24"/>
          <w:szCs w:val="24"/>
        </w:rPr>
        <w:t xml:space="preserve">                               </w:t>
      </w:r>
      <w:r w:rsidRPr="00270CF5">
        <w:rPr>
          <w:sz w:val="24"/>
          <w:szCs w:val="24"/>
        </w:rPr>
        <w:t>z programem (scenariusz</w:t>
      </w:r>
      <w:r w:rsidR="00705981">
        <w:rPr>
          <w:sz w:val="24"/>
          <w:szCs w:val="24"/>
        </w:rPr>
        <w:t>em</w:t>
      </w:r>
      <w:r w:rsidRPr="00270CF5">
        <w:rPr>
          <w:sz w:val="24"/>
          <w:szCs w:val="24"/>
        </w:rPr>
        <w:t>) Wydarzenia.</w:t>
      </w:r>
    </w:p>
    <w:p w14:paraId="09D5B957" w14:textId="5468439E" w:rsidR="006B2533" w:rsidRPr="005964DC" w:rsidRDefault="00FC2859" w:rsidP="005964DC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Wykonawca zaproponuje do wyboru Zamawiającego minimum </w:t>
      </w:r>
      <w:r w:rsidRPr="00705981">
        <w:rPr>
          <w:b/>
          <w:bCs/>
          <w:sz w:val="24"/>
          <w:szCs w:val="24"/>
        </w:rPr>
        <w:t>3 rodzaje fanfar</w:t>
      </w:r>
      <w:r w:rsidRPr="00270CF5">
        <w:rPr>
          <w:sz w:val="24"/>
          <w:szCs w:val="24"/>
        </w:rPr>
        <w:t xml:space="preserve"> (towarzyszących</w:t>
      </w:r>
      <w:r w:rsidR="00B572B7" w:rsidRPr="00270CF5">
        <w:rPr>
          <w:sz w:val="24"/>
          <w:szCs w:val="24"/>
        </w:rPr>
        <w:t xml:space="preserve"> </w:t>
      </w:r>
      <w:r w:rsidRPr="00270CF5">
        <w:rPr>
          <w:sz w:val="24"/>
          <w:szCs w:val="24"/>
        </w:rPr>
        <w:t>w rozpoczęciu wydarzenia). Ostatecznie wybrane ścieżki dźwiękowe powinny posiadać licencję ZAIKS na emisje podczas uroczystości. Opłatę na rzecz ZAIKS ponosi Wykonawca.</w:t>
      </w:r>
    </w:p>
    <w:p w14:paraId="744A9C15" w14:textId="2775B206" w:rsidR="0045437D" w:rsidRPr="00270CF5" w:rsidRDefault="00FC2859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Wykonawca odpowiada za niezwłoczne posprzątanie wszystkich pomieszczeń,</w:t>
      </w:r>
      <w:r w:rsidR="00826CCF" w:rsidRPr="00270CF5">
        <w:rPr>
          <w:sz w:val="24"/>
          <w:szCs w:val="24"/>
        </w:rPr>
        <w:t xml:space="preserve"> </w:t>
      </w:r>
      <w:r w:rsidRPr="00270CF5">
        <w:rPr>
          <w:sz w:val="24"/>
          <w:szCs w:val="24"/>
        </w:rPr>
        <w:t>w których odbywać się będzie Wydarzenie, w tym holu i usunięcie wszelkich tabliczek i oznaczeń wewnątrz oraz na zewnątrz budynku związanych z organizacją Wydarzenia. Wykonawca odpowiada za doprowadzenia miejsca do stanu sprzed Wydarzenia.</w:t>
      </w:r>
    </w:p>
    <w:p w14:paraId="6638E447" w14:textId="57DEFA58" w:rsidR="0045437D" w:rsidRPr="00270CF5" w:rsidRDefault="00FC2859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70CF5">
        <w:rPr>
          <w:sz w:val="24"/>
          <w:szCs w:val="24"/>
        </w:rPr>
        <w:lastRenderedPageBreak/>
        <w:t xml:space="preserve">Wykonawca – na co najmniej </w:t>
      </w:r>
      <w:r w:rsidRPr="00705981">
        <w:rPr>
          <w:b/>
          <w:bCs/>
          <w:sz w:val="24"/>
          <w:szCs w:val="24"/>
        </w:rPr>
        <w:t>10 dni kalendarzowym przed Wydarzeniem</w:t>
      </w:r>
      <w:r w:rsidRPr="00270CF5">
        <w:rPr>
          <w:sz w:val="24"/>
          <w:szCs w:val="24"/>
        </w:rPr>
        <w:t xml:space="preserve"> </w:t>
      </w:r>
      <w:r w:rsidR="006E32C5" w:rsidRPr="00270CF5">
        <w:rPr>
          <w:sz w:val="24"/>
          <w:szCs w:val="24"/>
        </w:rPr>
        <w:t>–</w:t>
      </w:r>
      <w:r w:rsidRPr="00270CF5">
        <w:rPr>
          <w:sz w:val="24"/>
          <w:szCs w:val="24"/>
        </w:rPr>
        <w:t xml:space="preserve"> zobowiązany jest do organizacji co najmniej jednego spotkania roboczego przedstawicieli Wykonawcy</w:t>
      </w:r>
      <w:r w:rsidR="0045437D" w:rsidRPr="00270CF5">
        <w:rPr>
          <w:sz w:val="24"/>
          <w:szCs w:val="24"/>
        </w:rPr>
        <w:t xml:space="preserve">                                           </w:t>
      </w:r>
      <w:r w:rsidRPr="00270CF5">
        <w:rPr>
          <w:sz w:val="24"/>
          <w:szCs w:val="24"/>
        </w:rPr>
        <w:t xml:space="preserve"> i Zamawiającego. Celem spotkania jest omówienie szczegółów organizacyjnych Wydarzenia.</w:t>
      </w:r>
    </w:p>
    <w:p w14:paraId="6D4A6C7C" w14:textId="74CA73F8" w:rsidR="00033977" w:rsidRPr="005964DC" w:rsidRDefault="00FC2859" w:rsidP="005964DC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70CF5">
        <w:rPr>
          <w:sz w:val="24"/>
          <w:szCs w:val="24"/>
        </w:rPr>
        <w:t xml:space="preserve">Wykonawca zobowiązany jest do zapewnienia gotowości obiektu na </w:t>
      </w:r>
      <w:r w:rsidRPr="00033977">
        <w:rPr>
          <w:b/>
          <w:bCs/>
          <w:sz w:val="24"/>
          <w:szCs w:val="24"/>
        </w:rPr>
        <w:t>ok. 2 godziny</w:t>
      </w:r>
      <w:r w:rsidR="0045437D" w:rsidRPr="00033977">
        <w:rPr>
          <w:b/>
          <w:bCs/>
          <w:sz w:val="24"/>
          <w:szCs w:val="24"/>
        </w:rPr>
        <w:t xml:space="preserve"> </w:t>
      </w:r>
      <w:r w:rsidRPr="00033977">
        <w:rPr>
          <w:sz w:val="24"/>
          <w:szCs w:val="24"/>
        </w:rPr>
        <w:t xml:space="preserve">przed </w:t>
      </w:r>
      <w:r w:rsidRPr="00270CF5">
        <w:rPr>
          <w:sz w:val="24"/>
          <w:szCs w:val="24"/>
        </w:rPr>
        <w:t>rozpoczęciem Wydarzenia.</w:t>
      </w:r>
    </w:p>
    <w:p w14:paraId="6DD0CF3C" w14:textId="7B108864" w:rsidR="00FC2859" w:rsidRPr="00194310" w:rsidRDefault="00033977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bookmarkStart w:id="1" w:name="_Hlk200625834"/>
      <w:r w:rsidRPr="00194310">
        <w:rPr>
          <w:b/>
          <w:bCs/>
          <w:sz w:val="24"/>
          <w:szCs w:val="24"/>
        </w:rPr>
        <w:t>INFORMACJE DODATKOWE</w:t>
      </w:r>
    </w:p>
    <w:p w14:paraId="4D9831D5" w14:textId="4C8DE238" w:rsidR="006E32C5" w:rsidRPr="00270CF5" w:rsidRDefault="00FC2859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W</w:t>
      </w:r>
      <w:r w:rsidR="006E32C5" w:rsidRPr="00270CF5">
        <w:rPr>
          <w:sz w:val="24"/>
          <w:szCs w:val="24"/>
        </w:rPr>
        <w:t xml:space="preserve"> </w:t>
      </w:r>
      <w:r w:rsidRPr="00270CF5">
        <w:rPr>
          <w:sz w:val="24"/>
          <w:szCs w:val="24"/>
        </w:rPr>
        <w:t>przypadku wprowadzenia w Polsce obostrzeń związanych z zapobieganiem, przeciwdziałaniem i zwalczaniem COVID-19 Wykonawca ma bezwzględny nakaz ich przestrzegania w celu zwiększenia bezpieczeństwa i ochrony zdrowia uczestników Wydarzenia oraz zminimalizowania ryzyka zakażenia COVID-19 np. poprzez zapewnienie środków dezynfekujących i innych środków ochrony dla uczestników Wydarzenia.</w:t>
      </w:r>
    </w:p>
    <w:p w14:paraId="3AE0ED9F" w14:textId="77777777" w:rsidR="006E32C5" w:rsidRPr="00270CF5" w:rsidRDefault="00FC2859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Zamawiający nie zwraca kosztów dojazdu na miejsce Wydarzenia i/lub ewentualnego noclegu występujących artystów.</w:t>
      </w:r>
    </w:p>
    <w:p w14:paraId="00D175C2" w14:textId="77777777" w:rsidR="00FC2859" w:rsidRDefault="00FC2859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270CF5">
        <w:rPr>
          <w:sz w:val="24"/>
          <w:szCs w:val="24"/>
        </w:rPr>
        <w:t>Zamawiający nie przewiduje wydawania uczestnikom identyfikatoró</w:t>
      </w:r>
      <w:r w:rsidR="00D824A4">
        <w:rPr>
          <w:sz w:val="24"/>
          <w:szCs w:val="24"/>
        </w:rPr>
        <w:t>w.</w:t>
      </w:r>
    </w:p>
    <w:p w14:paraId="7FB77AC6" w14:textId="77777777" w:rsidR="00F163BC" w:rsidRDefault="00F163BC" w:rsidP="00F163BC">
      <w:pPr>
        <w:jc w:val="both"/>
        <w:rPr>
          <w:sz w:val="24"/>
          <w:szCs w:val="24"/>
        </w:rPr>
      </w:pPr>
    </w:p>
    <w:p w14:paraId="104F7AB5" w14:textId="77777777" w:rsidR="00F163BC" w:rsidRDefault="00F163BC" w:rsidP="00F163BC">
      <w:pPr>
        <w:jc w:val="both"/>
        <w:rPr>
          <w:sz w:val="24"/>
          <w:szCs w:val="24"/>
        </w:rPr>
      </w:pPr>
    </w:p>
    <w:bookmarkEnd w:id="1"/>
    <w:p w14:paraId="6367AA12" w14:textId="77777777" w:rsidR="004569E0" w:rsidRDefault="004569E0" w:rsidP="00340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569E0" w:rsidSect="0082527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080" w:bottom="1440" w:left="1080" w:header="708" w:footer="6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C0EA0" w14:textId="77777777" w:rsidR="00795C18" w:rsidRDefault="00795C18" w:rsidP="00122C5D">
      <w:pPr>
        <w:spacing w:after="0" w:line="240" w:lineRule="auto"/>
      </w:pPr>
      <w:r>
        <w:separator/>
      </w:r>
    </w:p>
  </w:endnote>
  <w:endnote w:type="continuationSeparator" w:id="0">
    <w:p w14:paraId="588B6907" w14:textId="77777777" w:rsidR="00795C18" w:rsidRDefault="00795C18" w:rsidP="0012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CBEA" w14:textId="77777777" w:rsidR="00122C5D" w:rsidRDefault="00122C5D" w:rsidP="005964DC">
    <w:pPr>
      <w:pStyle w:val="Stopka"/>
      <w:jc w:val="right"/>
    </w:pPr>
    <w:r>
      <w:t xml:space="preserve">  </w:t>
    </w:r>
  </w:p>
  <w:p w14:paraId="69349E75" w14:textId="42223B79" w:rsidR="00122C5D" w:rsidRDefault="005964DC" w:rsidP="005964DC">
    <w:pPr>
      <w:pStyle w:val="Stopka"/>
      <w:ind w:firstLine="567"/>
      <w:jc w:val="right"/>
    </w:pPr>
    <w:r>
      <w:rPr>
        <w:noProof/>
      </w:rPr>
      <w:drawing>
        <wp:inline distT="0" distB="0" distL="0" distR="0" wp14:anchorId="0277D0E0" wp14:editId="5533DFEC">
          <wp:extent cx="1188720" cy="450850"/>
          <wp:effectExtent l="0" t="0" r="0" b="6350"/>
          <wp:docPr id="131493945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5640" w14:textId="1FB30B0F" w:rsidR="005964DC" w:rsidRDefault="005964DC" w:rsidP="005964DC">
    <w:pPr>
      <w:pStyle w:val="Stopka"/>
      <w:jc w:val="right"/>
    </w:pPr>
    <w:r w:rsidRPr="005964DC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inline distT="0" distB="0" distL="0" distR="0" wp14:anchorId="32BBFC31" wp14:editId="70C6B10D">
          <wp:extent cx="1188000" cy="453600"/>
          <wp:effectExtent l="0" t="0" r="0" b="3810"/>
          <wp:docPr id="1463240072" name="Obraz 1463240072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CB79E" w14:textId="77777777" w:rsidR="00795C18" w:rsidRDefault="00795C18" w:rsidP="00122C5D">
      <w:pPr>
        <w:spacing w:after="0" w:line="240" w:lineRule="auto"/>
      </w:pPr>
      <w:r>
        <w:separator/>
      </w:r>
    </w:p>
  </w:footnote>
  <w:footnote w:type="continuationSeparator" w:id="0">
    <w:p w14:paraId="78055D01" w14:textId="77777777" w:rsidR="00795C18" w:rsidRDefault="00795C18" w:rsidP="0012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92" w:type="pct"/>
      <w:tblInd w:w="-1" w:type="dxa"/>
      <w:tblLook w:val="00A0" w:firstRow="1" w:lastRow="0" w:firstColumn="1" w:lastColumn="0" w:noHBand="0" w:noVBand="0"/>
    </w:tblPr>
    <w:tblGrid>
      <w:gridCol w:w="2241"/>
      <w:gridCol w:w="3274"/>
      <w:gridCol w:w="2503"/>
      <w:gridCol w:w="3663"/>
    </w:tblGrid>
    <w:tr w:rsidR="00BB4D3D" w:rsidRPr="00BB4D3D" w14:paraId="127911FF" w14:textId="77777777" w:rsidTr="00E05F6F">
      <w:tc>
        <w:tcPr>
          <w:tcW w:w="959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9EFDCC0" w14:textId="0FA0D715" w:rsidR="00BB4D3D" w:rsidRPr="00BB4D3D" w:rsidRDefault="00BB4D3D" w:rsidP="00BB4D3D">
          <w:pPr>
            <w:pStyle w:val="Nagwek"/>
            <w:rPr>
              <w:lang w:val="en-US"/>
            </w:rPr>
          </w:pPr>
        </w:p>
      </w:tc>
      <w:tc>
        <w:tcPr>
          <w:tcW w:w="1401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1F48751" w14:textId="2867FF7F" w:rsidR="00BB4D3D" w:rsidRPr="00BB4D3D" w:rsidRDefault="00BB4D3D" w:rsidP="00BB4D3D">
          <w:pPr>
            <w:pStyle w:val="Nagwek"/>
            <w:rPr>
              <w:lang w:val="en-US"/>
            </w:rPr>
          </w:pPr>
        </w:p>
      </w:tc>
      <w:tc>
        <w:tcPr>
          <w:tcW w:w="1071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CF818E6" w14:textId="6F9F0474" w:rsidR="00BB4D3D" w:rsidRPr="00BB4D3D" w:rsidRDefault="00BB4D3D" w:rsidP="00BB4D3D">
          <w:pPr>
            <w:pStyle w:val="Nagwek"/>
            <w:rPr>
              <w:lang w:val="en-US"/>
            </w:rPr>
          </w:pPr>
        </w:p>
      </w:tc>
      <w:tc>
        <w:tcPr>
          <w:tcW w:w="1568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4E00DAA" w14:textId="38C16DD3" w:rsidR="00BB4D3D" w:rsidRPr="00BB4D3D" w:rsidRDefault="00BB4D3D" w:rsidP="00BB4D3D">
          <w:pPr>
            <w:pStyle w:val="Nagwek"/>
            <w:rPr>
              <w:lang w:val="en-US"/>
            </w:rPr>
          </w:pPr>
        </w:p>
      </w:tc>
    </w:tr>
  </w:tbl>
  <w:p w14:paraId="49B411F1" w14:textId="02F5BBF4" w:rsidR="006C7B45" w:rsidRDefault="005964DC" w:rsidP="005964DC">
    <w:pPr>
      <w:pStyle w:val="Nagwek"/>
      <w:jc w:val="right"/>
    </w:pPr>
    <w:r>
      <w:rPr>
        <w:noProof/>
      </w:rPr>
      <w:drawing>
        <wp:inline distT="0" distB="0" distL="0" distR="0" wp14:anchorId="22FCF733" wp14:editId="0AF56378">
          <wp:extent cx="2084705" cy="414655"/>
          <wp:effectExtent l="0" t="0" r="0" b="4445"/>
          <wp:docPr id="13179164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D66F8" w14:textId="1893D29C" w:rsidR="006C7871" w:rsidRDefault="005964DC" w:rsidP="005964DC">
    <w:pPr>
      <w:pStyle w:val="Nagwek"/>
      <w:jc w:val="right"/>
    </w:pPr>
    <w:r w:rsidRPr="005964DC">
      <w:rPr>
        <w:rFonts w:ascii="Calibri" w:eastAsia="Calibri" w:hAnsi="Calibri" w:cs="Calibri"/>
        <w:noProof/>
      </w:rPr>
      <w:drawing>
        <wp:inline distT="0" distB="0" distL="0" distR="0" wp14:anchorId="7A037A8B" wp14:editId="72811876">
          <wp:extent cx="2084705" cy="414655"/>
          <wp:effectExtent l="0" t="0" r="0" b="4445"/>
          <wp:docPr id="19617292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763"/>
    <w:multiLevelType w:val="hybridMultilevel"/>
    <w:tmpl w:val="22C66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243C"/>
    <w:multiLevelType w:val="hybridMultilevel"/>
    <w:tmpl w:val="3280C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730A"/>
    <w:multiLevelType w:val="hybridMultilevel"/>
    <w:tmpl w:val="313E5FF8"/>
    <w:lvl w:ilvl="0" w:tplc="C0C26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AE4"/>
    <w:multiLevelType w:val="hybridMultilevel"/>
    <w:tmpl w:val="F4BA10DC"/>
    <w:lvl w:ilvl="0" w:tplc="2AD453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00C0F"/>
    <w:multiLevelType w:val="hybridMultilevel"/>
    <w:tmpl w:val="C98CB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82A80"/>
    <w:multiLevelType w:val="hybridMultilevel"/>
    <w:tmpl w:val="A1D60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8240C"/>
    <w:multiLevelType w:val="hybridMultilevel"/>
    <w:tmpl w:val="F3246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63C1A"/>
    <w:multiLevelType w:val="hybridMultilevel"/>
    <w:tmpl w:val="6D561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C02E3"/>
    <w:multiLevelType w:val="hybridMultilevel"/>
    <w:tmpl w:val="6486E2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745F7"/>
    <w:multiLevelType w:val="hybridMultilevel"/>
    <w:tmpl w:val="93103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A48E3"/>
    <w:multiLevelType w:val="hybridMultilevel"/>
    <w:tmpl w:val="0CFA3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92580"/>
    <w:multiLevelType w:val="hybridMultilevel"/>
    <w:tmpl w:val="BF221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51AE"/>
    <w:multiLevelType w:val="hybridMultilevel"/>
    <w:tmpl w:val="008C3B60"/>
    <w:lvl w:ilvl="0" w:tplc="53E87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E39D3"/>
    <w:multiLevelType w:val="hybridMultilevel"/>
    <w:tmpl w:val="2E085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824BE"/>
    <w:multiLevelType w:val="hybridMultilevel"/>
    <w:tmpl w:val="838AB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2434F"/>
    <w:multiLevelType w:val="hybridMultilevel"/>
    <w:tmpl w:val="AA2CFDFE"/>
    <w:lvl w:ilvl="0" w:tplc="037270FA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B7DD6"/>
    <w:multiLevelType w:val="hybridMultilevel"/>
    <w:tmpl w:val="D4D20F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A5B4689"/>
    <w:multiLevelType w:val="hybridMultilevel"/>
    <w:tmpl w:val="A2EE1588"/>
    <w:lvl w:ilvl="0" w:tplc="7D7EC7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C2045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808443">
    <w:abstractNumId w:val="2"/>
  </w:num>
  <w:num w:numId="2" w16cid:durableId="964583577">
    <w:abstractNumId w:val="10"/>
  </w:num>
  <w:num w:numId="3" w16cid:durableId="1768232244">
    <w:abstractNumId w:val="8"/>
  </w:num>
  <w:num w:numId="4" w16cid:durableId="1601067361">
    <w:abstractNumId w:val="7"/>
  </w:num>
  <w:num w:numId="5" w16cid:durableId="1255699266">
    <w:abstractNumId w:val="17"/>
  </w:num>
  <w:num w:numId="6" w16cid:durableId="1143502634">
    <w:abstractNumId w:val="4"/>
  </w:num>
  <w:num w:numId="7" w16cid:durableId="1855268484">
    <w:abstractNumId w:val="11"/>
  </w:num>
  <w:num w:numId="8" w16cid:durableId="1449156456">
    <w:abstractNumId w:val="5"/>
  </w:num>
  <w:num w:numId="9" w16cid:durableId="1410930271">
    <w:abstractNumId w:val="6"/>
  </w:num>
  <w:num w:numId="10" w16cid:durableId="537860865">
    <w:abstractNumId w:val="1"/>
  </w:num>
  <w:num w:numId="11" w16cid:durableId="1569535658">
    <w:abstractNumId w:val="9"/>
  </w:num>
  <w:num w:numId="12" w16cid:durableId="1354305826">
    <w:abstractNumId w:val="13"/>
  </w:num>
  <w:num w:numId="13" w16cid:durableId="1495685765">
    <w:abstractNumId w:val="16"/>
  </w:num>
  <w:num w:numId="14" w16cid:durableId="429545991">
    <w:abstractNumId w:val="0"/>
  </w:num>
  <w:num w:numId="15" w16cid:durableId="336346602">
    <w:abstractNumId w:val="15"/>
  </w:num>
  <w:num w:numId="16" w16cid:durableId="1492604377">
    <w:abstractNumId w:val="12"/>
  </w:num>
  <w:num w:numId="17" w16cid:durableId="1477336869">
    <w:abstractNumId w:val="14"/>
  </w:num>
  <w:num w:numId="18" w16cid:durableId="148585394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C5"/>
    <w:rsid w:val="00002AFB"/>
    <w:rsid w:val="00003059"/>
    <w:rsid w:val="0000556F"/>
    <w:rsid w:val="00007506"/>
    <w:rsid w:val="000131CE"/>
    <w:rsid w:val="00017D18"/>
    <w:rsid w:val="00033496"/>
    <w:rsid w:val="00033977"/>
    <w:rsid w:val="00056A7E"/>
    <w:rsid w:val="00065C52"/>
    <w:rsid w:val="00066611"/>
    <w:rsid w:val="000716EE"/>
    <w:rsid w:val="0007172D"/>
    <w:rsid w:val="00074366"/>
    <w:rsid w:val="000809FC"/>
    <w:rsid w:val="000A20B7"/>
    <w:rsid w:val="000B1036"/>
    <w:rsid w:val="000C4E3D"/>
    <w:rsid w:val="000C55DA"/>
    <w:rsid w:val="000E21EC"/>
    <w:rsid w:val="000E2B7E"/>
    <w:rsid w:val="000E4289"/>
    <w:rsid w:val="000F00F6"/>
    <w:rsid w:val="00106FC1"/>
    <w:rsid w:val="001116D7"/>
    <w:rsid w:val="00120564"/>
    <w:rsid w:val="00122C5D"/>
    <w:rsid w:val="0013039A"/>
    <w:rsid w:val="00136293"/>
    <w:rsid w:val="001372C6"/>
    <w:rsid w:val="001518DE"/>
    <w:rsid w:val="00172D9E"/>
    <w:rsid w:val="001732CA"/>
    <w:rsid w:val="00175722"/>
    <w:rsid w:val="001761FB"/>
    <w:rsid w:val="00185B70"/>
    <w:rsid w:val="001915F0"/>
    <w:rsid w:val="00192405"/>
    <w:rsid w:val="00194310"/>
    <w:rsid w:val="00194AC9"/>
    <w:rsid w:val="001A49B6"/>
    <w:rsid w:val="001A77A2"/>
    <w:rsid w:val="001B0F83"/>
    <w:rsid w:val="001B4CA1"/>
    <w:rsid w:val="001C68F0"/>
    <w:rsid w:val="001C79AB"/>
    <w:rsid w:val="001D026B"/>
    <w:rsid w:val="001D1F03"/>
    <w:rsid w:val="001D6ADA"/>
    <w:rsid w:val="001E0E7B"/>
    <w:rsid w:val="001F1CE6"/>
    <w:rsid w:val="001F2CD2"/>
    <w:rsid w:val="001F3936"/>
    <w:rsid w:val="001F747C"/>
    <w:rsid w:val="00201DBD"/>
    <w:rsid w:val="002254C4"/>
    <w:rsid w:val="00231F88"/>
    <w:rsid w:val="002419C4"/>
    <w:rsid w:val="00245B77"/>
    <w:rsid w:val="00246BCC"/>
    <w:rsid w:val="0025315A"/>
    <w:rsid w:val="00256B5D"/>
    <w:rsid w:val="002627EA"/>
    <w:rsid w:val="00262F50"/>
    <w:rsid w:val="002642CB"/>
    <w:rsid w:val="002652B5"/>
    <w:rsid w:val="00270CF5"/>
    <w:rsid w:val="00271558"/>
    <w:rsid w:val="0028104D"/>
    <w:rsid w:val="00291850"/>
    <w:rsid w:val="00296F71"/>
    <w:rsid w:val="002A3E54"/>
    <w:rsid w:val="002A481F"/>
    <w:rsid w:val="002A790F"/>
    <w:rsid w:val="002B566E"/>
    <w:rsid w:val="002C7007"/>
    <w:rsid w:val="002D5247"/>
    <w:rsid w:val="002E177F"/>
    <w:rsid w:val="00304A4E"/>
    <w:rsid w:val="0031034D"/>
    <w:rsid w:val="003244CC"/>
    <w:rsid w:val="00326B79"/>
    <w:rsid w:val="0032708F"/>
    <w:rsid w:val="0034040A"/>
    <w:rsid w:val="0034058B"/>
    <w:rsid w:val="00340C3E"/>
    <w:rsid w:val="00350646"/>
    <w:rsid w:val="0035279B"/>
    <w:rsid w:val="00357363"/>
    <w:rsid w:val="0036353B"/>
    <w:rsid w:val="003667CD"/>
    <w:rsid w:val="003756AA"/>
    <w:rsid w:val="00380933"/>
    <w:rsid w:val="00394412"/>
    <w:rsid w:val="00396F63"/>
    <w:rsid w:val="003A056C"/>
    <w:rsid w:val="003A3574"/>
    <w:rsid w:val="003B1BF3"/>
    <w:rsid w:val="003B7AF3"/>
    <w:rsid w:val="003C0491"/>
    <w:rsid w:val="003C2464"/>
    <w:rsid w:val="003D2869"/>
    <w:rsid w:val="003D292D"/>
    <w:rsid w:val="003E04B8"/>
    <w:rsid w:val="003E17B8"/>
    <w:rsid w:val="003E1B88"/>
    <w:rsid w:val="003E61C5"/>
    <w:rsid w:val="003E6B80"/>
    <w:rsid w:val="003E7D2A"/>
    <w:rsid w:val="00413BE8"/>
    <w:rsid w:val="00424D05"/>
    <w:rsid w:val="00427E68"/>
    <w:rsid w:val="004308E0"/>
    <w:rsid w:val="00434599"/>
    <w:rsid w:val="00434931"/>
    <w:rsid w:val="00435123"/>
    <w:rsid w:val="00443EE1"/>
    <w:rsid w:val="00451DDE"/>
    <w:rsid w:val="0045437D"/>
    <w:rsid w:val="004569E0"/>
    <w:rsid w:val="00464BA9"/>
    <w:rsid w:val="0047305E"/>
    <w:rsid w:val="004769CF"/>
    <w:rsid w:val="0048464D"/>
    <w:rsid w:val="00494751"/>
    <w:rsid w:val="00494E36"/>
    <w:rsid w:val="004A4EE8"/>
    <w:rsid w:val="004B419D"/>
    <w:rsid w:val="004B5C83"/>
    <w:rsid w:val="004D4A39"/>
    <w:rsid w:val="004D7DAE"/>
    <w:rsid w:val="004E17EC"/>
    <w:rsid w:val="004E2394"/>
    <w:rsid w:val="004E58FA"/>
    <w:rsid w:val="004F07A6"/>
    <w:rsid w:val="004F40C4"/>
    <w:rsid w:val="00502DB2"/>
    <w:rsid w:val="00530314"/>
    <w:rsid w:val="005318E5"/>
    <w:rsid w:val="00532B42"/>
    <w:rsid w:val="005404C7"/>
    <w:rsid w:val="0054303A"/>
    <w:rsid w:val="00543337"/>
    <w:rsid w:val="00545B90"/>
    <w:rsid w:val="00551D02"/>
    <w:rsid w:val="0056777F"/>
    <w:rsid w:val="00567AFE"/>
    <w:rsid w:val="005739BE"/>
    <w:rsid w:val="0058308F"/>
    <w:rsid w:val="00590E5D"/>
    <w:rsid w:val="00591FB1"/>
    <w:rsid w:val="00592FD6"/>
    <w:rsid w:val="005964DC"/>
    <w:rsid w:val="005A7418"/>
    <w:rsid w:val="005B4A09"/>
    <w:rsid w:val="005B7101"/>
    <w:rsid w:val="005E66D7"/>
    <w:rsid w:val="005F7ECB"/>
    <w:rsid w:val="00601880"/>
    <w:rsid w:val="0060531C"/>
    <w:rsid w:val="00610514"/>
    <w:rsid w:val="006122B5"/>
    <w:rsid w:val="0062469C"/>
    <w:rsid w:val="00625AE1"/>
    <w:rsid w:val="0062662F"/>
    <w:rsid w:val="006278B4"/>
    <w:rsid w:val="006412B7"/>
    <w:rsid w:val="0064131F"/>
    <w:rsid w:val="00662466"/>
    <w:rsid w:val="00671977"/>
    <w:rsid w:val="006725C6"/>
    <w:rsid w:val="006727C1"/>
    <w:rsid w:val="006751E5"/>
    <w:rsid w:val="006831CC"/>
    <w:rsid w:val="006A043D"/>
    <w:rsid w:val="006B2533"/>
    <w:rsid w:val="006B4435"/>
    <w:rsid w:val="006B5493"/>
    <w:rsid w:val="006C1E8D"/>
    <w:rsid w:val="006C3521"/>
    <w:rsid w:val="006C4587"/>
    <w:rsid w:val="006C7871"/>
    <w:rsid w:val="006C7B45"/>
    <w:rsid w:val="006D54ED"/>
    <w:rsid w:val="006E06FF"/>
    <w:rsid w:val="006E0BA9"/>
    <w:rsid w:val="006E32C5"/>
    <w:rsid w:val="006E7985"/>
    <w:rsid w:val="006F0384"/>
    <w:rsid w:val="006F4178"/>
    <w:rsid w:val="00704402"/>
    <w:rsid w:val="00705981"/>
    <w:rsid w:val="00710EE7"/>
    <w:rsid w:val="0071550D"/>
    <w:rsid w:val="00715CAD"/>
    <w:rsid w:val="00721219"/>
    <w:rsid w:val="0076110E"/>
    <w:rsid w:val="00761DE0"/>
    <w:rsid w:val="00795C18"/>
    <w:rsid w:val="00796D4A"/>
    <w:rsid w:val="00797909"/>
    <w:rsid w:val="007B26BB"/>
    <w:rsid w:val="007B714B"/>
    <w:rsid w:val="007C1B98"/>
    <w:rsid w:val="007C787B"/>
    <w:rsid w:val="007D0E4F"/>
    <w:rsid w:val="00803175"/>
    <w:rsid w:val="00806E11"/>
    <w:rsid w:val="00811F94"/>
    <w:rsid w:val="008233D9"/>
    <w:rsid w:val="00825272"/>
    <w:rsid w:val="008260B4"/>
    <w:rsid w:val="00826CCF"/>
    <w:rsid w:val="00831D13"/>
    <w:rsid w:val="008401E9"/>
    <w:rsid w:val="00851A6B"/>
    <w:rsid w:val="00851B73"/>
    <w:rsid w:val="008524A9"/>
    <w:rsid w:val="008569A0"/>
    <w:rsid w:val="00862FCC"/>
    <w:rsid w:val="0086372D"/>
    <w:rsid w:val="0086574B"/>
    <w:rsid w:val="00880709"/>
    <w:rsid w:val="00890283"/>
    <w:rsid w:val="008A0751"/>
    <w:rsid w:val="008A2359"/>
    <w:rsid w:val="008B1CB6"/>
    <w:rsid w:val="008C275A"/>
    <w:rsid w:val="008C2B12"/>
    <w:rsid w:val="008C3083"/>
    <w:rsid w:val="008C70E3"/>
    <w:rsid w:val="008D0A8A"/>
    <w:rsid w:val="008D2F4E"/>
    <w:rsid w:val="008E0769"/>
    <w:rsid w:val="008E11A1"/>
    <w:rsid w:val="008E5B31"/>
    <w:rsid w:val="008F10B2"/>
    <w:rsid w:val="008F5CF9"/>
    <w:rsid w:val="009065CC"/>
    <w:rsid w:val="009235F9"/>
    <w:rsid w:val="00925D53"/>
    <w:rsid w:val="00930BAA"/>
    <w:rsid w:val="00941C1C"/>
    <w:rsid w:val="009569DB"/>
    <w:rsid w:val="00964865"/>
    <w:rsid w:val="00972B42"/>
    <w:rsid w:val="00972EB9"/>
    <w:rsid w:val="009747B1"/>
    <w:rsid w:val="009765F0"/>
    <w:rsid w:val="00983847"/>
    <w:rsid w:val="00983D17"/>
    <w:rsid w:val="00985E58"/>
    <w:rsid w:val="00987A9E"/>
    <w:rsid w:val="0099024A"/>
    <w:rsid w:val="00995555"/>
    <w:rsid w:val="00995CC9"/>
    <w:rsid w:val="009976AA"/>
    <w:rsid w:val="009A3E8D"/>
    <w:rsid w:val="009B2C26"/>
    <w:rsid w:val="009B2D15"/>
    <w:rsid w:val="009C2E43"/>
    <w:rsid w:val="009C3A9F"/>
    <w:rsid w:val="009D0C90"/>
    <w:rsid w:val="009D5CA9"/>
    <w:rsid w:val="009E1DE6"/>
    <w:rsid w:val="009E71FA"/>
    <w:rsid w:val="009F57F6"/>
    <w:rsid w:val="009F6A15"/>
    <w:rsid w:val="00A00E9F"/>
    <w:rsid w:val="00A015C5"/>
    <w:rsid w:val="00A07B48"/>
    <w:rsid w:val="00A07D91"/>
    <w:rsid w:val="00A17451"/>
    <w:rsid w:val="00A2276B"/>
    <w:rsid w:val="00A22D14"/>
    <w:rsid w:val="00A258D5"/>
    <w:rsid w:val="00A30CA9"/>
    <w:rsid w:val="00A31D21"/>
    <w:rsid w:val="00A34E8C"/>
    <w:rsid w:val="00A47F5A"/>
    <w:rsid w:val="00A51263"/>
    <w:rsid w:val="00A52A78"/>
    <w:rsid w:val="00A5629C"/>
    <w:rsid w:val="00A6540D"/>
    <w:rsid w:val="00A73A23"/>
    <w:rsid w:val="00A85DC8"/>
    <w:rsid w:val="00A90B13"/>
    <w:rsid w:val="00A925D1"/>
    <w:rsid w:val="00A955FD"/>
    <w:rsid w:val="00AA1176"/>
    <w:rsid w:val="00AA2672"/>
    <w:rsid w:val="00AA31A9"/>
    <w:rsid w:val="00AA5F18"/>
    <w:rsid w:val="00AB1AF4"/>
    <w:rsid w:val="00AB281B"/>
    <w:rsid w:val="00AB5DA1"/>
    <w:rsid w:val="00AC40D3"/>
    <w:rsid w:val="00AD0CDF"/>
    <w:rsid w:val="00AD2094"/>
    <w:rsid w:val="00AD4EE3"/>
    <w:rsid w:val="00AE03A4"/>
    <w:rsid w:val="00AE22A5"/>
    <w:rsid w:val="00AE3F1F"/>
    <w:rsid w:val="00AF2178"/>
    <w:rsid w:val="00AF2776"/>
    <w:rsid w:val="00AF5C0A"/>
    <w:rsid w:val="00B0233F"/>
    <w:rsid w:val="00B0336F"/>
    <w:rsid w:val="00B059D0"/>
    <w:rsid w:val="00B06135"/>
    <w:rsid w:val="00B11E74"/>
    <w:rsid w:val="00B22F6C"/>
    <w:rsid w:val="00B35011"/>
    <w:rsid w:val="00B37238"/>
    <w:rsid w:val="00B37FB1"/>
    <w:rsid w:val="00B441EC"/>
    <w:rsid w:val="00B53484"/>
    <w:rsid w:val="00B5528A"/>
    <w:rsid w:val="00B56801"/>
    <w:rsid w:val="00B572B7"/>
    <w:rsid w:val="00B57BF0"/>
    <w:rsid w:val="00B633DB"/>
    <w:rsid w:val="00B63C58"/>
    <w:rsid w:val="00B858C8"/>
    <w:rsid w:val="00B97640"/>
    <w:rsid w:val="00BB323D"/>
    <w:rsid w:val="00BB4D3D"/>
    <w:rsid w:val="00BD05FE"/>
    <w:rsid w:val="00BD3084"/>
    <w:rsid w:val="00BE25F0"/>
    <w:rsid w:val="00BE40A7"/>
    <w:rsid w:val="00BE4207"/>
    <w:rsid w:val="00BF7D21"/>
    <w:rsid w:val="00C0337F"/>
    <w:rsid w:val="00C04F1D"/>
    <w:rsid w:val="00C06736"/>
    <w:rsid w:val="00C06C66"/>
    <w:rsid w:val="00C105E0"/>
    <w:rsid w:val="00C10D31"/>
    <w:rsid w:val="00C11D56"/>
    <w:rsid w:val="00C2190C"/>
    <w:rsid w:val="00C361BC"/>
    <w:rsid w:val="00C37779"/>
    <w:rsid w:val="00C4124A"/>
    <w:rsid w:val="00C45FE3"/>
    <w:rsid w:val="00C576FB"/>
    <w:rsid w:val="00C648FE"/>
    <w:rsid w:val="00C72CC9"/>
    <w:rsid w:val="00C76656"/>
    <w:rsid w:val="00C9764E"/>
    <w:rsid w:val="00CA3347"/>
    <w:rsid w:val="00CA5E41"/>
    <w:rsid w:val="00CA7D62"/>
    <w:rsid w:val="00CE1553"/>
    <w:rsid w:val="00CE7D43"/>
    <w:rsid w:val="00D0440C"/>
    <w:rsid w:val="00D1155D"/>
    <w:rsid w:val="00D16938"/>
    <w:rsid w:val="00D2284A"/>
    <w:rsid w:val="00D3376F"/>
    <w:rsid w:val="00D34D46"/>
    <w:rsid w:val="00D3591A"/>
    <w:rsid w:val="00D3716C"/>
    <w:rsid w:val="00D43F7C"/>
    <w:rsid w:val="00D459AD"/>
    <w:rsid w:val="00D5602C"/>
    <w:rsid w:val="00D715B1"/>
    <w:rsid w:val="00D824A4"/>
    <w:rsid w:val="00D84884"/>
    <w:rsid w:val="00D85057"/>
    <w:rsid w:val="00D92303"/>
    <w:rsid w:val="00D93369"/>
    <w:rsid w:val="00DA6749"/>
    <w:rsid w:val="00DB008A"/>
    <w:rsid w:val="00DB2FD6"/>
    <w:rsid w:val="00DB3CAF"/>
    <w:rsid w:val="00DC38D0"/>
    <w:rsid w:val="00DC43D8"/>
    <w:rsid w:val="00DC6049"/>
    <w:rsid w:val="00DC6162"/>
    <w:rsid w:val="00DD3A7D"/>
    <w:rsid w:val="00DD5580"/>
    <w:rsid w:val="00DD6033"/>
    <w:rsid w:val="00DE442A"/>
    <w:rsid w:val="00E01000"/>
    <w:rsid w:val="00E23473"/>
    <w:rsid w:val="00E56C76"/>
    <w:rsid w:val="00E648C8"/>
    <w:rsid w:val="00E7249A"/>
    <w:rsid w:val="00E9726F"/>
    <w:rsid w:val="00EA0391"/>
    <w:rsid w:val="00EA2588"/>
    <w:rsid w:val="00EA4749"/>
    <w:rsid w:val="00EB53DB"/>
    <w:rsid w:val="00EB57D5"/>
    <w:rsid w:val="00EB6D10"/>
    <w:rsid w:val="00EB78E9"/>
    <w:rsid w:val="00EC55F4"/>
    <w:rsid w:val="00EC746E"/>
    <w:rsid w:val="00ED3389"/>
    <w:rsid w:val="00EE4CED"/>
    <w:rsid w:val="00EF2DEC"/>
    <w:rsid w:val="00EF5525"/>
    <w:rsid w:val="00F07599"/>
    <w:rsid w:val="00F0762E"/>
    <w:rsid w:val="00F163BC"/>
    <w:rsid w:val="00F3230F"/>
    <w:rsid w:val="00F33EE4"/>
    <w:rsid w:val="00F554ED"/>
    <w:rsid w:val="00F557F7"/>
    <w:rsid w:val="00F60BA5"/>
    <w:rsid w:val="00F7332D"/>
    <w:rsid w:val="00F96870"/>
    <w:rsid w:val="00F97BEF"/>
    <w:rsid w:val="00FA2213"/>
    <w:rsid w:val="00FA65F6"/>
    <w:rsid w:val="00FA7C39"/>
    <w:rsid w:val="00FB2359"/>
    <w:rsid w:val="00FB3D26"/>
    <w:rsid w:val="00FC2859"/>
    <w:rsid w:val="00FC6B57"/>
    <w:rsid w:val="00FC7093"/>
    <w:rsid w:val="00FC7843"/>
    <w:rsid w:val="00FD02B7"/>
    <w:rsid w:val="00FD1828"/>
    <w:rsid w:val="00FD7E95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49F66"/>
  <w15:docId w15:val="{9E49D2D4-2315-42B2-A444-334D482E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C2859"/>
    <w:pPr>
      <w:widowControl w:val="0"/>
      <w:autoSpaceDE w:val="0"/>
      <w:autoSpaceDN w:val="0"/>
      <w:spacing w:after="0" w:line="240" w:lineRule="auto"/>
      <w:ind w:left="281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5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9C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9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9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9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9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9CF"/>
    <w:rPr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34"/>
    <w:qFormat/>
    <w:rsid w:val="00427E68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AkapitzlistZnak">
    <w:name w:val="Akapit z listą Znak"/>
    <w:aliases w:val="L1 Znak,Numerowanie Znak,Akapit z listą5 Znak,Kolorowa lista — akcent 11 Znak"/>
    <w:basedOn w:val="Domylnaczcionkaakapitu"/>
    <w:link w:val="Akapitzlist"/>
    <w:uiPriority w:val="34"/>
    <w:qFormat/>
    <w:locked/>
    <w:rsid w:val="00427E68"/>
    <w:rPr>
      <w:rFonts w:ascii="Times New Roman" w:eastAsia="Calibri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122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C5D"/>
  </w:style>
  <w:style w:type="paragraph" w:styleId="Stopka">
    <w:name w:val="footer"/>
    <w:basedOn w:val="Normalny"/>
    <w:link w:val="StopkaZnak"/>
    <w:uiPriority w:val="99"/>
    <w:unhideWhenUsed/>
    <w:rsid w:val="00122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C5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D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DA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D7DAE"/>
    <w:rPr>
      <w:vertAlign w:val="superscript"/>
    </w:rPr>
  </w:style>
  <w:style w:type="paragraph" w:styleId="Bezodstpw">
    <w:name w:val="No Spacing"/>
    <w:uiPriority w:val="1"/>
    <w:qFormat/>
    <w:rsid w:val="00806E1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B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B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BE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258D5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C2859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2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C2859"/>
    <w:pPr>
      <w:widowControl w:val="0"/>
      <w:autoSpaceDE w:val="0"/>
      <w:autoSpaceDN w:val="0"/>
      <w:spacing w:after="0" w:line="240" w:lineRule="auto"/>
      <w:ind w:left="1144" w:hanging="360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2859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C2859"/>
    <w:pPr>
      <w:widowControl w:val="0"/>
      <w:autoSpaceDE w:val="0"/>
      <w:autoSpaceDN w:val="0"/>
      <w:spacing w:after="0" w:line="268" w:lineRule="exact"/>
      <w:ind w:left="23"/>
      <w:jc w:val="center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BD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5FB7-72EF-42B5-96C4-8D5E064D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2659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Wierzbicka, Katarzyna</cp:lastModifiedBy>
  <cp:revision>23</cp:revision>
  <cp:lastPrinted>2025-07-08T06:18:00Z</cp:lastPrinted>
  <dcterms:created xsi:type="dcterms:W3CDTF">2025-06-12T11:26:00Z</dcterms:created>
  <dcterms:modified xsi:type="dcterms:W3CDTF">2025-07-08T06:19:00Z</dcterms:modified>
</cp:coreProperties>
</file>