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A337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55251CD" wp14:editId="72192E24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44109" w14:textId="41586156" w:rsidR="00F467CF" w:rsidRDefault="00F467CF" w:rsidP="00F467CF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SK-III.7440.2.2025</w:t>
      </w:r>
      <w:r w:rsidRPr="00250BD0">
        <w:rPr>
          <w:rFonts w:eastAsia="Times New Roman"/>
          <w:lang w:eastAsia="pl-PL"/>
        </w:rPr>
        <w:tab/>
      </w:r>
      <w:r w:rsidRPr="00250BD0">
        <w:rPr>
          <w:rFonts w:eastAsia="Times New Roman"/>
          <w:lang w:eastAsia="pl-PL"/>
        </w:rPr>
        <w:tab/>
        <w:t xml:space="preserve">                                                                </w:t>
      </w:r>
      <w:r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 xml:space="preserve">  </w:t>
      </w:r>
      <w:r w:rsidRPr="00250BD0">
        <w:rPr>
          <w:rFonts w:eastAsia="Times New Roman"/>
          <w:lang w:eastAsia="pl-PL"/>
        </w:rPr>
        <w:t xml:space="preserve">Kielce, </w:t>
      </w:r>
      <w:r>
        <w:rPr>
          <w:rFonts w:eastAsia="Times New Roman"/>
          <w:lang w:eastAsia="pl-PL"/>
        </w:rPr>
        <w:t xml:space="preserve">7 października </w:t>
      </w:r>
      <w:r w:rsidRPr="00250BD0">
        <w:rPr>
          <w:rFonts w:eastAsia="Times New Roman"/>
          <w:lang w:eastAsia="pl-PL"/>
        </w:rPr>
        <w:t>202</w:t>
      </w:r>
      <w:r>
        <w:rPr>
          <w:rFonts w:eastAsia="Times New Roman"/>
          <w:lang w:eastAsia="pl-PL"/>
        </w:rPr>
        <w:t>5</w:t>
      </w:r>
    </w:p>
    <w:p w14:paraId="626FAF5D" w14:textId="77777777" w:rsidR="00F467CF" w:rsidRPr="00AC251F" w:rsidRDefault="00F467CF" w:rsidP="00F467CF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C251F">
        <w:rPr>
          <w:rFonts w:eastAsia="Times New Roman"/>
          <w:sz w:val="20"/>
          <w:szCs w:val="20"/>
          <w:lang w:eastAsia="pl-PL"/>
        </w:rPr>
        <w:t>(RKŚ-III.7440.5.2025)</w:t>
      </w:r>
    </w:p>
    <w:p w14:paraId="22B38D80" w14:textId="6722830F" w:rsidR="009829C1" w:rsidRDefault="009829C1" w:rsidP="00F467CF">
      <w:pPr>
        <w:spacing w:before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>OBWIESZCZENIE</w:t>
      </w:r>
    </w:p>
    <w:p w14:paraId="5D482790" w14:textId="7FB8EBBB" w:rsidR="003A2BE4" w:rsidRPr="00057CFD" w:rsidRDefault="003A2BE4" w:rsidP="006413D4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057CFD">
        <w:rPr>
          <w:rFonts w:eastAsia="Times New Roman"/>
          <w:lang w:eastAsia="x-none"/>
        </w:rPr>
        <w:t>Działając na podstawie art. 10 i 49 ustawy z dnia 14 czerwca 1960r. Kodeks postępowania administracyjnego (Dz.U. z 202</w:t>
      </w:r>
      <w:r w:rsidR="005C1707" w:rsidRPr="00057CFD">
        <w:rPr>
          <w:rFonts w:eastAsia="Times New Roman"/>
          <w:lang w:eastAsia="x-none"/>
        </w:rPr>
        <w:t>4</w:t>
      </w:r>
      <w:r w:rsidRPr="00057CFD">
        <w:rPr>
          <w:rFonts w:eastAsia="Times New Roman"/>
          <w:lang w:eastAsia="x-none"/>
        </w:rPr>
        <w:t xml:space="preserve">, poz. </w:t>
      </w:r>
      <w:r w:rsidR="005C1707" w:rsidRPr="00057CFD">
        <w:rPr>
          <w:rFonts w:eastAsia="Times New Roman"/>
          <w:lang w:eastAsia="x-none"/>
        </w:rPr>
        <w:t>572</w:t>
      </w:r>
      <w:r w:rsidR="00057CFD" w:rsidRPr="00057CFD">
        <w:rPr>
          <w:rFonts w:eastAsia="Times New Roman"/>
          <w:lang w:eastAsia="x-none"/>
        </w:rPr>
        <w:t xml:space="preserve"> ze zm.</w:t>
      </w:r>
      <w:r w:rsidRPr="00057CFD">
        <w:rPr>
          <w:rFonts w:eastAsia="Times New Roman"/>
          <w:lang w:eastAsia="x-none"/>
        </w:rPr>
        <w:t>) oraz art. 161 ust. 1 i a</w:t>
      </w:r>
      <w:r w:rsidR="005C1707" w:rsidRPr="00057CFD">
        <w:rPr>
          <w:rFonts w:eastAsia="Times New Roman"/>
          <w:lang w:eastAsia="x-none"/>
        </w:rPr>
        <w:t>rt. 80 ust. 3, w związku z art. </w:t>
      </w:r>
      <w:r w:rsidRPr="00057CFD">
        <w:rPr>
          <w:rFonts w:eastAsia="Times New Roman"/>
          <w:lang w:eastAsia="x-none"/>
        </w:rPr>
        <w:t>41 ust. 1 i 3 ustawy z dnia 9 czerwca 2011r. Prawo geologiczne i górnicze (Dz.U. z 202</w:t>
      </w:r>
      <w:r w:rsidR="006250D4" w:rsidRPr="00057CFD">
        <w:rPr>
          <w:rFonts w:eastAsia="Times New Roman"/>
          <w:lang w:eastAsia="x-none"/>
        </w:rPr>
        <w:t>4</w:t>
      </w:r>
      <w:r w:rsidRPr="00057CFD">
        <w:rPr>
          <w:rFonts w:eastAsia="Times New Roman"/>
          <w:lang w:eastAsia="x-none"/>
        </w:rPr>
        <w:t xml:space="preserve">, poz. </w:t>
      </w:r>
      <w:r w:rsidR="006250D4" w:rsidRPr="00057CFD">
        <w:rPr>
          <w:rFonts w:eastAsia="Times New Roman"/>
          <w:lang w:eastAsia="x-none"/>
        </w:rPr>
        <w:t>1290</w:t>
      </w:r>
      <w:r w:rsidR="00057CFD" w:rsidRPr="00057CFD">
        <w:rPr>
          <w:rFonts w:eastAsia="Times New Roman"/>
          <w:lang w:eastAsia="x-none"/>
        </w:rPr>
        <w:t xml:space="preserve"> ze zm.</w:t>
      </w:r>
      <w:r w:rsidRPr="00057CFD">
        <w:rPr>
          <w:rFonts w:eastAsia="Times New Roman"/>
          <w:lang w:eastAsia="x-none"/>
        </w:rPr>
        <w:t>),</w:t>
      </w:r>
      <w:r w:rsidR="00057CFD" w:rsidRPr="00057CFD">
        <w:rPr>
          <w:rFonts w:eastAsia="Times New Roman"/>
          <w:lang w:eastAsia="x-none"/>
        </w:rPr>
        <w:t xml:space="preserve"> Marszałek Województwa Świętokrzyskiego </w:t>
      </w:r>
    </w:p>
    <w:p w14:paraId="3422A4C4" w14:textId="3515AE2F" w:rsidR="003A2BE4" w:rsidRPr="000C27A1" w:rsidRDefault="00F075EA" w:rsidP="006413D4">
      <w:pPr>
        <w:spacing w:before="60" w:line="276" w:lineRule="auto"/>
        <w:jc w:val="center"/>
        <w:rPr>
          <w:rFonts w:eastAsia="Times New Roman"/>
          <w:b/>
        </w:rPr>
      </w:pPr>
      <w:r w:rsidRPr="000C27A1">
        <w:rPr>
          <w:rFonts w:eastAsia="Times New Roman"/>
          <w:b/>
        </w:rPr>
        <w:t>zawiadamia</w:t>
      </w:r>
    </w:p>
    <w:p w14:paraId="3017CACC" w14:textId="7FC69613" w:rsidR="006250D4" w:rsidRPr="00F14313" w:rsidRDefault="0069766A" w:rsidP="006413D4">
      <w:pPr>
        <w:spacing w:before="20" w:line="252" w:lineRule="auto"/>
        <w:ind w:left="17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o wydanej decyzji zatwierdzającej </w:t>
      </w:r>
      <w:r w:rsidR="00057CFD">
        <w:rPr>
          <w:rFonts w:eastAsia="Times New Roman"/>
          <w:lang w:eastAsia="x-none"/>
        </w:rPr>
        <w:t>„</w:t>
      </w:r>
      <w:r w:rsidR="00057CFD" w:rsidRPr="00527C7D">
        <w:rPr>
          <w:rFonts w:eastAsia="Times New Roman"/>
          <w:lang w:eastAsia="x-none"/>
        </w:rPr>
        <w:t>Projekt robót geologicznych w celu określenia warunków geologiczno-inżynierskich w rejonie projektowanej obwodnicy Starachowic w ramach inwestycji pn.: „Budowa obwodnicy Starachowic w ciągu DK42” w</w:t>
      </w:r>
      <w:r w:rsidR="00F14313">
        <w:rPr>
          <w:rFonts w:eastAsia="Times New Roman"/>
          <w:lang w:eastAsia="x-none"/>
        </w:rPr>
        <w:t> </w:t>
      </w:r>
      <w:r w:rsidR="00057CFD" w:rsidRPr="00527C7D">
        <w:rPr>
          <w:rFonts w:eastAsia="Times New Roman"/>
          <w:lang w:eastAsia="x-none"/>
        </w:rPr>
        <w:t>gminie Starachowice, Wąchock i Brody, w powiecie starachowickim, w województwie świętokrzyskim</w:t>
      </w:r>
      <w:r w:rsidR="00057CFD">
        <w:rPr>
          <w:rFonts w:eastAsia="Times New Roman"/>
          <w:lang w:eastAsia="x-none"/>
        </w:rPr>
        <w:t>”</w:t>
      </w:r>
      <w:r w:rsidR="006727AC">
        <w:rPr>
          <w:rFonts w:eastAsia="Times New Roman"/>
          <w:lang w:eastAsia="x-none"/>
        </w:rPr>
        <w:t>.</w:t>
      </w:r>
    </w:p>
    <w:p w14:paraId="1BCBB48D" w14:textId="0B3E2E77" w:rsidR="003A2BE4" w:rsidRPr="003A2BE4" w:rsidRDefault="003A2BE4" w:rsidP="006727AC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3A2BE4">
        <w:rPr>
          <w:rFonts w:eastAsia="Times New Roman"/>
          <w:lang w:eastAsia="x-none"/>
        </w:rPr>
        <w:t xml:space="preserve">Zgodnie z art. 80 ust. 3 ustawy Prawo geologiczne i górnicze za strony postępowania uznano właścicieli (użytkowników wieczystych) nieruchomości gruntowych w granicach, których zaprojektowano roboty geologiczne, tj. działek położonych w gminach: </w:t>
      </w:r>
    </w:p>
    <w:p w14:paraId="6F23E4DF" w14:textId="1101D033" w:rsidR="00057CFD" w:rsidRPr="00F14313" w:rsidRDefault="00057CFD" w:rsidP="006413D4">
      <w:pPr>
        <w:pStyle w:val="Akapitzlist"/>
        <w:numPr>
          <w:ilvl w:val="0"/>
          <w:numId w:val="7"/>
        </w:numPr>
        <w:spacing w:before="40" w:line="252" w:lineRule="auto"/>
        <w:ind w:left="284" w:hanging="284"/>
        <w:jc w:val="both"/>
        <w:rPr>
          <w:rFonts w:eastAsia="Times New Roman"/>
          <w:lang w:eastAsia="x-none"/>
        </w:rPr>
      </w:pPr>
      <w:r w:rsidRPr="00F14313">
        <w:rPr>
          <w:rFonts w:eastAsia="Times New Roman"/>
          <w:lang w:eastAsia="x-none"/>
        </w:rPr>
        <w:t xml:space="preserve">Brody, dz. nr </w:t>
      </w:r>
      <w:proofErr w:type="spellStart"/>
      <w:r w:rsidRPr="00F14313">
        <w:rPr>
          <w:rFonts w:eastAsia="Times New Roman"/>
          <w:lang w:eastAsia="x-none"/>
        </w:rPr>
        <w:t>ewid</w:t>
      </w:r>
      <w:proofErr w:type="spellEnd"/>
      <w:r w:rsidRPr="00F14313">
        <w:rPr>
          <w:rFonts w:eastAsia="Times New Roman"/>
          <w:lang w:eastAsia="x-none"/>
        </w:rPr>
        <w:t xml:space="preserve">.: </w:t>
      </w:r>
      <w:bookmarkStart w:id="0" w:name="_Hlk206063522"/>
      <w:r w:rsidRPr="00F14313">
        <w:rPr>
          <w:rFonts w:eastAsia="Times New Roman"/>
          <w:lang w:eastAsia="x-none"/>
        </w:rPr>
        <w:t xml:space="preserve">169/1200, 170/1200, 172/1203, 176/1203, 177/1201, 554, 555, 558   </w:t>
      </w:r>
      <w:bookmarkEnd w:id="0"/>
      <w:r w:rsidRPr="00F14313">
        <w:rPr>
          <w:rFonts w:eastAsia="Times New Roman"/>
          <w:lang w:eastAsia="x-none"/>
        </w:rPr>
        <w:t>(</w:t>
      </w:r>
      <w:proofErr w:type="spellStart"/>
      <w:r w:rsidRPr="00F14313">
        <w:rPr>
          <w:rFonts w:eastAsia="Times New Roman"/>
          <w:lang w:eastAsia="x-none"/>
        </w:rPr>
        <w:t>obr</w:t>
      </w:r>
      <w:proofErr w:type="spellEnd"/>
      <w:r w:rsidRPr="00F14313">
        <w:rPr>
          <w:rFonts w:eastAsia="Times New Roman"/>
          <w:lang w:eastAsia="x-none"/>
        </w:rPr>
        <w:t>. 0001 Adamów), 167/1200 (</w:t>
      </w:r>
      <w:proofErr w:type="spellStart"/>
      <w:r w:rsidRPr="00F14313">
        <w:rPr>
          <w:rFonts w:eastAsia="Times New Roman"/>
          <w:lang w:eastAsia="x-none"/>
        </w:rPr>
        <w:t>obr</w:t>
      </w:r>
      <w:proofErr w:type="spellEnd"/>
      <w:r w:rsidRPr="00F14313">
        <w:rPr>
          <w:rFonts w:eastAsia="Times New Roman"/>
          <w:lang w:eastAsia="x-none"/>
        </w:rPr>
        <w:t xml:space="preserve">. 0009 Lipie), </w:t>
      </w:r>
      <w:bookmarkStart w:id="1" w:name="_Hlk206067898"/>
      <w:r w:rsidRPr="00F14313">
        <w:rPr>
          <w:rFonts w:eastAsia="Times New Roman"/>
          <w:lang w:eastAsia="x-none"/>
        </w:rPr>
        <w:t>104/1200, 125/1211</w:t>
      </w:r>
      <w:bookmarkEnd w:id="1"/>
      <w:r w:rsidRPr="00F14313">
        <w:rPr>
          <w:rFonts w:eastAsia="Times New Roman"/>
          <w:lang w:eastAsia="x-none"/>
        </w:rPr>
        <w:t xml:space="preserve">, 126/1200, 128/1200, 666/5, </w:t>
      </w:r>
      <w:bookmarkStart w:id="2" w:name="_Hlk206068024"/>
      <w:r w:rsidRPr="00F14313">
        <w:rPr>
          <w:rFonts w:eastAsia="Times New Roman"/>
          <w:lang w:eastAsia="x-none"/>
        </w:rPr>
        <w:t xml:space="preserve">667/13, 667/14, </w:t>
      </w:r>
      <w:bookmarkStart w:id="3" w:name="_Hlk206067955"/>
      <w:r w:rsidRPr="00F14313">
        <w:rPr>
          <w:rFonts w:eastAsia="Times New Roman"/>
          <w:lang w:eastAsia="x-none"/>
        </w:rPr>
        <w:t xml:space="preserve">667/16, </w:t>
      </w:r>
      <w:bookmarkEnd w:id="3"/>
      <w:r w:rsidRPr="00F14313">
        <w:rPr>
          <w:rFonts w:eastAsia="Times New Roman"/>
          <w:lang w:eastAsia="x-none"/>
        </w:rPr>
        <w:t xml:space="preserve">667/17, </w:t>
      </w:r>
      <w:bookmarkStart w:id="4" w:name="_Hlk206068189"/>
      <w:bookmarkStart w:id="5" w:name="_Hlk206068132"/>
      <w:r w:rsidRPr="00F14313">
        <w:rPr>
          <w:rFonts w:eastAsia="Times New Roman"/>
          <w:lang w:eastAsia="x-none"/>
        </w:rPr>
        <w:t>674,</w:t>
      </w:r>
      <w:bookmarkEnd w:id="4"/>
      <w:r w:rsidRPr="00F14313">
        <w:rPr>
          <w:rFonts w:eastAsia="Times New Roman"/>
          <w:lang w:eastAsia="x-none"/>
        </w:rPr>
        <w:t xml:space="preserve"> 675/4, 675/5, 675/6, 675/8, 675/11</w:t>
      </w:r>
      <w:bookmarkEnd w:id="5"/>
      <w:r w:rsidRPr="00F14313">
        <w:rPr>
          <w:rFonts w:eastAsia="Times New Roman"/>
          <w:lang w:eastAsia="x-none"/>
        </w:rPr>
        <w:t xml:space="preserve">, </w:t>
      </w:r>
      <w:bookmarkStart w:id="6" w:name="_Hlk206068267"/>
      <w:r w:rsidRPr="00F14313">
        <w:rPr>
          <w:rFonts w:eastAsia="Times New Roman"/>
          <w:lang w:eastAsia="x-none"/>
        </w:rPr>
        <w:t xml:space="preserve">683/1, </w:t>
      </w:r>
      <w:bookmarkStart w:id="7" w:name="_Hlk206068287"/>
      <w:bookmarkEnd w:id="6"/>
      <w:r w:rsidRPr="00F14313">
        <w:rPr>
          <w:rFonts w:eastAsia="Times New Roman"/>
          <w:lang w:eastAsia="x-none"/>
        </w:rPr>
        <w:t>685/5</w:t>
      </w:r>
      <w:bookmarkStart w:id="8" w:name="_Hlk206068326"/>
      <w:bookmarkEnd w:id="7"/>
      <w:r w:rsidRPr="00F14313">
        <w:rPr>
          <w:rFonts w:eastAsia="Times New Roman"/>
          <w:lang w:eastAsia="x-none"/>
        </w:rPr>
        <w:t xml:space="preserve">, 688/5, 689/4, </w:t>
      </w:r>
      <w:bookmarkStart w:id="9" w:name="_Hlk206068376"/>
      <w:bookmarkEnd w:id="8"/>
      <w:r w:rsidRPr="00F14313">
        <w:rPr>
          <w:rFonts w:eastAsia="Times New Roman"/>
          <w:lang w:eastAsia="x-none"/>
        </w:rPr>
        <w:t xml:space="preserve">690/1, </w:t>
      </w:r>
      <w:bookmarkEnd w:id="2"/>
      <w:r w:rsidRPr="00F14313">
        <w:rPr>
          <w:rFonts w:eastAsia="Times New Roman"/>
          <w:lang w:eastAsia="x-none"/>
        </w:rPr>
        <w:t xml:space="preserve">691/1, 692/2, </w:t>
      </w:r>
      <w:bookmarkStart w:id="10" w:name="_Hlk206068576"/>
      <w:bookmarkEnd w:id="9"/>
      <w:r w:rsidRPr="00F14313">
        <w:rPr>
          <w:rFonts w:eastAsia="Times New Roman"/>
          <w:lang w:eastAsia="x-none"/>
        </w:rPr>
        <w:t>696,</w:t>
      </w:r>
      <w:bookmarkEnd w:id="10"/>
      <w:r w:rsidRPr="00F14313">
        <w:rPr>
          <w:rFonts w:eastAsia="Times New Roman"/>
          <w:lang w:eastAsia="x-none"/>
        </w:rPr>
        <w:t xml:space="preserve"> </w:t>
      </w:r>
      <w:bookmarkStart w:id="11" w:name="_Hlk206068615"/>
      <w:r w:rsidRPr="00F14313">
        <w:rPr>
          <w:rFonts w:eastAsia="Times New Roman"/>
          <w:lang w:eastAsia="x-none"/>
        </w:rPr>
        <w:t xml:space="preserve">697, 698, </w:t>
      </w:r>
      <w:bookmarkStart w:id="12" w:name="_Hlk206068637"/>
      <w:bookmarkEnd w:id="11"/>
      <w:r w:rsidRPr="00F14313">
        <w:rPr>
          <w:rFonts w:eastAsia="Times New Roman"/>
          <w:lang w:eastAsia="x-none"/>
        </w:rPr>
        <w:t>699</w:t>
      </w:r>
      <w:bookmarkEnd w:id="12"/>
      <w:r w:rsidRPr="00F14313">
        <w:rPr>
          <w:rFonts w:eastAsia="Times New Roman"/>
          <w:lang w:eastAsia="x-none"/>
        </w:rPr>
        <w:t xml:space="preserve">, </w:t>
      </w:r>
      <w:bookmarkStart w:id="13" w:name="_Hlk206068817"/>
      <w:r w:rsidRPr="00F14313">
        <w:rPr>
          <w:rFonts w:eastAsia="Times New Roman"/>
          <w:lang w:eastAsia="x-none"/>
        </w:rPr>
        <w:t xml:space="preserve">703, 704/2, 706, 707, 708/1, 710/1, 712/1, 713/1, 714/5, 716/1, 720/1, </w:t>
      </w:r>
      <w:bookmarkStart w:id="14" w:name="_Hlk206068513"/>
      <w:r w:rsidRPr="00F14313">
        <w:rPr>
          <w:rFonts w:eastAsia="Times New Roman"/>
          <w:lang w:eastAsia="x-none"/>
        </w:rPr>
        <w:t xml:space="preserve">721/1, 722/1, </w:t>
      </w:r>
      <w:bookmarkEnd w:id="14"/>
      <w:r w:rsidRPr="00F14313">
        <w:rPr>
          <w:rFonts w:eastAsia="Times New Roman"/>
          <w:lang w:eastAsia="x-none"/>
        </w:rPr>
        <w:t xml:space="preserve">723, 724, 725, 726/3, 726/4, 727/1, 728/2, 730, 731, 732, 733, </w:t>
      </w:r>
      <w:bookmarkEnd w:id="13"/>
      <w:r w:rsidRPr="00F14313">
        <w:rPr>
          <w:rFonts w:eastAsia="Times New Roman"/>
          <w:lang w:eastAsia="x-none"/>
        </w:rPr>
        <w:t xml:space="preserve">735/4, </w:t>
      </w:r>
      <w:bookmarkStart w:id="15" w:name="_Hlk206068560"/>
      <w:r w:rsidRPr="00F14313">
        <w:rPr>
          <w:rFonts w:eastAsia="Times New Roman"/>
          <w:lang w:eastAsia="x-none"/>
        </w:rPr>
        <w:t>735/5</w:t>
      </w:r>
      <w:bookmarkEnd w:id="15"/>
      <w:r w:rsidRPr="00F14313">
        <w:rPr>
          <w:rFonts w:eastAsia="Times New Roman"/>
          <w:lang w:eastAsia="x-none"/>
        </w:rPr>
        <w:t>, 783 (</w:t>
      </w:r>
      <w:proofErr w:type="spellStart"/>
      <w:r w:rsidRPr="00F14313">
        <w:rPr>
          <w:rFonts w:eastAsia="Times New Roman"/>
          <w:lang w:eastAsia="x-none"/>
        </w:rPr>
        <w:t>obr</w:t>
      </w:r>
      <w:proofErr w:type="spellEnd"/>
      <w:r w:rsidRPr="00F14313">
        <w:rPr>
          <w:rFonts w:eastAsia="Times New Roman"/>
          <w:lang w:eastAsia="x-none"/>
        </w:rPr>
        <w:t xml:space="preserve">. 0010 Lubienia), </w:t>
      </w:r>
      <w:bookmarkStart w:id="16" w:name="_Hlk206069110"/>
      <w:r w:rsidRPr="00F14313">
        <w:rPr>
          <w:rFonts w:eastAsia="Times New Roman"/>
          <w:lang w:eastAsia="x-none"/>
        </w:rPr>
        <w:t xml:space="preserve">605/1, 605/4, 605/5, </w:t>
      </w:r>
      <w:bookmarkEnd w:id="16"/>
      <w:r w:rsidRPr="00F14313">
        <w:rPr>
          <w:rFonts w:eastAsia="Times New Roman"/>
          <w:lang w:eastAsia="x-none"/>
        </w:rPr>
        <w:t xml:space="preserve">606/1, 637/1, 658/1, 670/4, 685/3, 689/2, 1123/1, 1167/5, 1167/8, 1188, 1190, 1191, 1193/1, 1194/1, 1195, 1197/1, 1198, </w:t>
      </w:r>
      <w:bookmarkStart w:id="17" w:name="_Hlk206069171"/>
      <w:r w:rsidRPr="00F14313">
        <w:rPr>
          <w:rFonts w:eastAsia="Times New Roman"/>
          <w:lang w:eastAsia="x-none"/>
        </w:rPr>
        <w:t xml:space="preserve">1220/4, 1224/4, </w:t>
      </w:r>
      <w:bookmarkEnd w:id="17"/>
      <w:r w:rsidRPr="00F14313">
        <w:rPr>
          <w:rFonts w:eastAsia="Times New Roman"/>
          <w:lang w:eastAsia="x-none"/>
        </w:rPr>
        <w:t>1232 (</w:t>
      </w:r>
      <w:proofErr w:type="spellStart"/>
      <w:r w:rsidRPr="00F14313">
        <w:rPr>
          <w:rFonts w:eastAsia="Times New Roman"/>
          <w:lang w:eastAsia="x-none"/>
        </w:rPr>
        <w:t>obr</w:t>
      </w:r>
      <w:proofErr w:type="spellEnd"/>
      <w:r w:rsidRPr="00F14313">
        <w:rPr>
          <w:rFonts w:eastAsia="Times New Roman"/>
          <w:lang w:eastAsia="x-none"/>
        </w:rPr>
        <w:t xml:space="preserve">. 0011 Młynek), </w:t>
      </w:r>
    </w:p>
    <w:p w14:paraId="4F1038D8" w14:textId="77777777" w:rsidR="00057CFD" w:rsidRPr="00F14313" w:rsidRDefault="00057CFD" w:rsidP="006413D4">
      <w:pPr>
        <w:pStyle w:val="Akapitzlist"/>
        <w:numPr>
          <w:ilvl w:val="0"/>
          <w:numId w:val="7"/>
        </w:numPr>
        <w:spacing w:before="40" w:line="252" w:lineRule="auto"/>
        <w:ind w:left="284" w:hanging="284"/>
        <w:jc w:val="both"/>
        <w:rPr>
          <w:rFonts w:eastAsia="Times New Roman"/>
          <w:lang w:eastAsia="x-none"/>
        </w:rPr>
      </w:pPr>
      <w:r w:rsidRPr="00F14313">
        <w:rPr>
          <w:rFonts w:eastAsia="Times New Roman"/>
          <w:lang w:eastAsia="x-none"/>
        </w:rPr>
        <w:t xml:space="preserve">Wąchock miasto, dz. nr </w:t>
      </w:r>
      <w:proofErr w:type="spellStart"/>
      <w:r w:rsidRPr="00F14313">
        <w:rPr>
          <w:rFonts w:eastAsia="Times New Roman"/>
          <w:lang w:eastAsia="x-none"/>
        </w:rPr>
        <w:t>ewid</w:t>
      </w:r>
      <w:proofErr w:type="spellEnd"/>
      <w:r w:rsidRPr="00F14313">
        <w:rPr>
          <w:rFonts w:eastAsia="Times New Roman"/>
          <w:lang w:eastAsia="x-none"/>
        </w:rPr>
        <w:t xml:space="preserve">.: </w:t>
      </w:r>
      <w:bookmarkStart w:id="18" w:name="_Hlk206068946"/>
      <w:r w:rsidRPr="00F14313">
        <w:rPr>
          <w:rFonts w:eastAsia="Times New Roman"/>
          <w:lang w:eastAsia="x-none"/>
        </w:rPr>
        <w:t>135/1200, 136/1201</w:t>
      </w:r>
      <w:bookmarkEnd w:id="18"/>
      <w:r w:rsidRPr="00F14313">
        <w:rPr>
          <w:rFonts w:eastAsia="Times New Roman"/>
          <w:lang w:eastAsia="x-none"/>
        </w:rPr>
        <w:t xml:space="preserve">, </w:t>
      </w:r>
      <w:bookmarkStart w:id="19" w:name="_Hlk206068983"/>
      <w:r w:rsidRPr="00F14313">
        <w:rPr>
          <w:rFonts w:eastAsia="Times New Roman"/>
          <w:lang w:eastAsia="x-none"/>
        </w:rPr>
        <w:t xml:space="preserve">137/5216, </w:t>
      </w:r>
      <w:bookmarkStart w:id="20" w:name="_Hlk206068960"/>
      <w:bookmarkEnd w:id="19"/>
      <w:r w:rsidRPr="00F14313">
        <w:rPr>
          <w:rFonts w:eastAsia="Times New Roman"/>
          <w:lang w:eastAsia="x-none"/>
        </w:rPr>
        <w:t>137/5217, 148/1200, 149/1202, 159/1202, 168/1203</w:t>
      </w:r>
      <w:bookmarkEnd w:id="20"/>
      <w:r w:rsidRPr="00F14313">
        <w:rPr>
          <w:rFonts w:eastAsia="Times New Roman"/>
          <w:lang w:eastAsia="x-none"/>
        </w:rPr>
        <w:t xml:space="preserve"> (</w:t>
      </w:r>
      <w:proofErr w:type="spellStart"/>
      <w:r w:rsidRPr="00F14313">
        <w:rPr>
          <w:rFonts w:eastAsia="Times New Roman"/>
          <w:lang w:eastAsia="x-none"/>
        </w:rPr>
        <w:t>obr</w:t>
      </w:r>
      <w:proofErr w:type="spellEnd"/>
      <w:r w:rsidRPr="00F14313">
        <w:rPr>
          <w:rFonts w:eastAsia="Times New Roman"/>
          <w:lang w:eastAsia="x-none"/>
        </w:rPr>
        <w:t>. 0001 m. Wąchock),</w:t>
      </w:r>
    </w:p>
    <w:p w14:paraId="3C619DCC" w14:textId="77777777" w:rsidR="00057CFD" w:rsidRPr="00057CFD" w:rsidRDefault="00057CFD" w:rsidP="006413D4">
      <w:pPr>
        <w:pStyle w:val="Akapitzlist"/>
        <w:numPr>
          <w:ilvl w:val="0"/>
          <w:numId w:val="7"/>
        </w:numPr>
        <w:spacing w:before="40" w:line="252" w:lineRule="auto"/>
        <w:ind w:left="284" w:hanging="284"/>
        <w:jc w:val="both"/>
        <w:rPr>
          <w:rFonts w:eastAsia="Times New Roman"/>
          <w:lang w:eastAsia="x-none"/>
        </w:rPr>
      </w:pPr>
      <w:r w:rsidRPr="00F14313">
        <w:rPr>
          <w:rFonts w:eastAsia="Times New Roman"/>
          <w:lang w:eastAsia="x-none"/>
        </w:rPr>
        <w:t xml:space="preserve">Starachowice (miasto) dz. nr </w:t>
      </w:r>
      <w:proofErr w:type="spellStart"/>
      <w:r w:rsidRPr="00F14313">
        <w:rPr>
          <w:rFonts w:eastAsia="Times New Roman"/>
          <w:lang w:eastAsia="x-none"/>
        </w:rPr>
        <w:t>ewid</w:t>
      </w:r>
      <w:proofErr w:type="spellEnd"/>
      <w:r w:rsidRPr="00F14313">
        <w:rPr>
          <w:rFonts w:eastAsia="Times New Roman"/>
          <w:lang w:eastAsia="x-none"/>
        </w:rPr>
        <w:t xml:space="preserve">.: </w:t>
      </w:r>
      <w:r w:rsidRPr="00057CFD">
        <w:rPr>
          <w:rFonts w:eastAsia="Times New Roman"/>
          <w:lang w:eastAsia="x-none"/>
        </w:rPr>
        <w:t xml:space="preserve">877, 1319, </w:t>
      </w:r>
      <w:bookmarkStart w:id="21" w:name="_Hlk206069635"/>
      <w:r w:rsidRPr="00057CFD">
        <w:rPr>
          <w:rFonts w:eastAsia="Times New Roman"/>
          <w:lang w:eastAsia="x-none"/>
        </w:rPr>
        <w:t xml:space="preserve">149/1202, 149/1203 </w:t>
      </w:r>
      <w:bookmarkEnd w:id="21"/>
      <w:r w:rsidRPr="00057CFD">
        <w:rPr>
          <w:rFonts w:eastAsia="Times New Roman"/>
          <w:lang w:eastAsia="x-none"/>
        </w:rPr>
        <w:t>(0002 obręb 02</w:t>
      </w:r>
      <w:r w:rsidRPr="00F14313">
        <w:rPr>
          <w:rFonts w:eastAsia="Times New Roman"/>
          <w:lang w:eastAsia="x-none"/>
        </w:rPr>
        <w:t xml:space="preserve">), </w:t>
      </w:r>
      <w:r w:rsidRPr="00057CFD">
        <w:rPr>
          <w:rFonts w:eastAsia="Times New Roman"/>
          <w:lang w:eastAsia="x-none"/>
        </w:rPr>
        <w:t xml:space="preserve">41/2, 108/11, 173/1201, 173/1202, 174/1201, 175/1203, 727/1 (0006 obręb 06). </w:t>
      </w:r>
    </w:p>
    <w:p w14:paraId="22A67FF8" w14:textId="2952DC73" w:rsidR="00057CFD" w:rsidRPr="006413D4" w:rsidRDefault="006413D4" w:rsidP="006413D4">
      <w:pPr>
        <w:spacing w:before="40" w:line="242" w:lineRule="auto"/>
        <w:ind w:left="17"/>
        <w:jc w:val="both"/>
        <w:rPr>
          <w:rFonts w:eastAsia="Times New Roman"/>
          <w:lang w:eastAsia="x-none"/>
        </w:rPr>
      </w:pPr>
      <w:r w:rsidRPr="006413D4">
        <w:rPr>
          <w:rFonts w:eastAsia="Times New Roman"/>
          <w:lang w:eastAsia="x-none"/>
        </w:rPr>
        <w:t xml:space="preserve">W związku z powyższym, zgodnie </w:t>
      </w:r>
      <w:r w:rsidR="00057CFD" w:rsidRPr="006413D4">
        <w:rPr>
          <w:rFonts w:eastAsia="Times New Roman"/>
          <w:lang w:eastAsia="x-none"/>
        </w:rPr>
        <w:t xml:space="preserve">z art. </w:t>
      </w:r>
      <w:r w:rsidR="00A55D60" w:rsidRPr="006413D4">
        <w:rPr>
          <w:rFonts w:eastAsia="Times New Roman"/>
          <w:lang w:eastAsia="x-none"/>
        </w:rPr>
        <w:t xml:space="preserve">7, art. </w:t>
      </w:r>
      <w:r w:rsidR="00057CFD" w:rsidRPr="006413D4">
        <w:rPr>
          <w:rFonts w:eastAsia="Times New Roman"/>
          <w:lang w:eastAsia="x-none"/>
        </w:rPr>
        <w:t>10</w:t>
      </w:r>
      <w:r w:rsidR="00A55D60" w:rsidRPr="006413D4">
        <w:rPr>
          <w:rFonts w:eastAsia="Times New Roman"/>
          <w:lang w:eastAsia="x-none"/>
        </w:rPr>
        <w:t xml:space="preserve"> </w:t>
      </w:r>
      <w:r w:rsidR="00057CFD" w:rsidRPr="006413D4">
        <w:rPr>
          <w:rFonts w:eastAsia="Times New Roman"/>
          <w:lang w:eastAsia="x-none"/>
        </w:rPr>
        <w:t>§1</w:t>
      </w:r>
      <w:r w:rsidR="00A55D60" w:rsidRPr="006413D4">
        <w:rPr>
          <w:rFonts w:eastAsia="Times New Roman"/>
          <w:lang w:eastAsia="x-none"/>
        </w:rPr>
        <w:t xml:space="preserve">, art. 73 i art. 77 §1 </w:t>
      </w:r>
      <w:r w:rsidR="00057CFD" w:rsidRPr="006413D4">
        <w:rPr>
          <w:rFonts w:eastAsia="Times New Roman"/>
          <w:lang w:eastAsia="x-none"/>
        </w:rPr>
        <w:t xml:space="preserve"> Kpa strony mogą zapoznać się </w:t>
      </w:r>
      <w:r w:rsidR="006727AC">
        <w:rPr>
          <w:rFonts w:eastAsia="Times New Roman"/>
          <w:lang w:eastAsia="x-none"/>
        </w:rPr>
        <w:t xml:space="preserve">z treścią decyzji i </w:t>
      </w:r>
      <w:r w:rsidR="00057CFD" w:rsidRPr="006413D4">
        <w:rPr>
          <w:rFonts w:eastAsia="Times New Roman"/>
          <w:lang w:eastAsia="x-none"/>
        </w:rPr>
        <w:t>dokumenta</w:t>
      </w:r>
      <w:r w:rsidR="00F14313" w:rsidRPr="006413D4">
        <w:rPr>
          <w:rFonts w:eastAsia="Times New Roman"/>
          <w:lang w:eastAsia="x-none"/>
        </w:rPr>
        <w:t xml:space="preserve">cją sprawy </w:t>
      </w:r>
      <w:r w:rsidR="006727AC">
        <w:rPr>
          <w:rFonts w:eastAsia="Times New Roman"/>
          <w:lang w:eastAsia="x-none"/>
        </w:rPr>
        <w:t>oraz</w:t>
      </w:r>
      <w:r w:rsidR="00F14313" w:rsidRPr="006413D4">
        <w:rPr>
          <w:rFonts w:eastAsia="Times New Roman"/>
          <w:lang w:eastAsia="x-none"/>
        </w:rPr>
        <w:t xml:space="preserve"> wypowiedzieć się co do zebranych dowodów i</w:t>
      </w:r>
      <w:r w:rsidRPr="006413D4">
        <w:rPr>
          <w:rFonts w:eastAsia="Times New Roman"/>
          <w:lang w:eastAsia="x-none"/>
        </w:rPr>
        <w:t> </w:t>
      </w:r>
      <w:r w:rsidR="00F14313" w:rsidRPr="006413D4">
        <w:rPr>
          <w:rFonts w:eastAsia="Times New Roman"/>
          <w:lang w:eastAsia="x-none"/>
        </w:rPr>
        <w:t xml:space="preserve">materiałów </w:t>
      </w:r>
      <w:r w:rsidR="00057CFD" w:rsidRPr="006413D4">
        <w:rPr>
          <w:rFonts w:eastAsia="Times New Roman"/>
          <w:lang w:eastAsia="x-none"/>
        </w:rPr>
        <w:t>w </w:t>
      </w:r>
      <w:r w:rsidR="00F14313" w:rsidRPr="006413D4">
        <w:rPr>
          <w:rFonts w:eastAsia="Times New Roman"/>
          <w:lang w:eastAsia="x-none"/>
        </w:rPr>
        <w:t xml:space="preserve">Departamencie Środowiska </w:t>
      </w:r>
      <w:r w:rsidR="006727AC">
        <w:rPr>
          <w:rFonts w:eastAsia="Times New Roman"/>
          <w:lang w:eastAsia="x-none"/>
        </w:rPr>
        <w:t xml:space="preserve">i </w:t>
      </w:r>
      <w:r w:rsidR="006727AC">
        <w:rPr>
          <w:rFonts w:eastAsia="Times New Roman"/>
          <w:lang w:eastAsia="x-none"/>
        </w:rPr>
        <w:t xml:space="preserve">Klimatu </w:t>
      </w:r>
      <w:r w:rsidR="00057CFD" w:rsidRPr="006413D4">
        <w:rPr>
          <w:rFonts w:eastAsia="Times New Roman"/>
          <w:lang w:eastAsia="x-none"/>
        </w:rPr>
        <w:t>Urzęd</w:t>
      </w:r>
      <w:r w:rsidR="00F14313" w:rsidRPr="006413D4">
        <w:rPr>
          <w:rFonts w:eastAsia="Times New Roman"/>
          <w:lang w:eastAsia="x-none"/>
        </w:rPr>
        <w:t>u</w:t>
      </w:r>
      <w:r w:rsidR="00057CFD" w:rsidRPr="006413D4">
        <w:rPr>
          <w:rFonts w:eastAsia="Times New Roman"/>
          <w:lang w:eastAsia="x-none"/>
        </w:rPr>
        <w:t xml:space="preserve"> Marszałkowski</w:t>
      </w:r>
      <w:r w:rsidR="00F14313" w:rsidRPr="006413D4">
        <w:rPr>
          <w:rFonts w:eastAsia="Times New Roman"/>
          <w:lang w:eastAsia="x-none"/>
        </w:rPr>
        <w:t xml:space="preserve">ego </w:t>
      </w:r>
      <w:r w:rsidR="00057CFD" w:rsidRPr="006413D4">
        <w:rPr>
          <w:rFonts w:eastAsia="Times New Roman"/>
          <w:lang w:eastAsia="x-none"/>
        </w:rPr>
        <w:t>Województwa Świętokrzyskiego</w:t>
      </w:r>
      <w:r w:rsidR="00F14313" w:rsidRPr="006413D4">
        <w:rPr>
          <w:rFonts w:eastAsia="Times New Roman"/>
          <w:lang w:eastAsia="x-none"/>
        </w:rPr>
        <w:t xml:space="preserve"> </w:t>
      </w:r>
      <w:r w:rsidR="00057CFD" w:rsidRPr="006413D4">
        <w:rPr>
          <w:rFonts w:eastAsia="Times New Roman"/>
          <w:lang w:eastAsia="x-none"/>
        </w:rPr>
        <w:t>Oddzia</w:t>
      </w:r>
      <w:r w:rsidR="00F14313" w:rsidRPr="006413D4">
        <w:rPr>
          <w:rFonts w:eastAsia="Times New Roman"/>
          <w:lang w:eastAsia="x-none"/>
        </w:rPr>
        <w:t>ł G</w:t>
      </w:r>
      <w:r w:rsidR="00057CFD" w:rsidRPr="006413D4">
        <w:rPr>
          <w:rFonts w:eastAsia="Times New Roman"/>
          <w:lang w:eastAsia="x-none"/>
        </w:rPr>
        <w:t>eologii, w godzinach 7</w:t>
      </w:r>
      <w:r w:rsidR="00057CFD" w:rsidRPr="006413D4">
        <w:rPr>
          <w:rFonts w:eastAsia="Times New Roman"/>
          <w:vertAlign w:val="superscript"/>
          <w:lang w:eastAsia="x-none"/>
        </w:rPr>
        <w:t>30</w:t>
      </w:r>
      <w:r w:rsidR="00057CFD" w:rsidRPr="006413D4">
        <w:rPr>
          <w:rFonts w:eastAsia="Times New Roman"/>
          <w:lang w:eastAsia="x-none"/>
        </w:rPr>
        <w:t xml:space="preserve"> – 15</w:t>
      </w:r>
      <w:r w:rsidR="00057CFD" w:rsidRPr="006413D4">
        <w:rPr>
          <w:rFonts w:eastAsia="Times New Roman"/>
          <w:vertAlign w:val="superscript"/>
          <w:lang w:eastAsia="x-none"/>
        </w:rPr>
        <w:t>30</w:t>
      </w:r>
      <w:r w:rsidR="00057CFD" w:rsidRPr="006413D4">
        <w:rPr>
          <w:rFonts w:eastAsia="Times New Roman"/>
          <w:lang w:eastAsia="x-none"/>
        </w:rPr>
        <w:t xml:space="preserve"> (bud. C2, pok. 435, tel. 41 395 16 81)</w:t>
      </w:r>
      <w:r w:rsidR="00D23800">
        <w:rPr>
          <w:rFonts w:eastAsia="Times New Roman"/>
          <w:lang w:eastAsia="x-none"/>
        </w:rPr>
        <w:t xml:space="preserve">. </w:t>
      </w:r>
    </w:p>
    <w:p w14:paraId="1582116D" w14:textId="76069AE3" w:rsidR="003A2BE4" w:rsidRPr="006413D4" w:rsidRDefault="003A2BE4" w:rsidP="006413D4">
      <w:pPr>
        <w:spacing w:before="40" w:line="242" w:lineRule="auto"/>
        <w:ind w:left="17"/>
        <w:jc w:val="both"/>
        <w:rPr>
          <w:rFonts w:eastAsia="Times New Roman"/>
          <w:lang w:eastAsia="x-none"/>
        </w:rPr>
      </w:pPr>
      <w:r w:rsidRPr="006413D4">
        <w:rPr>
          <w:rFonts w:eastAsia="Times New Roman"/>
          <w:lang w:eastAsia="x-none"/>
        </w:rPr>
        <w:t xml:space="preserve">Treść obwieszczenia udostępniono w dniu </w:t>
      </w:r>
      <w:r w:rsidR="006413D4" w:rsidRPr="006413D4">
        <w:rPr>
          <w:rFonts w:eastAsia="Times New Roman"/>
          <w:lang w:eastAsia="x-none"/>
        </w:rPr>
        <w:t>7</w:t>
      </w:r>
      <w:r w:rsidR="00057CFD" w:rsidRPr="006413D4">
        <w:rPr>
          <w:rFonts w:eastAsia="Times New Roman"/>
          <w:lang w:eastAsia="x-none"/>
        </w:rPr>
        <w:t xml:space="preserve"> </w:t>
      </w:r>
      <w:r w:rsidR="006413D4" w:rsidRPr="006413D4">
        <w:rPr>
          <w:rFonts w:eastAsia="Times New Roman"/>
          <w:lang w:eastAsia="x-none"/>
        </w:rPr>
        <w:t xml:space="preserve">października </w:t>
      </w:r>
      <w:r w:rsidRPr="006413D4">
        <w:rPr>
          <w:rFonts w:eastAsia="Times New Roman"/>
          <w:lang w:eastAsia="x-none"/>
        </w:rPr>
        <w:t>202</w:t>
      </w:r>
      <w:r w:rsidR="00057CFD" w:rsidRPr="006413D4">
        <w:rPr>
          <w:rFonts w:eastAsia="Times New Roman"/>
          <w:lang w:eastAsia="x-none"/>
        </w:rPr>
        <w:t>5</w:t>
      </w:r>
      <w:r w:rsidRPr="006413D4">
        <w:rPr>
          <w:rFonts w:eastAsia="Times New Roman"/>
          <w:lang w:eastAsia="x-none"/>
        </w:rPr>
        <w:t xml:space="preserve"> r. w Biuletynie Informacji Publicznej na stronie internetowej Urzędu Marszałkowskiego Województwa Świętokrzyskiego w Kielcach: www.bip.sejmik.kielce.pl w zakładce &gt; Urząd&gt; Obwieszczenia Marszałka Województwa. Jednocześnie obwieszczenie zostało przesłane do wywieszenia w sposób zwyczajowo przyjęty przez </w:t>
      </w:r>
      <w:r w:rsidR="006250D4" w:rsidRPr="006413D4">
        <w:rPr>
          <w:rFonts w:eastAsia="Times New Roman"/>
          <w:lang w:eastAsia="x-none"/>
        </w:rPr>
        <w:t xml:space="preserve">urzędy gmin </w:t>
      </w:r>
      <w:r w:rsidR="00057CFD" w:rsidRPr="006413D4">
        <w:rPr>
          <w:rFonts w:eastAsia="Times New Roman"/>
          <w:lang w:eastAsia="x-none"/>
        </w:rPr>
        <w:t>w Wąchocku, Starachowicach i Brodach.</w:t>
      </w:r>
      <w:r w:rsidR="00D23800" w:rsidRPr="00D23800">
        <w:rPr>
          <w:rFonts w:eastAsia="Times New Roman"/>
          <w:lang w:eastAsia="x-none"/>
        </w:rPr>
        <w:t xml:space="preserve"> </w:t>
      </w:r>
      <w:r w:rsidR="00D23800" w:rsidRPr="006413D4">
        <w:rPr>
          <w:rFonts w:eastAsia="Times New Roman"/>
          <w:lang w:eastAsia="x-none"/>
        </w:rPr>
        <w:t>Obwieszczenie uznaje się za doręczone po upływie 14 dni od dnia, w którym nastąpiło publiczne obwieszczenie, inne publiczne ogłoszenie lub udostępnienie pisma w Biuletynie Informacji Publicznej.</w:t>
      </w:r>
      <w:r w:rsidR="00D23800">
        <w:rPr>
          <w:rFonts w:eastAsia="Times New Roman"/>
          <w:lang w:eastAsia="x-none"/>
        </w:rPr>
        <w:t xml:space="preserve"> </w:t>
      </w:r>
    </w:p>
    <w:p w14:paraId="6FDF0179" w14:textId="77777777" w:rsidR="006727AC" w:rsidRDefault="006727AC" w:rsidP="006413D4">
      <w:pPr>
        <w:spacing w:before="120" w:line="240" w:lineRule="auto"/>
        <w:jc w:val="both"/>
        <w:rPr>
          <w:rFonts w:eastAsia="Times New Roman"/>
          <w:sz w:val="16"/>
          <w:szCs w:val="16"/>
          <w:lang w:eastAsia="x-none"/>
        </w:rPr>
      </w:pPr>
    </w:p>
    <w:p w14:paraId="39E341D6" w14:textId="29C7C50B" w:rsidR="009829C1" w:rsidRPr="006413D4" w:rsidRDefault="009829C1" w:rsidP="006413D4">
      <w:pPr>
        <w:spacing w:before="120" w:line="240" w:lineRule="auto"/>
        <w:jc w:val="both"/>
        <w:rPr>
          <w:rFonts w:eastAsia="Times New Roman"/>
          <w:sz w:val="16"/>
          <w:szCs w:val="16"/>
          <w:lang w:eastAsia="x-none"/>
        </w:rPr>
      </w:pPr>
      <w:r w:rsidRPr="006413D4">
        <w:rPr>
          <w:rFonts w:eastAsia="Times New Roman"/>
          <w:sz w:val="16"/>
          <w:szCs w:val="16"/>
          <w:lang w:eastAsia="x-none"/>
        </w:rPr>
        <w:t>Z</w:t>
      </w:r>
      <w:r w:rsidR="00E55599" w:rsidRPr="006413D4">
        <w:rPr>
          <w:rFonts w:eastAsia="Times New Roman"/>
          <w:sz w:val="16"/>
          <w:szCs w:val="16"/>
          <w:lang w:eastAsia="x-none"/>
        </w:rPr>
        <w:t>a</w:t>
      </w:r>
      <w:r w:rsidRPr="006413D4">
        <w:rPr>
          <w:rFonts w:eastAsia="Times New Roman"/>
          <w:sz w:val="16"/>
          <w:szCs w:val="16"/>
          <w:lang w:eastAsia="x-none"/>
        </w:rPr>
        <w:t>mieszczono (wywieszono) dnia …….</w:t>
      </w:r>
    </w:p>
    <w:p w14:paraId="5E619445" w14:textId="77777777" w:rsidR="009829C1" w:rsidRPr="006413D4" w:rsidRDefault="009829C1" w:rsidP="009829C1">
      <w:pPr>
        <w:spacing w:line="240" w:lineRule="auto"/>
        <w:jc w:val="both"/>
        <w:rPr>
          <w:rFonts w:eastAsia="Times New Roman"/>
          <w:sz w:val="16"/>
          <w:szCs w:val="16"/>
          <w:lang w:eastAsia="x-none"/>
        </w:rPr>
      </w:pPr>
      <w:r w:rsidRPr="006413D4">
        <w:rPr>
          <w:rFonts w:eastAsia="Times New Roman"/>
          <w:sz w:val="16"/>
          <w:szCs w:val="16"/>
          <w:lang w:eastAsia="x-none"/>
        </w:rPr>
        <w:t>Zdjęto dnia ………………………..</w:t>
      </w:r>
    </w:p>
    <w:p w14:paraId="6081F9A0" w14:textId="74661AEB" w:rsidR="000268A9" w:rsidRPr="006413D4" w:rsidRDefault="00115B12" w:rsidP="000268A9">
      <w:pPr>
        <w:spacing w:line="240" w:lineRule="auto"/>
        <w:jc w:val="both"/>
        <w:rPr>
          <w:rFonts w:eastAsia="Times New Roman"/>
          <w:sz w:val="16"/>
          <w:szCs w:val="16"/>
          <w:lang w:eastAsia="x-none"/>
        </w:rPr>
      </w:pPr>
      <w:r w:rsidRPr="006413D4">
        <w:rPr>
          <w:rFonts w:eastAsia="Times New Roman"/>
          <w:sz w:val="16"/>
          <w:szCs w:val="16"/>
          <w:lang w:eastAsia="x-none"/>
        </w:rPr>
        <w:t>Pieczęć Urzędu i pod</w:t>
      </w:r>
      <w:r w:rsidR="0069766A" w:rsidRPr="006413D4">
        <w:rPr>
          <w:rFonts w:eastAsia="Times New Roman"/>
          <w:sz w:val="16"/>
          <w:szCs w:val="16"/>
          <w:lang w:eastAsia="x-none"/>
        </w:rPr>
        <w:t>pis</w:t>
      </w:r>
    </w:p>
    <w:sectPr w:rsidR="000268A9" w:rsidRPr="006413D4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67C8" w14:textId="77777777" w:rsidR="00AE62C2" w:rsidRDefault="00AE62C2" w:rsidP="001D0CA1">
      <w:pPr>
        <w:spacing w:line="240" w:lineRule="auto"/>
      </w:pPr>
      <w:r>
        <w:separator/>
      </w:r>
    </w:p>
  </w:endnote>
  <w:endnote w:type="continuationSeparator" w:id="0">
    <w:p w14:paraId="241F76DB" w14:textId="77777777" w:rsidR="00AE62C2" w:rsidRDefault="00AE62C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0978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9CAFD72" wp14:editId="3B69E13F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047E" w14:textId="77777777" w:rsidR="00AE62C2" w:rsidRDefault="00AE62C2" w:rsidP="001D0CA1">
      <w:pPr>
        <w:spacing w:line="240" w:lineRule="auto"/>
      </w:pPr>
      <w:r>
        <w:separator/>
      </w:r>
    </w:p>
  </w:footnote>
  <w:footnote w:type="continuationSeparator" w:id="0">
    <w:p w14:paraId="7EE566B8" w14:textId="77777777" w:rsidR="00AE62C2" w:rsidRDefault="00AE62C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353A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570"/>
    <w:multiLevelType w:val="hybridMultilevel"/>
    <w:tmpl w:val="49A0E57E"/>
    <w:lvl w:ilvl="0" w:tplc="7D7205A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36486"/>
    <w:multiLevelType w:val="hybridMultilevel"/>
    <w:tmpl w:val="89D4EFD8"/>
    <w:lvl w:ilvl="0" w:tplc="7D7205A0">
      <w:start w:val="1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B39"/>
    <w:multiLevelType w:val="hybridMultilevel"/>
    <w:tmpl w:val="D94A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842949">
    <w:abstractNumId w:val="3"/>
  </w:num>
  <w:num w:numId="2" w16cid:durableId="961956923">
    <w:abstractNumId w:val="2"/>
  </w:num>
  <w:num w:numId="3" w16cid:durableId="1567565606">
    <w:abstractNumId w:val="5"/>
  </w:num>
  <w:num w:numId="4" w16cid:durableId="1114861811">
    <w:abstractNumId w:val="6"/>
  </w:num>
  <w:num w:numId="5" w16cid:durableId="744717208">
    <w:abstractNumId w:val="0"/>
  </w:num>
  <w:num w:numId="6" w16cid:durableId="1092507284">
    <w:abstractNumId w:val="1"/>
  </w:num>
  <w:num w:numId="7" w16cid:durableId="121990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10B91"/>
    <w:rsid w:val="0002336C"/>
    <w:rsid w:val="000268A9"/>
    <w:rsid w:val="00046110"/>
    <w:rsid w:val="00057CFD"/>
    <w:rsid w:val="00086B46"/>
    <w:rsid w:val="000872D0"/>
    <w:rsid w:val="00091B5E"/>
    <w:rsid w:val="000C6F51"/>
    <w:rsid w:val="000D7CA7"/>
    <w:rsid w:val="000F3E24"/>
    <w:rsid w:val="000F4A5C"/>
    <w:rsid w:val="00115B12"/>
    <w:rsid w:val="00121649"/>
    <w:rsid w:val="001646A6"/>
    <w:rsid w:val="0017650D"/>
    <w:rsid w:val="001B3E1A"/>
    <w:rsid w:val="001C6166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711CC"/>
    <w:rsid w:val="00285B8C"/>
    <w:rsid w:val="002A1B27"/>
    <w:rsid w:val="002B4426"/>
    <w:rsid w:val="00300A28"/>
    <w:rsid w:val="003067D3"/>
    <w:rsid w:val="00311398"/>
    <w:rsid w:val="003340FE"/>
    <w:rsid w:val="00350808"/>
    <w:rsid w:val="0036181F"/>
    <w:rsid w:val="00375179"/>
    <w:rsid w:val="00385633"/>
    <w:rsid w:val="003A2BE4"/>
    <w:rsid w:val="003B32BA"/>
    <w:rsid w:val="003E10F0"/>
    <w:rsid w:val="003E1BB7"/>
    <w:rsid w:val="0040136B"/>
    <w:rsid w:val="004732C3"/>
    <w:rsid w:val="00504944"/>
    <w:rsid w:val="00506507"/>
    <w:rsid w:val="005475A0"/>
    <w:rsid w:val="00572B31"/>
    <w:rsid w:val="005C1707"/>
    <w:rsid w:val="005D1DCE"/>
    <w:rsid w:val="005D6690"/>
    <w:rsid w:val="005F0CFA"/>
    <w:rsid w:val="00615337"/>
    <w:rsid w:val="006250D4"/>
    <w:rsid w:val="00625E9E"/>
    <w:rsid w:val="006413D4"/>
    <w:rsid w:val="006646C6"/>
    <w:rsid w:val="006727AC"/>
    <w:rsid w:val="0069603A"/>
    <w:rsid w:val="0069766A"/>
    <w:rsid w:val="006A19E1"/>
    <w:rsid w:val="006A4732"/>
    <w:rsid w:val="006A73C8"/>
    <w:rsid w:val="006C75FC"/>
    <w:rsid w:val="006F1F68"/>
    <w:rsid w:val="00731F66"/>
    <w:rsid w:val="00743FAC"/>
    <w:rsid w:val="00773AFB"/>
    <w:rsid w:val="0079228A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110D"/>
    <w:rsid w:val="0083668B"/>
    <w:rsid w:val="008712E5"/>
    <w:rsid w:val="008A740D"/>
    <w:rsid w:val="008C7561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B3BEB"/>
    <w:rsid w:val="009B77FC"/>
    <w:rsid w:val="009C4950"/>
    <w:rsid w:val="009D3186"/>
    <w:rsid w:val="009D4DBD"/>
    <w:rsid w:val="00A045F0"/>
    <w:rsid w:val="00A33CE7"/>
    <w:rsid w:val="00A37D23"/>
    <w:rsid w:val="00A466E8"/>
    <w:rsid w:val="00A55D60"/>
    <w:rsid w:val="00A90A06"/>
    <w:rsid w:val="00A95134"/>
    <w:rsid w:val="00AA4E40"/>
    <w:rsid w:val="00AB2759"/>
    <w:rsid w:val="00AC7A3A"/>
    <w:rsid w:val="00AD3554"/>
    <w:rsid w:val="00AE62C2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94FC8"/>
    <w:rsid w:val="00CB7880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02509"/>
    <w:rsid w:val="00D146C0"/>
    <w:rsid w:val="00D14ABC"/>
    <w:rsid w:val="00D15FC0"/>
    <w:rsid w:val="00D20E6E"/>
    <w:rsid w:val="00D22128"/>
    <w:rsid w:val="00D23800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1158"/>
    <w:rsid w:val="00E55599"/>
    <w:rsid w:val="00E61334"/>
    <w:rsid w:val="00E74558"/>
    <w:rsid w:val="00E94511"/>
    <w:rsid w:val="00ED0D2E"/>
    <w:rsid w:val="00F075EA"/>
    <w:rsid w:val="00F14313"/>
    <w:rsid w:val="00F3132B"/>
    <w:rsid w:val="00F467CF"/>
    <w:rsid w:val="00F628EC"/>
    <w:rsid w:val="00F73274"/>
    <w:rsid w:val="00F77F3C"/>
    <w:rsid w:val="00F8113E"/>
    <w:rsid w:val="00F93A3B"/>
    <w:rsid w:val="00F97613"/>
    <w:rsid w:val="00FC062C"/>
    <w:rsid w:val="00FD0128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7F7C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BE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413D4"/>
    <w:pPr>
      <w:spacing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3D4"/>
    <w:rPr>
      <w:rFonts w:eastAsia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55EE-3283-448D-8ABC-0FEDEE22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26</cp:revision>
  <cp:lastPrinted>2025-09-05T08:12:00Z</cp:lastPrinted>
  <dcterms:created xsi:type="dcterms:W3CDTF">2024-10-02T10:50:00Z</dcterms:created>
  <dcterms:modified xsi:type="dcterms:W3CDTF">2025-10-06T10:43:00Z</dcterms:modified>
</cp:coreProperties>
</file>