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FD63" w14:textId="47003910" w:rsidR="00F740EA" w:rsidRDefault="00A31D46" w:rsidP="00416C1C">
      <w:pPr>
        <w:ind w:right="-286"/>
        <w:rPr>
          <w:rFonts w:ascii="Times New Roman" w:hAnsi="Times New Roman"/>
          <w:color w:val="000000"/>
          <w:lang w:val="pl-PL"/>
        </w:rPr>
      </w:pPr>
      <w:r w:rsidRPr="00A31D46">
        <w:rPr>
          <w:rFonts w:ascii="Times New Roman" w:hAnsi="Times New Roman"/>
          <w:color w:val="000000"/>
          <w:lang w:val="pl-PL"/>
        </w:rPr>
        <w:t>KS</w:t>
      </w:r>
      <w:r w:rsidR="00F740EA" w:rsidRPr="00A31D46">
        <w:rPr>
          <w:rFonts w:ascii="Times New Roman" w:hAnsi="Times New Roman"/>
          <w:color w:val="000000"/>
          <w:lang w:val="pl-PL"/>
        </w:rPr>
        <w:t>-III.7422.1.</w:t>
      </w:r>
      <w:r w:rsidRPr="00A31D46">
        <w:rPr>
          <w:rFonts w:ascii="Times New Roman" w:hAnsi="Times New Roman"/>
          <w:color w:val="000000"/>
          <w:lang w:val="pl-PL"/>
        </w:rPr>
        <w:t>5</w:t>
      </w:r>
      <w:r w:rsidR="00F740EA" w:rsidRPr="00A31D46">
        <w:rPr>
          <w:rFonts w:ascii="Times New Roman" w:hAnsi="Times New Roman"/>
          <w:color w:val="000000"/>
          <w:lang w:val="pl-PL"/>
        </w:rPr>
        <w:t>.202</w:t>
      </w:r>
      <w:r w:rsidR="002A12F4" w:rsidRPr="00A31D46">
        <w:rPr>
          <w:rFonts w:ascii="Times New Roman" w:hAnsi="Times New Roman"/>
          <w:color w:val="000000"/>
          <w:lang w:val="pl-PL"/>
        </w:rPr>
        <w:t>5</w:t>
      </w:r>
      <w:r w:rsidR="00F740EA" w:rsidRPr="00F740EA">
        <w:rPr>
          <w:rFonts w:ascii="Times New Roman" w:hAnsi="Times New Roman"/>
          <w:color w:val="000000"/>
          <w:lang w:val="pl-PL"/>
        </w:rPr>
        <w:t xml:space="preserve">                                                                 </w:t>
      </w:r>
      <w:r w:rsidR="00AB3DF7">
        <w:rPr>
          <w:rFonts w:ascii="Times New Roman" w:hAnsi="Times New Roman"/>
          <w:color w:val="000000"/>
          <w:lang w:val="pl-PL"/>
        </w:rPr>
        <w:t xml:space="preserve">      </w:t>
      </w:r>
      <w:r>
        <w:rPr>
          <w:rFonts w:ascii="Times New Roman" w:hAnsi="Times New Roman"/>
          <w:color w:val="000000"/>
          <w:lang w:val="pl-PL"/>
        </w:rPr>
        <w:t xml:space="preserve">    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Kielce, </w:t>
      </w:r>
      <w:r w:rsidR="004424B1">
        <w:rPr>
          <w:rFonts w:ascii="Times New Roman" w:hAnsi="Times New Roman"/>
          <w:color w:val="000000"/>
          <w:lang w:val="pl-PL"/>
        </w:rPr>
        <w:t>7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 </w:t>
      </w:r>
      <w:r w:rsidR="00BF1CA6">
        <w:rPr>
          <w:rFonts w:ascii="Times New Roman" w:hAnsi="Times New Roman"/>
          <w:color w:val="000000"/>
          <w:lang w:val="pl-PL"/>
        </w:rPr>
        <w:t>października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 2025</w:t>
      </w:r>
    </w:p>
    <w:p w14:paraId="78BD47FE" w14:textId="23C894C6" w:rsidR="00E009AD" w:rsidRDefault="00E009AD" w:rsidP="00416C1C">
      <w:pPr>
        <w:ind w:right="-286"/>
        <w:rPr>
          <w:rFonts w:ascii="Times New Roman" w:hAnsi="Times New Roman"/>
          <w:color w:val="000000"/>
          <w:lang w:val="pl-PL"/>
        </w:rPr>
      </w:pPr>
      <w:r w:rsidRPr="00E009AD">
        <w:rPr>
          <w:rFonts w:ascii="Times New Roman" w:hAnsi="Times New Roman"/>
          <w:color w:val="000000"/>
          <w:lang w:val="pl-PL"/>
        </w:rPr>
        <w:t>(RKŚ-III.7422.1.19.2025)</w:t>
      </w:r>
    </w:p>
    <w:p w14:paraId="45CD9E6C" w14:textId="2C1FCEEC" w:rsidR="00A26DB8" w:rsidRPr="00ED51B1" w:rsidRDefault="00A26DB8" w:rsidP="00E009AD">
      <w:pPr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1CF63904" w:rsidR="00F72DEC" w:rsidRPr="009115EA" w:rsidRDefault="00A26DB8" w:rsidP="00C80173">
      <w:pPr>
        <w:spacing w:before="120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</w:t>
      </w:r>
      <w:r w:rsidR="00666329" w:rsidRPr="009115EA">
        <w:rPr>
          <w:rFonts w:ascii="Times New Roman" w:hAnsi="Times New Roman"/>
          <w:lang w:val="pl-PL"/>
        </w:rPr>
        <w:t xml:space="preserve">art. </w:t>
      </w:r>
      <w:r w:rsidR="00666329">
        <w:rPr>
          <w:rFonts w:ascii="Times New Roman" w:hAnsi="Times New Roman"/>
          <w:lang w:val="pl-PL"/>
        </w:rPr>
        <w:t>10</w:t>
      </w:r>
      <w:r w:rsidR="00666329" w:rsidRPr="009115EA">
        <w:rPr>
          <w:rFonts w:ascii="Times New Roman" w:hAnsi="Times New Roman"/>
          <w:lang w:val="pl-PL"/>
        </w:rPr>
        <w:t xml:space="preserve"> § </w:t>
      </w:r>
      <w:r w:rsidR="00666329">
        <w:rPr>
          <w:rFonts w:ascii="Times New Roman" w:hAnsi="Times New Roman"/>
          <w:lang w:val="pl-PL"/>
        </w:rPr>
        <w:t>1 i art.</w:t>
      </w:r>
      <w:r w:rsidR="00666329" w:rsidRPr="009115EA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>49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105438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</w:t>
      </w:r>
      <w:r w:rsidR="00E132BC">
        <w:rPr>
          <w:rFonts w:ascii="Times New Roman" w:hAnsi="Times New Roman"/>
          <w:color w:val="000000"/>
          <w:lang w:val="pl-PL"/>
        </w:rPr>
        <w:t xml:space="preserve">-dalej Kpa </w:t>
      </w:r>
      <w:r w:rsidR="00F72DEC" w:rsidRPr="009115EA">
        <w:rPr>
          <w:rFonts w:ascii="Times New Roman" w:hAnsi="Times New Roman"/>
          <w:color w:val="000000"/>
          <w:lang w:val="pl-PL"/>
        </w:rPr>
        <w:t>oraz art. 41 ust. 3 ustawy z dnia 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2A12F4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E132BC">
        <w:rPr>
          <w:rFonts w:ascii="Times New Roman" w:hAnsi="Times New Roman"/>
          <w:color w:val="000000"/>
          <w:lang w:val="pl-PL"/>
        </w:rPr>
        <w:t xml:space="preserve"> – dalej </w:t>
      </w:r>
      <w:proofErr w:type="spellStart"/>
      <w:r w:rsidR="00E132BC">
        <w:rPr>
          <w:rFonts w:ascii="Times New Roman" w:hAnsi="Times New Roman"/>
          <w:color w:val="000000"/>
          <w:lang w:val="pl-PL"/>
        </w:rPr>
        <w:t>Pgig</w:t>
      </w:r>
      <w:proofErr w:type="spellEnd"/>
      <w:r w:rsidR="000B30AD">
        <w:rPr>
          <w:rFonts w:ascii="Times New Roman" w:hAnsi="Times New Roman"/>
          <w:color w:val="000000"/>
          <w:lang w:val="pl-PL"/>
        </w:rPr>
        <w:t>,</w:t>
      </w:r>
      <w:r w:rsidR="00105438" w:rsidRPr="00105438">
        <w:t xml:space="preserve"> </w:t>
      </w:r>
      <w:r w:rsidR="00105438" w:rsidRPr="00105438">
        <w:rPr>
          <w:rFonts w:ascii="Times New Roman" w:hAnsi="Times New Roman"/>
          <w:color w:val="000000"/>
          <w:lang w:val="pl-PL"/>
        </w:rPr>
        <w:t>Marszałek Województwa Świętokrzyskiego</w:t>
      </w:r>
    </w:p>
    <w:bookmarkEnd w:id="0"/>
    <w:p w14:paraId="6AF287DB" w14:textId="3EDEA217" w:rsidR="00CF4706" w:rsidRPr="00C31B2B" w:rsidRDefault="003441DC" w:rsidP="00C80173">
      <w:pPr>
        <w:spacing w:before="240"/>
        <w:ind w:right="-28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</w:p>
    <w:p w14:paraId="272BEE36" w14:textId="1DEF502D" w:rsidR="00416C1C" w:rsidRPr="00FE50D7" w:rsidRDefault="00416C1C" w:rsidP="00FE50D7">
      <w:pPr>
        <w:ind w:right="-286"/>
        <w:jc w:val="both"/>
        <w:rPr>
          <w:rFonts w:ascii="Times New Roman" w:hAnsi="Times New Roman"/>
          <w:bCs/>
          <w:lang w:val="pl-PL"/>
        </w:rPr>
      </w:pPr>
      <w:bookmarkStart w:id="1" w:name="_Hlk207975083"/>
      <w:bookmarkStart w:id="2" w:name="_Hlk170294999"/>
      <w:r w:rsidRPr="00FE50D7">
        <w:rPr>
          <w:rFonts w:ascii="Times New Roman" w:hAnsi="Times New Roman"/>
          <w:lang w:val="pl-PL"/>
        </w:rPr>
        <w:t>o zakończeniu</w:t>
      </w:r>
      <w:r w:rsidRPr="00FE50D7">
        <w:rPr>
          <w:rFonts w:ascii="Times New Roman" w:hAnsi="Times New Roman"/>
          <w:b/>
          <w:bCs/>
          <w:lang w:val="pl-PL" w:eastAsia="pl-PL" w:bidi="ar-SA"/>
        </w:rPr>
        <w:t xml:space="preserve"> </w:t>
      </w:r>
      <w:r w:rsidRPr="00FE50D7">
        <w:rPr>
          <w:rFonts w:ascii="Times New Roman" w:hAnsi="Times New Roman"/>
          <w:lang w:val="pl-PL"/>
        </w:rPr>
        <w:t>postępowania administracyjnego w sprawie zmiany koncesji na wydobywanie wapieni i dolomitów dewońskich z części złoża „</w:t>
      </w:r>
      <w:proofErr w:type="spellStart"/>
      <w:r w:rsidRPr="00FE50D7">
        <w:rPr>
          <w:rFonts w:ascii="Times New Roman" w:hAnsi="Times New Roman"/>
          <w:lang w:val="pl-PL"/>
        </w:rPr>
        <w:t>Jaźwica</w:t>
      </w:r>
      <w:proofErr w:type="spellEnd"/>
      <w:r w:rsidRPr="00FE50D7">
        <w:rPr>
          <w:rFonts w:ascii="Times New Roman" w:hAnsi="Times New Roman"/>
          <w:lang w:val="pl-PL"/>
        </w:rPr>
        <w:t xml:space="preserve">”, położonego w granicach działek nr </w:t>
      </w:r>
      <w:proofErr w:type="spellStart"/>
      <w:r w:rsidRPr="00FE50D7">
        <w:rPr>
          <w:rFonts w:ascii="Times New Roman" w:hAnsi="Times New Roman"/>
          <w:lang w:val="pl-PL"/>
        </w:rPr>
        <w:t>ewid</w:t>
      </w:r>
      <w:proofErr w:type="spellEnd"/>
      <w:r w:rsidRPr="00FE50D7">
        <w:rPr>
          <w:rFonts w:ascii="Times New Roman" w:hAnsi="Times New Roman"/>
          <w:lang w:val="pl-PL"/>
        </w:rPr>
        <w:t>.: 1356/3, 1620/3, 1620/4, 1620/5 obrębu OBR.01 oraz 7/1, 431, 8/2, 32/3, 33/3, 34/3, 35/3, 422, 423/1 obrębu Radkowice, w gminie Chęciny, oraz 700/2, 701/7, 701/8, 701/9, 701/10, 507, 508/1, 701/2, 701/4, 701/6, 702/2, 702/3 obrębu Bolechowice w gminie Nowiny, powiecie kieleckim, województwie świętokrzyskim</w:t>
      </w:r>
      <w:r w:rsidR="007623EE">
        <w:rPr>
          <w:rFonts w:ascii="Times New Roman" w:hAnsi="Times New Roman"/>
          <w:bCs/>
          <w:lang w:val="pl-PL"/>
        </w:rPr>
        <w:t>.</w:t>
      </w:r>
    </w:p>
    <w:bookmarkEnd w:id="1"/>
    <w:p w14:paraId="52597BFF" w14:textId="77777777" w:rsidR="00416C1C" w:rsidRPr="00416C1C" w:rsidRDefault="00416C1C" w:rsidP="00416C1C">
      <w:pPr>
        <w:pStyle w:val="Tekstpodstawowy"/>
        <w:ind w:right="-286" w:firstLine="708"/>
        <w:jc w:val="both"/>
        <w:rPr>
          <w:lang w:val="pl-PL"/>
        </w:rPr>
      </w:pPr>
      <w:r w:rsidRPr="00416C1C">
        <w:rPr>
          <w:lang w:val="pl-PL"/>
        </w:rPr>
        <w:t>Jednocześnie informuję, że zgodnie z art. 10 § 1 i 73 § 1 Kpa, stronie przysługuje czynny udział w każdym stadium prowadzonego postępowania i wgląd w akta sprawy. Strony mogą zapoznać się z dokumentami dotyczącymi przedmiotowego postępowania siedzibie Urzędu Marszałkowskiego Województwa Świętokrzyskiego w Kielcach w godz. 7.30 - 15.30, al. IX Wieków Kielc 3, 25-516 Kielce (pokój nr 434, bud. C-2, tel. (041 395-15-91).</w:t>
      </w:r>
    </w:p>
    <w:p w14:paraId="166BC513" w14:textId="3F74391A" w:rsidR="000053D5" w:rsidRDefault="00416C1C" w:rsidP="00416C1C">
      <w:pPr>
        <w:pStyle w:val="Tekstpodstawowy"/>
        <w:ind w:right="-286" w:firstLine="708"/>
        <w:jc w:val="both"/>
        <w:rPr>
          <w:lang w:val="pl-PL"/>
        </w:rPr>
      </w:pPr>
      <w:r w:rsidRPr="00416C1C">
        <w:rPr>
          <w:lang w:val="pl-PL"/>
        </w:rPr>
        <w:t>Spółka Świętokrzyska Grupa Przemysłowa Industria S.A z siedzibą przy ul. Na Ługach 7, 25-803 Kielce, pismem z dnia 25.09.2025 r., zwróciła się do Marszałka Województwa Świętokrzyskiego o wycofanie wniosku dotyczącego zmiany koncesji na wydobywanie wapieni i</w:t>
      </w:r>
      <w:r>
        <w:rPr>
          <w:lang w:val="pl-PL"/>
        </w:rPr>
        <w:t> </w:t>
      </w:r>
      <w:r w:rsidRPr="00416C1C">
        <w:rPr>
          <w:lang w:val="pl-PL"/>
        </w:rPr>
        <w:t>dolomitów dewońskich z części złoża „</w:t>
      </w:r>
      <w:proofErr w:type="spellStart"/>
      <w:r w:rsidRPr="00416C1C">
        <w:rPr>
          <w:lang w:val="pl-PL"/>
        </w:rPr>
        <w:t>Jaźwica</w:t>
      </w:r>
      <w:proofErr w:type="spellEnd"/>
      <w:r w:rsidRPr="00416C1C">
        <w:rPr>
          <w:lang w:val="pl-PL"/>
        </w:rPr>
        <w:t>”.</w:t>
      </w:r>
      <w:r w:rsidR="00FE50D7">
        <w:rPr>
          <w:lang w:val="pl-PL"/>
        </w:rPr>
        <w:t xml:space="preserve"> </w:t>
      </w:r>
      <w:r w:rsidRPr="00416C1C">
        <w:rPr>
          <w:lang w:val="pl-PL"/>
        </w:rPr>
        <w:t>Zgodnie z art. 105 § 1 Kpa</w:t>
      </w:r>
      <w:r w:rsidR="000053D5">
        <w:rPr>
          <w:lang w:val="pl-PL"/>
        </w:rPr>
        <w:t>,</w:t>
      </w:r>
      <w:r w:rsidR="000053D5" w:rsidRPr="000053D5">
        <w:t xml:space="preserve"> </w:t>
      </w:r>
      <w:r w:rsidR="000053D5" w:rsidRPr="000053D5">
        <w:rPr>
          <w:lang w:val="pl-PL"/>
        </w:rPr>
        <w:t>gdy postępowanie z jakiejkolwiek przyczyny stało się bezprzedmiotowe w całości albo w części, organ administracji publicznej wydaje decyzję o umorzeniu postępowania odpowiednio w całości albo w części.</w:t>
      </w:r>
    </w:p>
    <w:p w14:paraId="7F6F02BA" w14:textId="2E3DDD9E" w:rsidR="006E419B" w:rsidRDefault="006E419B" w:rsidP="00416C1C">
      <w:pPr>
        <w:pStyle w:val="Tekstpodstawowy"/>
        <w:ind w:right="-286" w:firstLine="708"/>
        <w:jc w:val="both"/>
        <w:rPr>
          <w:szCs w:val="24"/>
        </w:rPr>
      </w:pPr>
      <w:r w:rsidRPr="006E419B">
        <w:rPr>
          <w:szCs w:val="24"/>
        </w:rPr>
        <w:t xml:space="preserve">Treść obwieszczenia udostępniono </w:t>
      </w:r>
      <w:r w:rsidRPr="00045742">
        <w:rPr>
          <w:szCs w:val="24"/>
        </w:rPr>
        <w:t xml:space="preserve">dnia </w:t>
      </w:r>
      <w:r w:rsidR="008B0895">
        <w:rPr>
          <w:szCs w:val="24"/>
        </w:rPr>
        <w:t>8</w:t>
      </w:r>
      <w:r w:rsidR="00B1389C" w:rsidRPr="00045742">
        <w:rPr>
          <w:szCs w:val="24"/>
        </w:rPr>
        <w:t xml:space="preserve"> </w:t>
      </w:r>
      <w:r w:rsidR="00416C1C">
        <w:rPr>
          <w:szCs w:val="24"/>
        </w:rPr>
        <w:t>października</w:t>
      </w:r>
      <w:r w:rsidRPr="00045742">
        <w:rPr>
          <w:szCs w:val="24"/>
        </w:rPr>
        <w:t xml:space="preserve"> 2025 r</w:t>
      </w:r>
      <w:r w:rsidRPr="006E419B">
        <w:rPr>
          <w:szCs w:val="24"/>
        </w:rPr>
        <w:t>. w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URZĄD &gt; Obwieszczenia Marszałka Województwa.</w:t>
      </w:r>
      <w:r w:rsidR="004D6EF2">
        <w:rPr>
          <w:szCs w:val="24"/>
        </w:rPr>
        <w:t xml:space="preserve"> </w:t>
      </w:r>
      <w:r w:rsidR="004D6EF2" w:rsidRPr="004D6EF2">
        <w:rPr>
          <w:szCs w:val="24"/>
        </w:rPr>
        <w:t>Obwieszczenie uznaje się za doręczone po upływie 14 dni od dnia, w którym nastąpiło publiczne obwieszczenie, inne publiczne ogłoszenie lub udostępnienie pisma w</w:t>
      </w:r>
      <w:r w:rsidR="004D6EF2">
        <w:rPr>
          <w:szCs w:val="24"/>
        </w:rPr>
        <w:t> </w:t>
      </w:r>
      <w:r w:rsidR="004D6EF2" w:rsidRPr="004D6EF2">
        <w:rPr>
          <w:szCs w:val="24"/>
        </w:rPr>
        <w:t>Biuletynie Informacji Publicznej.</w:t>
      </w:r>
    </w:p>
    <w:p w14:paraId="595357D4" w14:textId="5074ACEB" w:rsidR="007338E4" w:rsidRDefault="00852104" w:rsidP="00C80173">
      <w:pPr>
        <w:pStyle w:val="Tekstpodstawowy"/>
        <w:ind w:right="-286" w:firstLine="708"/>
        <w:jc w:val="both"/>
      </w:pPr>
      <w:r w:rsidRPr="00852104">
        <w:rPr>
          <w:szCs w:val="24"/>
        </w:rPr>
        <w:t xml:space="preserve">Jednocześnie informuję, iż stronami postępowania są właściciele (użytkownicy wieczyści) nieruchomości gruntowych w granicach projektowanego obszaru górniczego i terenu górniczego o nazwie </w:t>
      </w:r>
      <w:bookmarkStart w:id="3" w:name="_Hlk196724005"/>
      <w:r w:rsidR="0065588D" w:rsidRPr="0065588D">
        <w:rPr>
          <w:szCs w:val="24"/>
        </w:rPr>
        <w:t>„</w:t>
      </w:r>
      <w:proofErr w:type="spellStart"/>
      <w:r w:rsidR="000D77AB">
        <w:rPr>
          <w:szCs w:val="24"/>
        </w:rPr>
        <w:t>Jaźwica</w:t>
      </w:r>
      <w:proofErr w:type="spellEnd"/>
      <w:r w:rsidR="000D77AB">
        <w:rPr>
          <w:szCs w:val="24"/>
        </w:rPr>
        <w:t xml:space="preserve"> III</w:t>
      </w:r>
      <w:r w:rsidR="0065588D" w:rsidRPr="0065588D">
        <w:rPr>
          <w:szCs w:val="24"/>
        </w:rPr>
        <w:t>”</w:t>
      </w:r>
      <w:r w:rsidRPr="00852104">
        <w:rPr>
          <w:szCs w:val="24"/>
        </w:rPr>
        <w:t>.</w:t>
      </w:r>
      <w:r w:rsidR="0059211E">
        <w:rPr>
          <w:szCs w:val="24"/>
        </w:rPr>
        <w:t xml:space="preserve"> </w:t>
      </w:r>
      <w:bookmarkStart w:id="4" w:name="_Hlk196724020"/>
      <w:bookmarkStart w:id="5" w:name="_Hlk197328508"/>
      <w:bookmarkEnd w:id="2"/>
      <w:bookmarkEnd w:id="3"/>
      <w:r w:rsidRPr="00F937EC">
        <w:t xml:space="preserve">Za strony postępowania uznano właścicieli (użytkowników wieczystych) </w:t>
      </w:r>
      <w:bookmarkStart w:id="6" w:name="_Hlk113970670"/>
      <w:r w:rsidRPr="00F937EC">
        <w:t>następujących nieruchomości gruntowych, zlokalizowanych w</w:t>
      </w:r>
      <w:r w:rsidR="0065588D">
        <w:t xml:space="preserve"> </w:t>
      </w:r>
      <w:r w:rsidR="0065588D" w:rsidRPr="0065588D">
        <w:t xml:space="preserve">powiecie </w:t>
      </w:r>
      <w:r w:rsidR="000D77AB">
        <w:t>kieleckim</w:t>
      </w:r>
      <w:r w:rsidR="007338E4">
        <w:t>:</w:t>
      </w:r>
    </w:p>
    <w:p w14:paraId="2296443D" w14:textId="3277EE67" w:rsidR="00852104" w:rsidRDefault="007338E4" w:rsidP="00C80173">
      <w:pPr>
        <w:pStyle w:val="Tekstpodstawowy"/>
        <w:ind w:right="-286"/>
        <w:jc w:val="both"/>
      </w:pPr>
      <w:r>
        <w:t>a)</w:t>
      </w:r>
      <w:r w:rsidR="0065588D" w:rsidRPr="0065588D">
        <w:t xml:space="preserve"> gminie </w:t>
      </w:r>
      <w:r w:rsidR="000D77AB">
        <w:t>Chęciny</w:t>
      </w:r>
      <w:r w:rsidR="00852104" w:rsidRPr="00F937EC">
        <w:t>:</w:t>
      </w:r>
    </w:p>
    <w:p w14:paraId="30EF579F" w14:textId="02DE4597" w:rsidR="007338E4" w:rsidRDefault="00852104" w:rsidP="00C80173">
      <w:pPr>
        <w:pStyle w:val="Tekstpodstawowy"/>
        <w:ind w:left="142" w:right="-286" w:hanging="142"/>
        <w:jc w:val="both"/>
      </w:pPr>
      <w:bookmarkStart w:id="7" w:name="_Hlk170295074"/>
      <w:bookmarkEnd w:id="6"/>
      <w:r w:rsidRPr="009423BB">
        <w:t xml:space="preserve">- </w:t>
      </w:r>
      <w:r w:rsidRPr="007338E4">
        <w:t xml:space="preserve">obręb </w:t>
      </w:r>
      <w:r w:rsidR="000D77AB" w:rsidRPr="000D77AB">
        <w:t>OBR.01</w:t>
      </w:r>
      <w:r w:rsidR="000D77AB">
        <w:t>:</w:t>
      </w:r>
      <w:r w:rsidRPr="007338E4">
        <w:t xml:space="preserve"> </w:t>
      </w:r>
      <w:bookmarkEnd w:id="4"/>
      <w:bookmarkEnd w:id="7"/>
      <w:r w:rsidR="000D77AB" w:rsidRPr="000D77AB">
        <w:t>1328, 1329, 1330/2, 1331, 1332, 1333, 1334, 1335, 1336, 1337, 1338, 1339, 1340, 1341, 1342, 1343/4, 1344, 1345/1, 1345/2, 1345/3, 1346/1, 1346/2, 1347/1, 1347/2, 1347/3, 1348/5, 1348/7, 1348/8, 1348/9, 1348/10, 1348/11, 1348/12, 1348/13, 1350, 1355/2, 1356/1, 1356/2, 1356/3, 1356/4, 1357, 1358, 1359, 1360, 1361, 1426, 1427, 1604, 1605, 1606, 1607, 1608, 1609, 1610, 1611, 1612, 1613, 1614, 1615, 1616/2, 617, 1618, 1619, 1620/2, 1620/3, 1620/4, 1620/5, 1621, 1622, 1623, 1624, 1625, 1626, 1627, 1628, 1629, 1630, 1631, 1632, 1633, 1634, 1635, 1646, 1647, 1649, 1650, 1651, 1652, 1654, 1655, 1656, 1657, 1658, 1659, 1660/1, 1663, 1664, 1666, 1667, 1668, 1669, 1670, 1671, 1672, 1673, 1674, 1675/1, 1675/2, 1676, 1677, 1678, 1679, 1680, 1681, 1682, 1683, 1684/2, 2424, 2425, 2426, 2427, 2428/2, 2429/2, 2460</w:t>
      </w:r>
      <w:r w:rsidR="007338E4">
        <w:t>;</w:t>
      </w:r>
    </w:p>
    <w:p w14:paraId="59E31D8A" w14:textId="02E1F9F6" w:rsidR="007338E4" w:rsidRDefault="007338E4" w:rsidP="00C80173">
      <w:pPr>
        <w:pStyle w:val="Tekstpodstawowy"/>
        <w:ind w:left="142" w:right="-286" w:hanging="142"/>
        <w:jc w:val="both"/>
      </w:pPr>
      <w:r>
        <w:t xml:space="preserve">- obręb </w:t>
      </w:r>
      <w:r w:rsidR="000D77AB" w:rsidRPr="000D77AB">
        <w:t>Radkowice</w:t>
      </w:r>
      <w:r>
        <w:t>:</w:t>
      </w:r>
      <w:r w:rsidR="000D77AB">
        <w:t xml:space="preserve"> 1/4</w:t>
      </w:r>
      <w:r w:rsidR="000D77AB" w:rsidRPr="000D77AB">
        <w:t xml:space="preserve">, 3, 7/1, 7/2, 8/2, 32/3, 33/3, 34/3, 35/3, 36/1, 36/3, 37/1, 37/3, 38/1, 38/3, 38/4, 39/1, 39/3, 39/4, 40/1, 40/3, 40/4, 41/1, 41/3, 41/4, 42/1, 42/2, 43/1, 43/2, 43/3, 44/1, 44/2, 44/3, 44/4, 45/1, 45/2, 45/3, 45/4, 46/1, 46/2, 47/1, 47/2, 48/1, 48/2, 48/3, 48/4, 48/5, 49/1, 49/2, 49/3, 49/4, 49/5, 50/1, 50/2, 50/3, 50/4, 51/1, 51/2, 51/3, 51/4, 52, 53/2, 53/3, 53/5, 53/6, 53/7, </w:t>
      </w:r>
      <w:r w:rsidR="000D77AB" w:rsidRPr="000D77AB">
        <w:lastRenderedPageBreak/>
        <w:t>53/8, 53/9, 53/10, 53/11, 53/12, 53/13, 53/37, 53/38, 53/46, 54, 55, 56, 57, 58, 59, 60, 61, 62, 63, 64, 65, 66, 67, 68, 69, 70, 71, 73, 110/1, 110/2, 119, 120, 121/3, 121/4, 122/2, 123/3, 123/4, 123/6, 123/7, 124/1, 124/8, 124/10, 124/11, 124/12, 124/13, 124/14, 125/6, 125/7, 125/8, 125/9, 125/10, 125/11, 125/12, 125/13, 126/6, 126/7, 126/8, 126/9, 126/10, 126/11, 126/12, 127/3, 127/6, 127/7, 127/8, 127/9, 127/10, 128/3, 128/6, 128/7, 128/8, 128/9, 128/10, 129/3, 129/8, 129/9, 129/10, 129/11, 129/12, 130/3, 130/7, 130/8, 130/9, 130/10, 130/11, 131/5, 131/6, 131/7, 131/8, 131/12, 131/13, 131/14, 131/15, 132/3, 132/4, 132/5, 132/6, 132/8, 132/10, 132/11, 132/12, 132/13, 133/3, 133/4, 133/5, 133/6, 133/8, 133/9, 134/3, 134/4, 134/6, 134/7, 134/8, 134/9, 134/11, 134/12, 135/3, 135/4, 135/5, 135/6, 135/7, 136/3, 136/4, 136/6, 136/8, 136/9, 137/3, 137/4, 137/5, 137/6, 137/8, 138/3, 138/4, 138/5, 138/6, 138/7, 139/3, 139/4, 139/5, 139/6, 139/7, 140/3, 140/5, 140/6, 140/7, 140/8, 140/9, 141/3, 141/4, 141/5, 141/6, 141/7, 142/3, 142/4, 142/5, 142/6, 142/7, 143/1, 143/2, 143/3, 143/4, 143/5, 144/3, 144/5, 144/6, 144/7, 144/8, 144/9, 145, 146, 147/1, 147/2, 147/3, 147/4, 147/5, 148/3, 148/4, 148/5, 148/6, 148/7, 149/3, 149/4, 149/5, 149/6, 149/7, 150/3, 150/5, 150/6, 150/7, 150/8, 150/9, 151/3, 151/4, 151/5, 151/6, 151/7, 152/1, 152/2, 152/3, 152/4, 152/5, 153/1, 153/2, 153/3, 153/4, 153/5, 154/1, 154/2, 154/3, 154/4, 154/5, 155/1, 155/2, 155/3, 155/4, 155/6, 155/7, 156/3, 156/4, 156/5, 156/6, 156/8, 156/9, 157/3, 157/5, 157/6, 157/7, 157/8, 157/9, 158/2, 158/3, 158/4, 158/5, 158/6, 158/7, 159/3, 159/4, 159/5, 159/6, 159/7, 160/1, 160/2, 160/3, 160/4, 160/5, 161/3, 161/4, 161/5, 161/6, 161/7, 161/8, 161/9, 162/3, 162/4, 162/5, 162/6, 162/7, 162/8, 163/3, 163/4, 163/5, 163/6, 163/7, 164/3, 164/4, 164/5, 164/7, 164/8, 165/3, 165/4, 165/5, 166/3, 166/4, 166/5, 167/3, 167/4, 168/3, 168/4, 169/2, 170/3, 170/5, 170/6, 170/7, 171/4, 171/5, 171/6, 171/8, 171/9, 172/3, 172/5, 172/6, 172/7, 172/8, 172/10, 172/12, 172/13, 172/14, 173/3, 173/5, 173/6, 173/7, 173/8, 173/10, 173/11, 174/3, 174/4, 174/5, 174/6, 174/7, 175/3, 175/5, 175/6, 175/7, 175/8, 175/9, 176/3, 176/5, 176/6, 176/7, 176/8, 176/9, 177/1, 177/2, 177/3, 177/4, 177/5, 178/3, 178/4, 178/5, 178/6, 178/7, 184/2, 412/2, 413/3, 413/4, 422, 423/1, 423/2, 424/1, 424/2, 430/1, 430/2, 431</w:t>
      </w:r>
      <w:r>
        <w:t>;</w:t>
      </w:r>
    </w:p>
    <w:p w14:paraId="26DCD3F0" w14:textId="2229F75B" w:rsidR="007338E4" w:rsidRDefault="007338E4" w:rsidP="00C80173">
      <w:pPr>
        <w:pStyle w:val="Tekstpodstawowy"/>
        <w:ind w:left="142" w:right="-286" w:hanging="142"/>
        <w:jc w:val="both"/>
      </w:pPr>
      <w:r>
        <w:t xml:space="preserve">b) gminie </w:t>
      </w:r>
      <w:r w:rsidR="00C80173">
        <w:t>Nowiny</w:t>
      </w:r>
      <w:r>
        <w:t xml:space="preserve">: </w:t>
      </w:r>
    </w:p>
    <w:p w14:paraId="5C3F4D23" w14:textId="19A58E7B" w:rsidR="007338E4" w:rsidRDefault="007338E4" w:rsidP="00C80173">
      <w:pPr>
        <w:pStyle w:val="Tekstpodstawowy"/>
        <w:ind w:left="142" w:right="-286" w:hanging="142"/>
        <w:jc w:val="both"/>
      </w:pPr>
      <w:bookmarkStart w:id="8" w:name="_Hlk207185972"/>
      <w:r>
        <w:t xml:space="preserve">- obręb </w:t>
      </w:r>
      <w:r w:rsidR="00C80173" w:rsidRPr="00C80173">
        <w:t>Bolechowice</w:t>
      </w:r>
      <w:r>
        <w:t>:</w:t>
      </w:r>
      <w:r w:rsidR="00C80173">
        <w:t xml:space="preserve"> </w:t>
      </w:r>
      <w:bookmarkEnd w:id="8"/>
      <w:r w:rsidR="00C80173" w:rsidRPr="00C80173">
        <w:t>14, 15, 16, 17, 32, 33, 34, 35, 36, 37, 38, 39, 43, 49/1, 53, 54, 55, 56, 57, 61/1, 68, 69, 72/1, 74/1, 77/2, 80, 81/2, 81/5, 81/6, 84, 85/5, 85/6, 85/7, 87, 89/7, 92/7, 93/2, 94/4, 95/4, 96/4, 97/4, 98/4, 99/1, 99/3, 99/5, 99/6, 100/1, 100/2, 101/1, 101/2, 106/2, 106/3, 110/1, 110/2, 111/2, 111/4, 112/2, 115/1, 116/2, 116/3, 117, 118/1, 118/2, 118/3, 120/1, 120/2, 121, 122, 123, 125, 126, 127, 128, 129, 130, 131, 133, 134, 135/4, 136, 137, 138, 139, 140, 141, 142, 143, 144, 145, 505, 506/1, 507, 508/1, 508/2, 514, 524, 700/1, 700/2, 701/2, 701/4, 701/6, 701/7, 701/8, 701/9, 701/10, 702/2, 702/3, 702/4, 702/6, 702/7, 702/9, 702/10, 702/11, 702/13, 702/14, 702/15, 703/3, 703/4, 709, 710</w:t>
      </w:r>
      <w:r w:rsidR="00C80173">
        <w:t xml:space="preserve">; </w:t>
      </w:r>
    </w:p>
    <w:bookmarkEnd w:id="5"/>
    <w:p w14:paraId="16555C61" w14:textId="7785CFEE" w:rsidR="007338E4" w:rsidRDefault="00C80173" w:rsidP="00C80173">
      <w:pPr>
        <w:pStyle w:val="Tekstpodstawowy"/>
        <w:ind w:right="-286"/>
        <w:jc w:val="both"/>
        <w:rPr>
          <w:lang w:val="pl-PL"/>
        </w:rPr>
      </w:pPr>
      <w:r w:rsidRPr="00C80173">
        <w:rPr>
          <w:lang w:val="pl-PL"/>
        </w:rPr>
        <w:t>- obręb Wola Murowana:</w:t>
      </w:r>
      <w:r>
        <w:rPr>
          <w:lang w:val="pl-PL"/>
        </w:rPr>
        <w:t xml:space="preserve"> </w:t>
      </w:r>
      <w:r w:rsidRPr="00C80173">
        <w:rPr>
          <w:lang w:val="pl-PL"/>
        </w:rPr>
        <w:t>525, 526, 527, 528, 529/3, 530, 531, 532/2, 533, 534, 535, 536, 552</w:t>
      </w:r>
      <w:r>
        <w:rPr>
          <w:lang w:val="pl-PL"/>
        </w:rPr>
        <w:t>.</w:t>
      </w:r>
    </w:p>
    <w:p w14:paraId="461569F9" w14:textId="77777777" w:rsidR="00C80173" w:rsidRDefault="00C80173" w:rsidP="00C80173">
      <w:pPr>
        <w:pStyle w:val="Tekstpodstawowy"/>
        <w:ind w:right="-286"/>
        <w:jc w:val="both"/>
        <w:rPr>
          <w:lang w:val="pl-PL"/>
        </w:rPr>
      </w:pPr>
    </w:p>
    <w:p w14:paraId="401A6400" w14:textId="41AAD6A6" w:rsidR="00BD2B63" w:rsidRPr="00BD2B63" w:rsidRDefault="00BD2B63" w:rsidP="00C80173">
      <w:pPr>
        <w:pStyle w:val="Tekstpodstawowy"/>
        <w:ind w:right="-286" w:firstLine="708"/>
        <w:jc w:val="both"/>
        <w:rPr>
          <w:highlight w:val="yellow"/>
          <w:lang w:val="pl-PL"/>
        </w:rPr>
      </w:pPr>
      <w:r w:rsidRPr="00BD2B63">
        <w:rPr>
          <w:lang w:val="pl-PL"/>
        </w:rPr>
        <w:t>Niniejsze obwieszczenie zostało podane do publicznej wiadomości w Biuletynie informacji Publicznej na stronie tut. Urzędu, jak również zostało przesłane do obwieszczenia w</w:t>
      </w:r>
      <w:r w:rsidR="00E132BC">
        <w:rPr>
          <w:lang w:val="pl-PL"/>
        </w:rPr>
        <w:t> </w:t>
      </w:r>
      <w:r w:rsidRPr="00BD2B63">
        <w:rPr>
          <w:lang w:val="pl-PL"/>
        </w:rPr>
        <w:t xml:space="preserve">sposób zwyczajowo przyjęty przez </w:t>
      </w:r>
      <w:r w:rsidR="0059211E">
        <w:rPr>
          <w:lang w:val="pl-PL"/>
        </w:rPr>
        <w:t xml:space="preserve">Urząd Gminy w </w:t>
      </w:r>
      <w:r w:rsidR="00C80173">
        <w:rPr>
          <w:lang w:val="pl-PL"/>
        </w:rPr>
        <w:t>Nowinach</w:t>
      </w:r>
      <w:r w:rsidR="00743F37">
        <w:rPr>
          <w:lang w:val="pl-PL"/>
        </w:rPr>
        <w:t xml:space="preserve"> i Urząd Gminy </w:t>
      </w:r>
      <w:r w:rsidR="00C80173">
        <w:rPr>
          <w:lang w:val="pl-PL"/>
        </w:rPr>
        <w:t xml:space="preserve">i Miasta </w:t>
      </w:r>
      <w:r w:rsidR="00743F37">
        <w:rPr>
          <w:lang w:val="pl-PL"/>
        </w:rPr>
        <w:t>w</w:t>
      </w:r>
      <w:r w:rsidR="00C80173">
        <w:rPr>
          <w:lang w:val="pl-PL"/>
        </w:rPr>
        <w:t> Chęcinach</w:t>
      </w:r>
    </w:p>
    <w:p w14:paraId="4EE4BB57" w14:textId="388E3020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Z up. MARSZAŁKA WOJEWÓDZTWA</w:t>
      </w:r>
    </w:p>
    <w:p w14:paraId="37F3D00C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Sebastian Jach</w:t>
      </w:r>
    </w:p>
    <w:p w14:paraId="1F81353A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GEOLOG WOJEWÓDZKI</w:t>
      </w:r>
    </w:p>
    <w:p w14:paraId="43D8BEEB" w14:textId="3EC3374B" w:rsidR="00DA01B0" w:rsidRDefault="00DA01B0" w:rsidP="00E132BC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/</w:t>
      </w:r>
      <w:proofErr w:type="spellStart"/>
      <w:r w:rsidRPr="00A67956">
        <w:rPr>
          <w:rFonts w:ascii="Times New Roman" w:hAnsi="Times New Roman"/>
          <w:sz w:val="19"/>
          <w:szCs w:val="19"/>
        </w:rPr>
        <w:t>podpisano</w:t>
      </w:r>
      <w:proofErr w:type="spellEnd"/>
      <w:r w:rsidRPr="00A6795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67956">
        <w:rPr>
          <w:rFonts w:ascii="Times New Roman" w:hAnsi="Times New Roman"/>
          <w:sz w:val="19"/>
          <w:szCs w:val="19"/>
        </w:rPr>
        <w:t>elektronicznie</w:t>
      </w:r>
      <w:proofErr w:type="spellEnd"/>
      <w:r w:rsidRPr="00A67956">
        <w:rPr>
          <w:rFonts w:ascii="Times New Roman" w:hAnsi="Times New Roman"/>
          <w:sz w:val="19"/>
          <w:szCs w:val="19"/>
        </w:rPr>
        <w:t>/</w:t>
      </w:r>
    </w:p>
    <w:p w14:paraId="22B0C421" w14:textId="37495E01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Zamieszczono (wywieszono) dnia …….</w:t>
      </w:r>
    </w:p>
    <w:p w14:paraId="21DF18B5" w14:textId="77777777" w:rsidR="00C80173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Zdjęto dnia ………………………..</w:t>
      </w:r>
    </w:p>
    <w:p w14:paraId="678413F3" w14:textId="6DB9D9C2" w:rsidR="004426E8" w:rsidRDefault="004426E8" w:rsidP="004D6EF2">
      <w:pPr>
        <w:rPr>
          <w:lang w:val="pl-PL"/>
        </w:rPr>
      </w:pPr>
      <w:r w:rsidRPr="004426E8">
        <w:rPr>
          <w:rFonts w:ascii="Times New Roman" w:hAnsi="Times New Roman"/>
          <w:lang w:val="pl-PL"/>
        </w:rPr>
        <w:t>Pieczęć Urzędu i podpis:</w:t>
      </w:r>
    </w:p>
    <w:sectPr w:rsidR="004426E8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E1AE2" w14:textId="77777777" w:rsidR="00FC27B0" w:rsidRDefault="00FC27B0" w:rsidP="0038534B">
      <w:r>
        <w:separator/>
      </w:r>
    </w:p>
  </w:endnote>
  <w:endnote w:type="continuationSeparator" w:id="0">
    <w:p w14:paraId="08A938CF" w14:textId="77777777" w:rsidR="00FC27B0" w:rsidRDefault="00FC27B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705281524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10673" w14:textId="77777777" w:rsidR="00FC27B0" w:rsidRDefault="00FC27B0" w:rsidP="0038534B">
      <w:r>
        <w:separator/>
      </w:r>
    </w:p>
  </w:footnote>
  <w:footnote w:type="continuationSeparator" w:id="0">
    <w:p w14:paraId="37B9C373" w14:textId="77777777" w:rsidR="00FC27B0" w:rsidRDefault="00FC27B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636641348" name="Obraz 1636641348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D5960"/>
    <w:multiLevelType w:val="hybridMultilevel"/>
    <w:tmpl w:val="F87AEA4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8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1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3885"/>
    <w:multiLevelType w:val="hybridMultilevel"/>
    <w:tmpl w:val="AE406A64"/>
    <w:lvl w:ilvl="0" w:tplc="DBD2C9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3"/>
  </w:num>
  <w:num w:numId="6" w16cid:durableId="1796174718">
    <w:abstractNumId w:val="15"/>
  </w:num>
  <w:num w:numId="7" w16cid:durableId="1781681592">
    <w:abstractNumId w:val="28"/>
  </w:num>
  <w:num w:numId="8" w16cid:durableId="1222057620">
    <w:abstractNumId w:val="3"/>
  </w:num>
  <w:num w:numId="9" w16cid:durableId="1641153092">
    <w:abstractNumId w:val="49"/>
  </w:num>
  <w:num w:numId="10" w16cid:durableId="397439664">
    <w:abstractNumId w:val="38"/>
  </w:num>
  <w:num w:numId="11" w16cid:durableId="1635988373">
    <w:abstractNumId w:val="35"/>
  </w:num>
  <w:num w:numId="12" w16cid:durableId="1529951079">
    <w:abstractNumId w:val="25"/>
  </w:num>
  <w:num w:numId="13" w16cid:durableId="1883708454">
    <w:abstractNumId w:val="26"/>
  </w:num>
  <w:num w:numId="14" w16cid:durableId="356930578">
    <w:abstractNumId w:val="34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2"/>
  </w:num>
  <w:num w:numId="19" w16cid:durableId="1274241640">
    <w:abstractNumId w:val="48"/>
  </w:num>
  <w:num w:numId="20" w16cid:durableId="702369526">
    <w:abstractNumId w:val="45"/>
  </w:num>
  <w:num w:numId="21" w16cid:durableId="568223454">
    <w:abstractNumId w:val="22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1"/>
  </w:num>
  <w:num w:numId="26" w16cid:durableId="1767311333">
    <w:abstractNumId w:val="47"/>
  </w:num>
  <w:num w:numId="27" w16cid:durableId="1348219619">
    <w:abstractNumId w:val="1"/>
  </w:num>
  <w:num w:numId="28" w16cid:durableId="1556971221">
    <w:abstractNumId w:val="24"/>
  </w:num>
  <w:num w:numId="29" w16cid:durableId="1315522003">
    <w:abstractNumId w:val="40"/>
  </w:num>
  <w:num w:numId="30" w16cid:durableId="2100906236">
    <w:abstractNumId w:val="11"/>
  </w:num>
  <w:num w:numId="31" w16cid:durableId="923730580">
    <w:abstractNumId w:val="33"/>
  </w:num>
  <w:num w:numId="32" w16cid:durableId="2038042256">
    <w:abstractNumId w:val="16"/>
  </w:num>
  <w:num w:numId="33" w16cid:durableId="1021395498">
    <w:abstractNumId w:val="29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6"/>
  </w:num>
  <w:num w:numId="37" w16cid:durableId="478379626">
    <w:abstractNumId w:val="36"/>
  </w:num>
  <w:num w:numId="38" w16cid:durableId="764307995">
    <w:abstractNumId w:val="42"/>
  </w:num>
  <w:num w:numId="39" w16cid:durableId="541675298">
    <w:abstractNumId w:val="10"/>
  </w:num>
  <w:num w:numId="40" w16cid:durableId="284510211">
    <w:abstractNumId w:val="39"/>
  </w:num>
  <w:num w:numId="41" w16cid:durableId="1871842345">
    <w:abstractNumId w:val="13"/>
  </w:num>
  <w:num w:numId="42" w16cid:durableId="50736265">
    <w:abstractNumId w:val="27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1"/>
  </w:num>
  <w:num w:numId="46" w16cid:durableId="1126237920">
    <w:abstractNumId w:val="37"/>
  </w:num>
  <w:num w:numId="47" w16cid:durableId="848712464">
    <w:abstractNumId w:val="30"/>
  </w:num>
  <w:num w:numId="48" w16cid:durableId="1202480162">
    <w:abstractNumId w:val="44"/>
  </w:num>
  <w:num w:numId="49" w16cid:durableId="1374232112">
    <w:abstractNumId w:val="12"/>
  </w:num>
  <w:num w:numId="50" w16cid:durableId="1548837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53D5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2896"/>
    <w:rsid w:val="00074A69"/>
    <w:rsid w:val="00076A00"/>
    <w:rsid w:val="00077066"/>
    <w:rsid w:val="000815C6"/>
    <w:rsid w:val="00081867"/>
    <w:rsid w:val="00086019"/>
    <w:rsid w:val="000872F1"/>
    <w:rsid w:val="000904A9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D77AB"/>
    <w:rsid w:val="000E22B3"/>
    <w:rsid w:val="000E4EDE"/>
    <w:rsid w:val="000E6541"/>
    <w:rsid w:val="000F5357"/>
    <w:rsid w:val="000F649F"/>
    <w:rsid w:val="001022BC"/>
    <w:rsid w:val="00102A92"/>
    <w:rsid w:val="0010331D"/>
    <w:rsid w:val="00105438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1942"/>
    <w:rsid w:val="001948AA"/>
    <w:rsid w:val="00196F94"/>
    <w:rsid w:val="001A4487"/>
    <w:rsid w:val="001A5EE8"/>
    <w:rsid w:val="001B6029"/>
    <w:rsid w:val="001C0886"/>
    <w:rsid w:val="001D3876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5EEC"/>
    <w:rsid w:val="00257CCE"/>
    <w:rsid w:val="002645F1"/>
    <w:rsid w:val="00265734"/>
    <w:rsid w:val="002663E2"/>
    <w:rsid w:val="00266670"/>
    <w:rsid w:val="00271CA8"/>
    <w:rsid w:val="00272156"/>
    <w:rsid w:val="00274B07"/>
    <w:rsid w:val="00276DAA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065F"/>
    <w:rsid w:val="002C298D"/>
    <w:rsid w:val="002C30DB"/>
    <w:rsid w:val="002C3D94"/>
    <w:rsid w:val="002C49F3"/>
    <w:rsid w:val="002C7197"/>
    <w:rsid w:val="002C71C2"/>
    <w:rsid w:val="002D36AE"/>
    <w:rsid w:val="002E2A16"/>
    <w:rsid w:val="002E4563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1DC"/>
    <w:rsid w:val="00344841"/>
    <w:rsid w:val="00346F4A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43B"/>
    <w:rsid w:val="003A582C"/>
    <w:rsid w:val="003A60E7"/>
    <w:rsid w:val="003B0CE8"/>
    <w:rsid w:val="003B5653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4D6F"/>
    <w:rsid w:val="0040566C"/>
    <w:rsid w:val="00406A37"/>
    <w:rsid w:val="0041181F"/>
    <w:rsid w:val="004138B2"/>
    <w:rsid w:val="00416C1C"/>
    <w:rsid w:val="00417159"/>
    <w:rsid w:val="00424533"/>
    <w:rsid w:val="00424E68"/>
    <w:rsid w:val="004332D7"/>
    <w:rsid w:val="0043426B"/>
    <w:rsid w:val="00440A62"/>
    <w:rsid w:val="00441522"/>
    <w:rsid w:val="004424B1"/>
    <w:rsid w:val="004426E8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6EF2"/>
    <w:rsid w:val="004D75A2"/>
    <w:rsid w:val="004E46A9"/>
    <w:rsid w:val="004E65F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345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0CBD"/>
    <w:rsid w:val="0061152D"/>
    <w:rsid w:val="0061321C"/>
    <w:rsid w:val="00617CD9"/>
    <w:rsid w:val="00625792"/>
    <w:rsid w:val="00632A69"/>
    <w:rsid w:val="00634A9A"/>
    <w:rsid w:val="00646C19"/>
    <w:rsid w:val="00647094"/>
    <w:rsid w:val="006506DB"/>
    <w:rsid w:val="00653CC5"/>
    <w:rsid w:val="00653DBE"/>
    <w:rsid w:val="00654CBD"/>
    <w:rsid w:val="0065500D"/>
    <w:rsid w:val="0065588D"/>
    <w:rsid w:val="0065659E"/>
    <w:rsid w:val="00665747"/>
    <w:rsid w:val="00666329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00F"/>
    <w:rsid w:val="006E419B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23E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13F1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3EF3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B02EA"/>
    <w:rsid w:val="008B0895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8F72F5"/>
    <w:rsid w:val="00901B5E"/>
    <w:rsid w:val="0090341D"/>
    <w:rsid w:val="00906A4A"/>
    <w:rsid w:val="009115EA"/>
    <w:rsid w:val="00911FC4"/>
    <w:rsid w:val="009123AD"/>
    <w:rsid w:val="0091313B"/>
    <w:rsid w:val="00915B97"/>
    <w:rsid w:val="00922A0D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77498"/>
    <w:rsid w:val="0098127B"/>
    <w:rsid w:val="00981641"/>
    <w:rsid w:val="00982908"/>
    <w:rsid w:val="009A06F8"/>
    <w:rsid w:val="009A1A07"/>
    <w:rsid w:val="009A36AB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627A"/>
    <w:rsid w:val="00A17976"/>
    <w:rsid w:val="00A1798D"/>
    <w:rsid w:val="00A20123"/>
    <w:rsid w:val="00A2658D"/>
    <w:rsid w:val="00A26DB8"/>
    <w:rsid w:val="00A31D46"/>
    <w:rsid w:val="00A32799"/>
    <w:rsid w:val="00A33DE3"/>
    <w:rsid w:val="00A462C2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3DF7"/>
    <w:rsid w:val="00AB6B05"/>
    <w:rsid w:val="00AB7E2D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B1F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1CA6"/>
    <w:rsid w:val="00BF71FC"/>
    <w:rsid w:val="00C017FE"/>
    <w:rsid w:val="00C04514"/>
    <w:rsid w:val="00C11839"/>
    <w:rsid w:val="00C1486F"/>
    <w:rsid w:val="00C237E7"/>
    <w:rsid w:val="00C31B2B"/>
    <w:rsid w:val="00C402E0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80173"/>
    <w:rsid w:val="00C9165F"/>
    <w:rsid w:val="00C926A9"/>
    <w:rsid w:val="00C94EFF"/>
    <w:rsid w:val="00CA1143"/>
    <w:rsid w:val="00CA2540"/>
    <w:rsid w:val="00CA3FB5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13D9"/>
    <w:rsid w:val="00D461AE"/>
    <w:rsid w:val="00D4706A"/>
    <w:rsid w:val="00D50B95"/>
    <w:rsid w:val="00D548DD"/>
    <w:rsid w:val="00D577DB"/>
    <w:rsid w:val="00D62683"/>
    <w:rsid w:val="00D65304"/>
    <w:rsid w:val="00D660B6"/>
    <w:rsid w:val="00D7273A"/>
    <w:rsid w:val="00D74137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01B0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009AD"/>
    <w:rsid w:val="00E12A66"/>
    <w:rsid w:val="00E132BC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3DF3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2E5"/>
    <w:rsid w:val="00F85A10"/>
    <w:rsid w:val="00F8627B"/>
    <w:rsid w:val="00F872AA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27B0"/>
    <w:rsid w:val="00FC57F7"/>
    <w:rsid w:val="00FD0638"/>
    <w:rsid w:val="00FD55B7"/>
    <w:rsid w:val="00FD58A1"/>
    <w:rsid w:val="00FD7572"/>
    <w:rsid w:val="00FE50D7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147</cp:revision>
  <cp:lastPrinted>2025-08-26T07:10:00Z</cp:lastPrinted>
  <dcterms:created xsi:type="dcterms:W3CDTF">2022-09-12T11:50:00Z</dcterms:created>
  <dcterms:modified xsi:type="dcterms:W3CDTF">2025-10-07T10:13:00Z</dcterms:modified>
</cp:coreProperties>
</file>