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1A71" w14:textId="0F1E3642" w:rsidR="00775E1E" w:rsidRDefault="00B44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D365C">
        <w:rPr>
          <w:rFonts w:ascii="Times New Roman" w:hAnsi="Times New Roman" w:cs="Times New Roman"/>
          <w:sz w:val="24"/>
          <w:szCs w:val="24"/>
        </w:rPr>
        <w:t>GP-II.7740.1.</w:t>
      </w:r>
      <w:r w:rsidR="00D0293B">
        <w:rPr>
          <w:rFonts w:ascii="Times New Roman" w:hAnsi="Times New Roman" w:cs="Times New Roman"/>
          <w:sz w:val="24"/>
          <w:szCs w:val="24"/>
        </w:rPr>
        <w:t>2</w:t>
      </w:r>
      <w:r w:rsidR="004D365C">
        <w:rPr>
          <w:rFonts w:ascii="Times New Roman" w:hAnsi="Times New Roman" w:cs="Times New Roman"/>
          <w:sz w:val="24"/>
          <w:szCs w:val="24"/>
        </w:rPr>
        <w:t>.202</w:t>
      </w:r>
      <w:r w:rsidR="00D029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Kielce, dnia </w:t>
      </w:r>
      <w:r w:rsidR="00F8036C">
        <w:rPr>
          <w:rFonts w:ascii="Times New Roman" w:hAnsi="Times New Roman" w:cs="Times New Roman"/>
          <w:sz w:val="24"/>
          <w:szCs w:val="24"/>
        </w:rPr>
        <w:t>9</w:t>
      </w:r>
      <w:r w:rsidR="00262B59">
        <w:rPr>
          <w:rFonts w:ascii="Times New Roman" w:hAnsi="Times New Roman" w:cs="Times New Roman"/>
          <w:sz w:val="24"/>
          <w:szCs w:val="24"/>
        </w:rPr>
        <w:t xml:space="preserve"> </w:t>
      </w:r>
      <w:r w:rsidR="00D0293B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029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1F3966" w14:textId="77777777" w:rsidR="00666356" w:rsidRDefault="00666356" w:rsidP="00B7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A4B3A" w14:textId="42AF9C2F" w:rsidR="00775E1E" w:rsidRDefault="00150D31" w:rsidP="00B77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OSÓB ZAKWALIFIKOWANYCH DO PRZETARGU</w:t>
      </w:r>
      <w:r w:rsidR="008F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36C">
        <w:rPr>
          <w:rFonts w:ascii="Times New Roman" w:hAnsi="Times New Roman" w:cs="Times New Roman"/>
          <w:b/>
          <w:sz w:val="28"/>
          <w:szCs w:val="28"/>
        </w:rPr>
        <w:br/>
      </w:r>
      <w:r w:rsidR="008F3AF3">
        <w:rPr>
          <w:rFonts w:ascii="Times New Roman" w:hAnsi="Times New Roman" w:cs="Times New Roman"/>
          <w:b/>
          <w:sz w:val="28"/>
          <w:szCs w:val="28"/>
        </w:rPr>
        <w:t>USTNEGO</w:t>
      </w:r>
      <w:r w:rsidR="008A6AD2">
        <w:rPr>
          <w:rFonts w:ascii="Times New Roman" w:hAnsi="Times New Roman" w:cs="Times New Roman"/>
          <w:b/>
          <w:sz w:val="28"/>
          <w:szCs w:val="28"/>
        </w:rPr>
        <w:t xml:space="preserve"> OGRANICZONEGO</w:t>
      </w:r>
    </w:p>
    <w:p w14:paraId="4FB5DD81" w14:textId="218D7F16" w:rsidR="00150D31" w:rsidRDefault="00150D31" w:rsidP="00150D31">
      <w:pPr>
        <w:spacing w:after="0"/>
        <w:jc w:val="both"/>
      </w:pPr>
      <w:r w:rsidRPr="00150D31">
        <w:rPr>
          <w:rFonts w:ascii="Times New Roman" w:hAnsi="Times New Roman" w:cs="Times New Roman"/>
          <w:b/>
          <w:bCs/>
          <w:sz w:val="24"/>
          <w:szCs w:val="24"/>
        </w:rPr>
        <w:t xml:space="preserve">na sprzedaż nieruchomości </w:t>
      </w:r>
      <w:r w:rsidR="00EF5DB5">
        <w:rPr>
          <w:rFonts w:ascii="Times New Roman" w:hAnsi="Times New Roman" w:cs="Times New Roman"/>
          <w:b/>
          <w:bCs/>
          <w:sz w:val="24"/>
          <w:szCs w:val="24"/>
        </w:rPr>
        <w:t>położonej w</w:t>
      </w:r>
      <w:r w:rsidR="00D0293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F5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93B">
        <w:rPr>
          <w:rFonts w:ascii="Times New Roman" w:hAnsi="Times New Roman" w:cs="Times New Roman"/>
          <w:b/>
          <w:bCs/>
          <w:sz w:val="24"/>
          <w:szCs w:val="24"/>
        </w:rPr>
        <w:t>Włoszczowie</w:t>
      </w:r>
      <w:r w:rsidR="00DA7B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0D3C">
        <w:rPr>
          <w:rFonts w:ascii="Times New Roman" w:hAnsi="Times New Roman" w:cs="Times New Roman"/>
          <w:b/>
          <w:bCs/>
          <w:sz w:val="24"/>
          <w:szCs w:val="24"/>
        </w:rPr>
        <w:t xml:space="preserve"> w rejonie ulicy Partyzantów</w:t>
      </w:r>
      <w:r w:rsidR="00EF5D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0D31">
        <w:rPr>
          <w:rFonts w:ascii="Times New Roman" w:hAnsi="Times New Roman" w:cs="Times New Roman"/>
          <w:b/>
          <w:bCs/>
          <w:sz w:val="24"/>
          <w:szCs w:val="24"/>
        </w:rPr>
        <w:t xml:space="preserve">oznaczonej w ewidencji gruntów i budynków, w obrębie </w:t>
      </w:r>
      <w:r w:rsidR="00D0293B">
        <w:rPr>
          <w:rFonts w:ascii="Times New Roman" w:hAnsi="Times New Roman" w:cs="Times New Roman"/>
          <w:b/>
          <w:bCs/>
          <w:sz w:val="24"/>
          <w:szCs w:val="24"/>
        </w:rPr>
        <w:t>0007</w:t>
      </w:r>
      <w:r w:rsidRPr="00150D31">
        <w:rPr>
          <w:rFonts w:ascii="Times New Roman" w:hAnsi="Times New Roman" w:cs="Times New Roman"/>
          <w:b/>
          <w:bCs/>
          <w:sz w:val="24"/>
          <w:szCs w:val="24"/>
        </w:rPr>
        <w:t xml:space="preserve">, jako działka nr </w:t>
      </w:r>
      <w:r w:rsidR="00D0293B">
        <w:rPr>
          <w:rFonts w:ascii="Times New Roman" w:hAnsi="Times New Roman" w:cs="Times New Roman"/>
          <w:b/>
          <w:bCs/>
          <w:sz w:val="24"/>
          <w:szCs w:val="24"/>
        </w:rPr>
        <w:t>3994/6</w:t>
      </w:r>
      <w:r w:rsidRPr="00150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D3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50D31">
        <w:rPr>
          <w:rFonts w:ascii="Times New Roman" w:hAnsi="Times New Roman" w:cs="Times New Roman"/>
          <w:b/>
          <w:bCs/>
          <w:sz w:val="24"/>
          <w:szCs w:val="24"/>
        </w:rPr>
        <w:t xml:space="preserve">o pow. </w:t>
      </w:r>
      <w:r w:rsidR="00D0293B">
        <w:rPr>
          <w:rFonts w:ascii="Times New Roman" w:hAnsi="Times New Roman" w:cs="Times New Roman"/>
          <w:b/>
          <w:bCs/>
          <w:sz w:val="24"/>
          <w:szCs w:val="24"/>
        </w:rPr>
        <w:t>0,0679</w:t>
      </w:r>
      <w:r w:rsidRPr="00150D31">
        <w:rPr>
          <w:rFonts w:ascii="Times New Roman" w:hAnsi="Times New Roman" w:cs="Times New Roman"/>
          <w:b/>
          <w:bCs/>
          <w:sz w:val="24"/>
          <w:szCs w:val="24"/>
        </w:rPr>
        <w:t xml:space="preserve"> ha, dla której Sąd Rejonowy </w:t>
      </w:r>
      <w:r w:rsidR="00D0293B">
        <w:rPr>
          <w:rFonts w:ascii="Times New Roman" w:hAnsi="Times New Roman" w:cs="Times New Roman"/>
          <w:b/>
          <w:bCs/>
          <w:sz w:val="24"/>
          <w:szCs w:val="24"/>
        </w:rPr>
        <w:t>we Włoszczowie</w:t>
      </w:r>
      <w:r w:rsidRPr="00150D31">
        <w:rPr>
          <w:rFonts w:ascii="Times New Roman" w:hAnsi="Times New Roman" w:cs="Times New Roman"/>
          <w:b/>
          <w:bCs/>
          <w:sz w:val="24"/>
          <w:szCs w:val="24"/>
        </w:rPr>
        <w:t xml:space="preserve"> prowadzi księgę wieczystą </w:t>
      </w:r>
      <w:r w:rsidR="000E0D3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nr </w:t>
      </w:r>
      <w:r w:rsidRPr="00150D31">
        <w:rPr>
          <w:rFonts w:ascii="Times New Roman" w:hAnsi="Times New Roman" w:cs="Times New Roman"/>
          <w:b/>
          <w:bCs/>
          <w:sz w:val="24"/>
          <w:szCs w:val="24"/>
        </w:rPr>
        <w:t>KI1</w:t>
      </w:r>
      <w:r w:rsidR="00D0293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150D31">
        <w:rPr>
          <w:rFonts w:ascii="Times New Roman" w:hAnsi="Times New Roman" w:cs="Times New Roman"/>
          <w:b/>
          <w:bCs/>
          <w:sz w:val="24"/>
          <w:szCs w:val="24"/>
        </w:rPr>
        <w:t>/000</w:t>
      </w:r>
      <w:r w:rsidR="00D0293B">
        <w:rPr>
          <w:rFonts w:ascii="Times New Roman" w:hAnsi="Times New Roman" w:cs="Times New Roman"/>
          <w:b/>
          <w:bCs/>
          <w:sz w:val="24"/>
          <w:szCs w:val="24"/>
        </w:rPr>
        <w:t>49293</w:t>
      </w:r>
      <w:r w:rsidRPr="00150D3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0293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ograniczonego </w:t>
      </w:r>
      <w:r w:rsidR="004D0C4D" w:rsidRPr="00150D3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D0293B">
        <w:rPr>
          <w:rFonts w:ascii="Times New Roman" w:hAnsi="Times New Roman" w:cs="Times New Roman"/>
          <w:b/>
          <w:bCs/>
          <w:sz w:val="24"/>
          <w:szCs w:val="24"/>
        </w:rPr>
        <w:t>właścicieli nieruchomości przyległych</w:t>
      </w:r>
      <w:r w:rsidR="00AB313C">
        <w:rPr>
          <w:rFonts w:ascii="Times New Roman" w:hAnsi="Times New Roman" w:cs="Times New Roman"/>
          <w:sz w:val="24"/>
          <w:szCs w:val="24"/>
        </w:rPr>
        <w:t>.</w:t>
      </w:r>
    </w:p>
    <w:p w14:paraId="7A357F56" w14:textId="77777777" w:rsidR="00150D31" w:rsidRDefault="00150D31" w:rsidP="00150D31">
      <w:pPr>
        <w:spacing w:after="0"/>
        <w:jc w:val="both"/>
      </w:pPr>
    </w:p>
    <w:p w14:paraId="7B8B7CBB" w14:textId="77777777" w:rsidR="00150D31" w:rsidRDefault="00150D31" w:rsidP="00150D31">
      <w:pPr>
        <w:spacing w:after="0"/>
        <w:jc w:val="both"/>
      </w:pPr>
    </w:p>
    <w:p w14:paraId="5C9A1590" w14:textId="3E211BD8" w:rsidR="008F3AF3" w:rsidRDefault="00150D31" w:rsidP="00150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578">
        <w:rPr>
          <w:rFonts w:ascii="Times New Roman" w:hAnsi="Times New Roman" w:cs="Times New Roman"/>
          <w:sz w:val="24"/>
          <w:szCs w:val="24"/>
        </w:rPr>
        <w:t>Komisja przetargowa</w:t>
      </w:r>
      <w:r w:rsidR="00DA7B0F">
        <w:rPr>
          <w:rFonts w:ascii="Times New Roman" w:hAnsi="Times New Roman" w:cs="Times New Roman"/>
          <w:sz w:val="24"/>
          <w:szCs w:val="24"/>
        </w:rPr>
        <w:t>,</w:t>
      </w:r>
      <w:r w:rsidR="003A2578">
        <w:rPr>
          <w:rFonts w:ascii="Times New Roman" w:hAnsi="Times New Roman" w:cs="Times New Roman"/>
          <w:sz w:val="24"/>
          <w:szCs w:val="24"/>
        </w:rPr>
        <w:t xml:space="preserve"> </w:t>
      </w:r>
      <w:r w:rsidR="003A2578" w:rsidRPr="003A2578">
        <w:rPr>
          <w:rFonts w:ascii="Times New Roman" w:hAnsi="Times New Roman" w:cs="Times New Roman"/>
          <w:sz w:val="24"/>
          <w:szCs w:val="24"/>
        </w:rPr>
        <w:t xml:space="preserve">wyznaczona uchwałą Nr </w:t>
      </w:r>
      <w:r w:rsidR="002D0F1B">
        <w:rPr>
          <w:rFonts w:ascii="Times New Roman" w:hAnsi="Times New Roman" w:cs="Times New Roman"/>
          <w:sz w:val="24"/>
          <w:szCs w:val="24"/>
        </w:rPr>
        <w:t>2941</w:t>
      </w:r>
      <w:r w:rsidR="003A2578" w:rsidRPr="003A2578">
        <w:rPr>
          <w:rFonts w:ascii="Times New Roman" w:hAnsi="Times New Roman" w:cs="Times New Roman"/>
          <w:sz w:val="24"/>
          <w:szCs w:val="24"/>
        </w:rPr>
        <w:t>/2</w:t>
      </w:r>
      <w:r w:rsidR="002D0F1B">
        <w:rPr>
          <w:rFonts w:ascii="Times New Roman" w:hAnsi="Times New Roman" w:cs="Times New Roman"/>
          <w:sz w:val="24"/>
          <w:szCs w:val="24"/>
        </w:rPr>
        <w:t>5</w:t>
      </w:r>
      <w:r w:rsidR="003A2578" w:rsidRPr="003A2578">
        <w:rPr>
          <w:rFonts w:ascii="Times New Roman" w:hAnsi="Times New Roman" w:cs="Times New Roman"/>
          <w:sz w:val="24"/>
          <w:szCs w:val="24"/>
        </w:rPr>
        <w:t xml:space="preserve"> Zarządu Województwa Świętokrzyskiego z dnia </w:t>
      </w:r>
      <w:r w:rsidR="002D0F1B">
        <w:rPr>
          <w:rFonts w:ascii="Times New Roman" w:hAnsi="Times New Roman" w:cs="Times New Roman"/>
          <w:sz w:val="24"/>
          <w:szCs w:val="24"/>
        </w:rPr>
        <w:t>1</w:t>
      </w:r>
      <w:r w:rsidR="003A2578" w:rsidRPr="003A2578">
        <w:rPr>
          <w:rFonts w:ascii="Times New Roman" w:hAnsi="Times New Roman" w:cs="Times New Roman"/>
          <w:sz w:val="24"/>
          <w:szCs w:val="24"/>
        </w:rPr>
        <w:t xml:space="preserve"> </w:t>
      </w:r>
      <w:r w:rsidR="002D0F1B">
        <w:rPr>
          <w:rFonts w:ascii="Times New Roman" w:hAnsi="Times New Roman" w:cs="Times New Roman"/>
          <w:sz w:val="24"/>
          <w:szCs w:val="24"/>
        </w:rPr>
        <w:t>października</w:t>
      </w:r>
      <w:r w:rsidR="003A2578" w:rsidRPr="003A2578">
        <w:rPr>
          <w:rFonts w:ascii="Times New Roman" w:hAnsi="Times New Roman" w:cs="Times New Roman"/>
          <w:sz w:val="24"/>
          <w:szCs w:val="24"/>
        </w:rPr>
        <w:t xml:space="preserve"> 202</w:t>
      </w:r>
      <w:r w:rsidR="002D0F1B">
        <w:rPr>
          <w:rFonts w:ascii="Times New Roman" w:hAnsi="Times New Roman" w:cs="Times New Roman"/>
          <w:sz w:val="24"/>
          <w:szCs w:val="24"/>
        </w:rPr>
        <w:t>5</w:t>
      </w:r>
      <w:r w:rsidR="003A2578" w:rsidRPr="003A2578">
        <w:rPr>
          <w:rFonts w:ascii="Times New Roman" w:hAnsi="Times New Roman" w:cs="Times New Roman"/>
          <w:sz w:val="24"/>
          <w:szCs w:val="24"/>
        </w:rPr>
        <w:t xml:space="preserve"> r. w sprawie powołania komisji przetargowej </w:t>
      </w:r>
      <w:r w:rsidR="003A2578">
        <w:rPr>
          <w:rFonts w:ascii="Times New Roman" w:hAnsi="Times New Roman" w:cs="Times New Roman"/>
          <w:sz w:val="24"/>
          <w:szCs w:val="24"/>
        </w:rPr>
        <w:br/>
      </w:r>
      <w:r w:rsidR="003A2578" w:rsidRPr="003A2578">
        <w:rPr>
          <w:rFonts w:ascii="Times New Roman" w:hAnsi="Times New Roman" w:cs="Times New Roman"/>
          <w:sz w:val="24"/>
          <w:szCs w:val="24"/>
        </w:rPr>
        <w:t>do sprzedaży nieruchomości stanowiąc</w:t>
      </w:r>
      <w:r w:rsidR="002D0F1B">
        <w:rPr>
          <w:rFonts w:ascii="Times New Roman" w:hAnsi="Times New Roman" w:cs="Times New Roman"/>
          <w:sz w:val="24"/>
          <w:szCs w:val="24"/>
        </w:rPr>
        <w:t>ej</w:t>
      </w:r>
      <w:r w:rsidR="003A2578" w:rsidRPr="003A2578">
        <w:rPr>
          <w:rFonts w:ascii="Times New Roman" w:hAnsi="Times New Roman" w:cs="Times New Roman"/>
          <w:sz w:val="24"/>
          <w:szCs w:val="24"/>
        </w:rPr>
        <w:t xml:space="preserve"> własność Województwa Świętokrzyskiego,</w:t>
      </w:r>
      <w:r w:rsidR="003A2578">
        <w:rPr>
          <w:rFonts w:ascii="Times New Roman" w:hAnsi="Times New Roman" w:cs="Times New Roman"/>
          <w:sz w:val="24"/>
          <w:szCs w:val="24"/>
        </w:rPr>
        <w:t xml:space="preserve"> </w:t>
      </w:r>
      <w:r w:rsidR="003A2578" w:rsidRPr="003A2578">
        <w:rPr>
          <w:rFonts w:ascii="Times New Roman" w:hAnsi="Times New Roman" w:cs="Times New Roman"/>
          <w:sz w:val="24"/>
          <w:szCs w:val="24"/>
        </w:rPr>
        <w:t>położon</w:t>
      </w:r>
      <w:r w:rsidR="002D0F1B">
        <w:rPr>
          <w:rFonts w:ascii="Times New Roman" w:hAnsi="Times New Roman" w:cs="Times New Roman"/>
          <w:sz w:val="24"/>
          <w:szCs w:val="24"/>
        </w:rPr>
        <w:t>ej</w:t>
      </w:r>
      <w:r w:rsidR="003A2578" w:rsidRPr="003A2578">
        <w:rPr>
          <w:rFonts w:ascii="Times New Roman" w:hAnsi="Times New Roman" w:cs="Times New Roman"/>
          <w:sz w:val="24"/>
          <w:szCs w:val="24"/>
        </w:rPr>
        <w:t xml:space="preserve"> </w:t>
      </w:r>
      <w:r w:rsidR="002D0F1B">
        <w:rPr>
          <w:rFonts w:ascii="Times New Roman" w:hAnsi="Times New Roman" w:cs="Times New Roman"/>
          <w:sz w:val="24"/>
          <w:szCs w:val="24"/>
        </w:rPr>
        <w:t>we Włoszczow</w:t>
      </w:r>
      <w:r w:rsidR="00851AAF">
        <w:rPr>
          <w:rFonts w:ascii="Times New Roman" w:hAnsi="Times New Roman" w:cs="Times New Roman"/>
          <w:sz w:val="24"/>
          <w:szCs w:val="24"/>
        </w:rPr>
        <w:t>ie</w:t>
      </w:r>
      <w:r w:rsidR="003A2578" w:rsidRPr="003A2578">
        <w:rPr>
          <w:rFonts w:ascii="Times New Roman" w:hAnsi="Times New Roman" w:cs="Times New Roman"/>
          <w:sz w:val="24"/>
          <w:szCs w:val="24"/>
        </w:rPr>
        <w:t xml:space="preserve">, </w:t>
      </w:r>
      <w:r w:rsidR="008F3AF3">
        <w:rPr>
          <w:rFonts w:ascii="Times New Roman" w:hAnsi="Times New Roman" w:cs="Times New Roman"/>
          <w:sz w:val="24"/>
          <w:szCs w:val="24"/>
        </w:rPr>
        <w:t xml:space="preserve">po zbadaniu spełnienia przez zainteresowanych warunków uczestnictwa </w:t>
      </w:r>
      <w:r w:rsidR="00DA7B0F">
        <w:rPr>
          <w:rFonts w:ascii="Times New Roman" w:hAnsi="Times New Roman" w:cs="Times New Roman"/>
          <w:sz w:val="24"/>
          <w:szCs w:val="24"/>
        </w:rPr>
        <w:br/>
      </w:r>
      <w:r w:rsidR="008F3AF3">
        <w:rPr>
          <w:rFonts w:ascii="Times New Roman" w:hAnsi="Times New Roman" w:cs="Times New Roman"/>
          <w:sz w:val="24"/>
          <w:szCs w:val="24"/>
        </w:rPr>
        <w:t>w przetargu podanych w ogłoszeniu</w:t>
      </w:r>
      <w:r w:rsidR="003A2578">
        <w:rPr>
          <w:rFonts w:ascii="Times New Roman" w:hAnsi="Times New Roman" w:cs="Times New Roman"/>
          <w:sz w:val="24"/>
          <w:szCs w:val="24"/>
        </w:rPr>
        <w:t xml:space="preserve"> </w:t>
      </w:r>
      <w:r w:rsidR="008F3AF3">
        <w:rPr>
          <w:rFonts w:ascii="Times New Roman" w:hAnsi="Times New Roman" w:cs="Times New Roman"/>
          <w:sz w:val="24"/>
          <w:szCs w:val="24"/>
        </w:rPr>
        <w:t xml:space="preserve">o przetargu, </w:t>
      </w:r>
      <w:r>
        <w:rPr>
          <w:rFonts w:ascii="Times New Roman" w:hAnsi="Times New Roman" w:cs="Times New Roman"/>
          <w:sz w:val="24"/>
          <w:szCs w:val="24"/>
        </w:rPr>
        <w:t>zakwalifikowała</w:t>
      </w:r>
      <w:r w:rsidR="008F3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udziału w przetargu</w:t>
      </w:r>
      <w:r w:rsidR="00D21941">
        <w:rPr>
          <w:rFonts w:ascii="Times New Roman" w:hAnsi="Times New Roman" w:cs="Times New Roman"/>
          <w:sz w:val="24"/>
          <w:szCs w:val="24"/>
        </w:rPr>
        <w:t>,</w:t>
      </w:r>
      <w:r w:rsidR="00DA7B0F">
        <w:rPr>
          <w:rFonts w:ascii="Times New Roman" w:hAnsi="Times New Roman" w:cs="Times New Roman"/>
          <w:sz w:val="24"/>
          <w:szCs w:val="24"/>
        </w:rPr>
        <w:t xml:space="preserve"> </w:t>
      </w:r>
      <w:r w:rsidR="00AB313C" w:rsidRPr="00AB313C">
        <w:rPr>
          <w:rFonts w:ascii="Times New Roman" w:hAnsi="Times New Roman" w:cs="Times New Roman"/>
          <w:sz w:val="24"/>
          <w:szCs w:val="24"/>
        </w:rPr>
        <w:t xml:space="preserve">wyznaczonego na dzień </w:t>
      </w:r>
      <w:r w:rsidR="002D0F1B">
        <w:rPr>
          <w:rFonts w:ascii="Times New Roman" w:hAnsi="Times New Roman" w:cs="Times New Roman"/>
          <w:sz w:val="24"/>
          <w:szCs w:val="24"/>
        </w:rPr>
        <w:t>16</w:t>
      </w:r>
      <w:r w:rsidR="00AB313C" w:rsidRPr="00AB313C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2D0F1B">
        <w:rPr>
          <w:rFonts w:ascii="Times New Roman" w:hAnsi="Times New Roman" w:cs="Times New Roman"/>
          <w:sz w:val="24"/>
          <w:szCs w:val="24"/>
        </w:rPr>
        <w:t>5</w:t>
      </w:r>
      <w:r w:rsidR="00AB313C" w:rsidRPr="00AB313C">
        <w:rPr>
          <w:rFonts w:ascii="Times New Roman" w:hAnsi="Times New Roman" w:cs="Times New Roman"/>
          <w:sz w:val="24"/>
          <w:szCs w:val="24"/>
        </w:rPr>
        <w:t xml:space="preserve"> r.</w:t>
      </w:r>
      <w:r w:rsidR="00D21941">
        <w:rPr>
          <w:rFonts w:ascii="Times New Roman" w:hAnsi="Times New Roman" w:cs="Times New Roman"/>
          <w:sz w:val="24"/>
          <w:szCs w:val="24"/>
        </w:rPr>
        <w:t>,</w:t>
      </w:r>
      <w:r w:rsidR="00DA7B0F">
        <w:rPr>
          <w:rFonts w:ascii="Times New Roman" w:hAnsi="Times New Roman" w:cs="Times New Roman"/>
          <w:sz w:val="24"/>
          <w:szCs w:val="24"/>
        </w:rPr>
        <w:t xml:space="preserve"> Pana </w:t>
      </w:r>
      <w:r w:rsidR="002D0F1B">
        <w:rPr>
          <w:rFonts w:ascii="Times New Roman" w:hAnsi="Times New Roman" w:cs="Times New Roman"/>
          <w:sz w:val="24"/>
          <w:szCs w:val="24"/>
        </w:rPr>
        <w:t>Tomasz</w:t>
      </w:r>
      <w:r w:rsidR="00DA7B0F">
        <w:rPr>
          <w:rFonts w:ascii="Times New Roman" w:hAnsi="Times New Roman" w:cs="Times New Roman"/>
          <w:sz w:val="24"/>
          <w:szCs w:val="24"/>
        </w:rPr>
        <w:t>a</w:t>
      </w:r>
      <w:r w:rsidR="002D0F1B">
        <w:rPr>
          <w:rFonts w:ascii="Times New Roman" w:hAnsi="Times New Roman" w:cs="Times New Roman"/>
          <w:sz w:val="24"/>
          <w:szCs w:val="24"/>
        </w:rPr>
        <w:t xml:space="preserve"> Mazur</w:t>
      </w:r>
      <w:r w:rsidR="00DA7B0F">
        <w:rPr>
          <w:rFonts w:ascii="Times New Roman" w:hAnsi="Times New Roman" w:cs="Times New Roman"/>
          <w:sz w:val="24"/>
          <w:szCs w:val="24"/>
        </w:rPr>
        <w:t>a.</w:t>
      </w:r>
      <w:r w:rsidR="008F3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EDABA" w14:textId="2E26622D" w:rsidR="00150D31" w:rsidRDefault="00150D31" w:rsidP="00150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11139" w14:textId="77777777" w:rsidR="00BA02E9" w:rsidRDefault="00BA02E9" w:rsidP="00150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D06B9" w14:textId="2BAD4EDD" w:rsidR="00BA02E9" w:rsidRDefault="00BA02E9" w:rsidP="00BA0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37BC2E" w14:textId="77777777" w:rsidR="00BA02E9" w:rsidRDefault="00BA02E9" w:rsidP="00BA0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41867" w14:textId="0D4E50C4" w:rsidR="00BA02E9" w:rsidRDefault="00BA02E9" w:rsidP="00D21941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02E9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BA02E9">
        <w:rPr>
          <w:rFonts w:ascii="Times New Roman" w:hAnsi="Times New Roman" w:cs="Times New Roman"/>
          <w:sz w:val="24"/>
          <w:szCs w:val="24"/>
        </w:rPr>
        <w:tab/>
      </w:r>
      <w:r w:rsidRPr="00BA02E9">
        <w:rPr>
          <w:rFonts w:ascii="Times New Roman" w:hAnsi="Times New Roman" w:cs="Times New Roman"/>
          <w:sz w:val="24"/>
          <w:szCs w:val="24"/>
        </w:rPr>
        <w:tab/>
      </w:r>
      <w:r w:rsidRPr="00BA02E9">
        <w:rPr>
          <w:rFonts w:ascii="Times New Roman" w:hAnsi="Times New Roman" w:cs="Times New Roman"/>
          <w:sz w:val="24"/>
          <w:szCs w:val="24"/>
        </w:rPr>
        <w:tab/>
      </w:r>
    </w:p>
    <w:p w14:paraId="107D3351" w14:textId="77777777" w:rsidR="00BA02E9" w:rsidRPr="00BA02E9" w:rsidRDefault="00BA02E9" w:rsidP="00D21941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89903A7" w14:textId="77777777" w:rsidR="00BA02E9" w:rsidRDefault="00BA02E9" w:rsidP="00D21941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212E0E83" w14:textId="77777777" w:rsidR="00BA02E9" w:rsidRDefault="00BA02E9" w:rsidP="00D21941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EEF8057" w14:textId="77777777" w:rsidR="00BA02E9" w:rsidRDefault="00BA02E9" w:rsidP="00D21941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51B981E" w14:textId="77777777" w:rsidR="00BA02E9" w:rsidRPr="00E155B0" w:rsidRDefault="00BA02E9" w:rsidP="00D21941">
      <w:pPr>
        <w:pStyle w:val="Akapitzlist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EA7A352" w14:textId="77777777" w:rsidR="00BA02E9" w:rsidRDefault="00BA02E9" w:rsidP="00D21941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0315443" w14:textId="77777777" w:rsidR="00BA02E9" w:rsidRDefault="00BA02E9" w:rsidP="00D21941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F7A4F27" w14:textId="77777777" w:rsidR="00BA02E9" w:rsidRDefault="00BA02E9" w:rsidP="00D21941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388055B" w14:textId="77777777" w:rsidR="00CE59B9" w:rsidRPr="00CE59B9" w:rsidRDefault="00CE59B9" w:rsidP="00CE59B9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sectPr w:rsidR="00CE59B9" w:rsidRPr="00CE59B9" w:rsidSect="00E155B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6220F" w14:textId="77777777" w:rsidR="002C4278" w:rsidRDefault="002C4278" w:rsidP="004D0A31">
      <w:pPr>
        <w:spacing w:after="0" w:line="240" w:lineRule="auto"/>
      </w:pPr>
      <w:r>
        <w:separator/>
      </w:r>
    </w:p>
  </w:endnote>
  <w:endnote w:type="continuationSeparator" w:id="0">
    <w:p w14:paraId="73CA7131" w14:textId="77777777" w:rsidR="002C4278" w:rsidRDefault="002C4278" w:rsidP="004D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CDF38" w14:textId="77777777" w:rsidR="002C4278" w:rsidRDefault="002C4278" w:rsidP="004D0A31">
      <w:pPr>
        <w:spacing w:after="0" w:line="240" w:lineRule="auto"/>
      </w:pPr>
      <w:r>
        <w:separator/>
      </w:r>
    </w:p>
  </w:footnote>
  <w:footnote w:type="continuationSeparator" w:id="0">
    <w:p w14:paraId="15794A1A" w14:textId="77777777" w:rsidR="002C4278" w:rsidRDefault="002C4278" w:rsidP="004D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403"/>
    <w:multiLevelType w:val="hybridMultilevel"/>
    <w:tmpl w:val="A4ECA526"/>
    <w:lvl w:ilvl="0" w:tplc="36D86C3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D967091"/>
    <w:multiLevelType w:val="hybridMultilevel"/>
    <w:tmpl w:val="AD2E2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33"/>
    <w:multiLevelType w:val="hybridMultilevel"/>
    <w:tmpl w:val="BBAAD826"/>
    <w:lvl w:ilvl="0" w:tplc="8D823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0C09C9"/>
    <w:multiLevelType w:val="hybridMultilevel"/>
    <w:tmpl w:val="03BED4CA"/>
    <w:lvl w:ilvl="0" w:tplc="D39E0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2EB7"/>
    <w:multiLevelType w:val="hybridMultilevel"/>
    <w:tmpl w:val="1E1207BA"/>
    <w:lvl w:ilvl="0" w:tplc="CAA23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30469"/>
    <w:multiLevelType w:val="hybridMultilevel"/>
    <w:tmpl w:val="DC58DCFE"/>
    <w:lvl w:ilvl="0" w:tplc="E3BEB2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3358EF"/>
    <w:multiLevelType w:val="hybridMultilevel"/>
    <w:tmpl w:val="1A76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D29FC"/>
    <w:multiLevelType w:val="hybridMultilevel"/>
    <w:tmpl w:val="C73A9A2A"/>
    <w:lvl w:ilvl="0" w:tplc="E49CD1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C22F88"/>
    <w:multiLevelType w:val="hybridMultilevel"/>
    <w:tmpl w:val="3ED84D52"/>
    <w:lvl w:ilvl="0" w:tplc="73D2D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76729"/>
    <w:multiLevelType w:val="hybridMultilevel"/>
    <w:tmpl w:val="437C4CB6"/>
    <w:lvl w:ilvl="0" w:tplc="D39E0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945D7"/>
    <w:multiLevelType w:val="hybridMultilevel"/>
    <w:tmpl w:val="14E63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623D"/>
    <w:multiLevelType w:val="hybridMultilevel"/>
    <w:tmpl w:val="4978CEDE"/>
    <w:lvl w:ilvl="0" w:tplc="D39E0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D3DA4"/>
    <w:multiLevelType w:val="hybridMultilevel"/>
    <w:tmpl w:val="B5424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0205"/>
    <w:multiLevelType w:val="hybridMultilevel"/>
    <w:tmpl w:val="3B0CC5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D20E15"/>
    <w:multiLevelType w:val="hybridMultilevel"/>
    <w:tmpl w:val="4A483270"/>
    <w:lvl w:ilvl="0" w:tplc="3C145112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FB46804"/>
    <w:multiLevelType w:val="hybridMultilevel"/>
    <w:tmpl w:val="65E2E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92560826">
    <w:abstractNumId w:val="6"/>
  </w:num>
  <w:num w:numId="2" w16cid:durableId="1627850031">
    <w:abstractNumId w:val="10"/>
  </w:num>
  <w:num w:numId="3" w16cid:durableId="35856988">
    <w:abstractNumId w:val="1"/>
  </w:num>
  <w:num w:numId="4" w16cid:durableId="856700596">
    <w:abstractNumId w:val="7"/>
  </w:num>
  <w:num w:numId="5" w16cid:durableId="70391150">
    <w:abstractNumId w:val="2"/>
  </w:num>
  <w:num w:numId="6" w16cid:durableId="457647298">
    <w:abstractNumId w:val="11"/>
  </w:num>
  <w:num w:numId="7" w16cid:durableId="1384907396">
    <w:abstractNumId w:val="14"/>
  </w:num>
  <w:num w:numId="8" w16cid:durableId="1959288096">
    <w:abstractNumId w:val="8"/>
  </w:num>
  <w:num w:numId="9" w16cid:durableId="247933117">
    <w:abstractNumId w:val="4"/>
  </w:num>
  <w:num w:numId="10" w16cid:durableId="884412720">
    <w:abstractNumId w:val="9"/>
  </w:num>
  <w:num w:numId="11" w16cid:durableId="1574895669">
    <w:abstractNumId w:val="13"/>
  </w:num>
  <w:num w:numId="12" w16cid:durableId="1337079466">
    <w:abstractNumId w:val="3"/>
  </w:num>
  <w:num w:numId="13" w16cid:durableId="135881228">
    <w:abstractNumId w:val="5"/>
  </w:num>
  <w:num w:numId="14" w16cid:durableId="1143545169">
    <w:abstractNumId w:val="0"/>
  </w:num>
  <w:num w:numId="15" w16cid:durableId="1263144002">
    <w:abstractNumId w:val="12"/>
  </w:num>
  <w:num w:numId="16" w16cid:durableId="19491994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1E"/>
    <w:rsid w:val="00050BB8"/>
    <w:rsid w:val="00057FDF"/>
    <w:rsid w:val="000D2747"/>
    <w:rsid w:val="000E0D3C"/>
    <w:rsid w:val="00150D31"/>
    <w:rsid w:val="00154AFD"/>
    <w:rsid w:val="0016099C"/>
    <w:rsid w:val="00170AF5"/>
    <w:rsid w:val="00182480"/>
    <w:rsid w:val="00182F59"/>
    <w:rsid w:val="0018345A"/>
    <w:rsid w:val="00196F5D"/>
    <w:rsid w:val="001B0BAF"/>
    <w:rsid w:val="001B52E1"/>
    <w:rsid w:val="001D04B4"/>
    <w:rsid w:val="00200BF2"/>
    <w:rsid w:val="00262B59"/>
    <w:rsid w:val="00265C11"/>
    <w:rsid w:val="00273080"/>
    <w:rsid w:val="002802E7"/>
    <w:rsid w:val="002C4278"/>
    <w:rsid w:val="002D0F1B"/>
    <w:rsid w:val="002F1631"/>
    <w:rsid w:val="002F3D8C"/>
    <w:rsid w:val="002F76A1"/>
    <w:rsid w:val="0032560A"/>
    <w:rsid w:val="003422B9"/>
    <w:rsid w:val="003528D6"/>
    <w:rsid w:val="00365261"/>
    <w:rsid w:val="003756DB"/>
    <w:rsid w:val="003A17A5"/>
    <w:rsid w:val="003A2578"/>
    <w:rsid w:val="003F7966"/>
    <w:rsid w:val="00426408"/>
    <w:rsid w:val="004766D5"/>
    <w:rsid w:val="00491F5D"/>
    <w:rsid w:val="004D0A31"/>
    <w:rsid w:val="004D0C4D"/>
    <w:rsid w:val="004D365C"/>
    <w:rsid w:val="005142D5"/>
    <w:rsid w:val="00533F18"/>
    <w:rsid w:val="005409E3"/>
    <w:rsid w:val="005A543C"/>
    <w:rsid w:val="005C4781"/>
    <w:rsid w:val="006213D6"/>
    <w:rsid w:val="006217AE"/>
    <w:rsid w:val="00633196"/>
    <w:rsid w:val="006536D9"/>
    <w:rsid w:val="00654ECC"/>
    <w:rsid w:val="00666356"/>
    <w:rsid w:val="006A3177"/>
    <w:rsid w:val="006E3A09"/>
    <w:rsid w:val="006F56AF"/>
    <w:rsid w:val="00700A04"/>
    <w:rsid w:val="00723424"/>
    <w:rsid w:val="007311ED"/>
    <w:rsid w:val="007363BD"/>
    <w:rsid w:val="00775E1E"/>
    <w:rsid w:val="0079107F"/>
    <w:rsid w:val="007B6A68"/>
    <w:rsid w:val="007C08D2"/>
    <w:rsid w:val="007D6D71"/>
    <w:rsid w:val="00836A76"/>
    <w:rsid w:val="00844BA5"/>
    <w:rsid w:val="00851AAF"/>
    <w:rsid w:val="008703BA"/>
    <w:rsid w:val="008772FF"/>
    <w:rsid w:val="00880AD2"/>
    <w:rsid w:val="008A4E43"/>
    <w:rsid w:val="008A6AD2"/>
    <w:rsid w:val="008B2072"/>
    <w:rsid w:val="008F239F"/>
    <w:rsid w:val="008F3AF3"/>
    <w:rsid w:val="008F4FDA"/>
    <w:rsid w:val="008F5B6E"/>
    <w:rsid w:val="00932362"/>
    <w:rsid w:val="0094390E"/>
    <w:rsid w:val="00955F76"/>
    <w:rsid w:val="00971E4D"/>
    <w:rsid w:val="00994434"/>
    <w:rsid w:val="009A0D81"/>
    <w:rsid w:val="009B2505"/>
    <w:rsid w:val="00A11CBA"/>
    <w:rsid w:val="00A229AB"/>
    <w:rsid w:val="00A4384E"/>
    <w:rsid w:val="00A96BD6"/>
    <w:rsid w:val="00AB313C"/>
    <w:rsid w:val="00AF599E"/>
    <w:rsid w:val="00AF711E"/>
    <w:rsid w:val="00B05019"/>
    <w:rsid w:val="00B0772A"/>
    <w:rsid w:val="00B44AEF"/>
    <w:rsid w:val="00B77AF2"/>
    <w:rsid w:val="00B80C2A"/>
    <w:rsid w:val="00BA02E9"/>
    <w:rsid w:val="00BD0FD1"/>
    <w:rsid w:val="00BF2D5F"/>
    <w:rsid w:val="00C26CFE"/>
    <w:rsid w:val="00C426AE"/>
    <w:rsid w:val="00C55B97"/>
    <w:rsid w:val="00C564AD"/>
    <w:rsid w:val="00C754A4"/>
    <w:rsid w:val="00C90603"/>
    <w:rsid w:val="00CA0072"/>
    <w:rsid w:val="00CA5A21"/>
    <w:rsid w:val="00CD61AC"/>
    <w:rsid w:val="00CE59B9"/>
    <w:rsid w:val="00D0293B"/>
    <w:rsid w:val="00D029B8"/>
    <w:rsid w:val="00D21941"/>
    <w:rsid w:val="00D83BA8"/>
    <w:rsid w:val="00DA7B0F"/>
    <w:rsid w:val="00E00286"/>
    <w:rsid w:val="00E138C4"/>
    <w:rsid w:val="00E155B0"/>
    <w:rsid w:val="00E1686C"/>
    <w:rsid w:val="00E310C5"/>
    <w:rsid w:val="00E31C56"/>
    <w:rsid w:val="00E53167"/>
    <w:rsid w:val="00E628E2"/>
    <w:rsid w:val="00ED1EBD"/>
    <w:rsid w:val="00EF54FC"/>
    <w:rsid w:val="00EF5DB5"/>
    <w:rsid w:val="00F5584C"/>
    <w:rsid w:val="00F6044B"/>
    <w:rsid w:val="00F6753B"/>
    <w:rsid w:val="00F75B9A"/>
    <w:rsid w:val="00F8036C"/>
    <w:rsid w:val="00F9649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B957"/>
  <w15:docId w15:val="{CFCA3FFA-DA67-47E8-A61C-07E13DDE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E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A31"/>
  </w:style>
  <w:style w:type="paragraph" w:styleId="Stopka">
    <w:name w:val="footer"/>
    <w:basedOn w:val="Normalny"/>
    <w:link w:val="StopkaZnak"/>
    <w:uiPriority w:val="99"/>
    <w:unhideWhenUsed/>
    <w:rsid w:val="004D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53491-0BA4-4BB8-9B47-813584C2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Rogóż, Agnieszka</dc:creator>
  <cp:lastModifiedBy>Ścibisz, Łukasz</cp:lastModifiedBy>
  <cp:revision>7</cp:revision>
  <cp:lastPrinted>2025-10-09T12:22:00Z</cp:lastPrinted>
  <dcterms:created xsi:type="dcterms:W3CDTF">2025-10-07T06:46:00Z</dcterms:created>
  <dcterms:modified xsi:type="dcterms:W3CDTF">2025-10-09T12:46:00Z</dcterms:modified>
</cp:coreProperties>
</file>