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4B6" w:rsidRPr="000C43C5" w:rsidRDefault="00EE39F7" w:rsidP="0074164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0C43C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Tabela</w:t>
      </w:r>
      <w:r w:rsidR="00C85037" w:rsidRPr="000C43C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Nr 20</w:t>
      </w:r>
    </w:p>
    <w:p w:rsidR="000C43C5" w:rsidRDefault="000C43C5" w:rsidP="008634B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0C43C5" w:rsidRDefault="000C43C5" w:rsidP="008634B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826E9B" w:rsidRDefault="00826E9B" w:rsidP="00826E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Wydatki budżetu Województwa na lata 2019-2023</w:t>
      </w:r>
    </w:p>
    <w:p w:rsidR="00826E9B" w:rsidRDefault="00826E9B" w:rsidP="008634B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826E9B" w:rsidRDefault="00826E9B" w:rsidP="008634B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8634B6" w:rsidRPr="00914D42" w:rsidRDefault="008634B6" w:rsidP="008634B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14D4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tbl>
      <w:tblPr>
        <w:tblW w:w="425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980"/>
      </w:tblGrid>
      <w:tr w:rsidR="00163573" w:rsidRPr="006908BE" w:rsidTr="00744D06">
        <w:trPr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573" w:rsidRPr="006908BE" w:rsidRDefault="00163573" w:rsidP="00744D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908B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strona 1 (wydrukowano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…….</w:t>
            </w:r>
            <w:r w:rsidRPr="006908B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)</w:t>
            </w:r>
          </w:p>
        </w:tc>
      </w:tr>
      <w:tr w:rsidR="00163573" w:rsidRPr="006908BE" w:rsidTr="00744D06">
        <w:trPr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573" w:rsidRPr="006908BE" w:rsidRDefault="00163573" w:rsidP="00744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908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Województwo Świętokrzyskie NIP 959-15-06-120 REGON 291009337 (WYDATKI 201</w:t>
            </w:r>
            <w:r w:rsidR="008634B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  <w:r w:rsidRPr="006908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</w:tr>
    </w:tbl>
    <w:p w:rsidR="00361874" w:rsidRPr="008634B6" w:rsidRDefault="00361874" w:rsidP="003618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63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Nazwa załącznika</w:t>
      </w:r>
      <w:r w:rsidR="0009183A" w:rsidRPr="00863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8634B6" w:rsidRPr="001F5B4B" w:rsidRDefault="008634B6" w:rsidP="008634B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F5B4B">
        <w:rPr>
          <w:rFonts w:ascii="Times New Roman" w:eastAsia="Times New Roman" w:hAnsi="Times New Roman" w:cs="Times New Roman"/>
          <w:sz w:val="20"/>
          <w:szCs w:val="20"/>
          <w:lang w:eastAsia="pl-PL"/>
        </w:rPr>
        <w:t>Jednostka wykonująca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Departament realizujący:</w:t>
      </w:r>
    </w:p>
    <w:p w:rsidR="008634B6" w:rsidRDefault="008634B6" w:rsidP="008634B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F5B4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Jednostka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koordyn</w:t>
      </w:r>
      <w:r w:rsidRPr="001F5B4B">
        <w:rPr>
          <w:rFonts w:ascii="Times New Roman" w:eastAsia="Times New Roman" w:hAnsi="Times New Roman" w:cs="Times New Roman"/>
          <w:sz w:val="20"/>
          <w:szCs w:val="20"/>
          <w:lang w:eastAsia="pl-PL"/>
        </w:rPr>
        <w:t>ująca: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Departament koordynujący:</w:t>
      </w:r>
    </w:p>
    <w:p w:rsidR="008634B6" w:rsidRPr="008634B6" w:rsidRDefault="008634B6" w:rsidP="008634B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15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01"/>
        <w:gridCol w:w="1276"/>
        <w:gridCol w:w="1276"/>
        <w:gridCol w:w="1842"/>
        <w:gridCol w:w="1701"/>
        <w:gridCol w:w="993"/>
        <w:gridCol w:w="1275"/>
        <w:gridCol w:w="1276"/>
        <w:gridCol w:w="2126"/>
        <w:gridCol w:w="1134"/>
        <w:gridCol w:w="1400"/>
      </w:tblGrid>
      <w:tr w:rsidR="006301E1" w:rsidRPr="006908BE" w:rsidTr="00B70405">
        <w:trPr>
          <w:tblCellSpacing w:w="0" w:type="dxa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6908BE" w:rsidRPr="006908BE" w:rsidRDefault="006908BE" w:rsidP="0069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90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6908BE" w:rsidRPr="006908BE" w:rsidRDefault="006908BE" w:rsidP="0069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90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Grupa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6908BE" w:rsidRPr="006908BE" w:rsidRDefault="006908BE" w:rsidP="0069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90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grupy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6908BE" w:rsidRPr="006908BE" w:rsidRDefault="006908BE" w:rsidP="0069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90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Paragraf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6908BE" w:rsidRPr="006908BE" w:rsidRDefault="006908BE" w:rsidP="0069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90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paragrafu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6908BE" w:rsidRPr="006908BE" w:rsidRDefault="006908BE" w:rsidP="0069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90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Rozdział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6908BE" w:rsidRPr="006908BE" w:rsidRDefault="006908BE" w:rsidP="0069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90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Okres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6908BE" w:rsidRPr="006908BE" w:rsidRDefault="006908BE" w:rsidP="0069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90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Podzadanie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6908BE" w:rsidRPr="006908BE" w:rsidRDefault="006908BE" w:rsidP="0069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90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Źródło</w:t>
            </w:r>
            <w:r w:rsidRPr="00690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finansowania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6908BE" w:rsidRPr="006908BE" w:rsidRDefault="006908BE" w:rsidP="0069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90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Paragraf</w:t>
            </w:r>
            <w:r w:rsidRPr="00690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powiązany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6908BE" w:rsidRPr="006908BE" w:rsidRDefault="006908BE" w:rsidP="0069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90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Kwota</w:t>
            </w:r>
          </w:p>
        </w:tc>
      </w:tr>
      <w:tr w:rsidR="006301E1" w:rsidRPr="006301E1" w:rsidTr="000C3E33">
        <w:trPr>
          <w:tblCellSpacing w:w="0" w:type="dxa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6301E1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6301E1" w:rsidRDefault="006301E1" w:rsidP="006301E1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6301E1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6301E1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6301E1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6301E1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6301E1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6301E1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6301E1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6301E1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6301E1" w:rsidRDefault="006301E1" w:rsidP="00630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301E1" w:rsidRPr="006908BE" w:rsidTr="00B70405">
        <w:trPr>
          <w:tblCellSpacing w:w="0" w:type="dxa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0078AC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592D14" w:rsidRDefault="006301E1" w:rsidP="006301E1">
            <w:pPr>
              <w:rPr>
                <w:rFonts w:ascii="Times New Roman" w:eastAsia="Times New Roman" w:hAnsi="Times New Roman" w:cs="Times New Roman"/>
                <w:i/>
                <w:lang w:eastAsia="pl-PL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592D14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0078AC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0078AC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3B53D9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3B53D9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0078AC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0078AC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3B53D9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3B53D9" w:rsidRDefault="006301E1" w:rsidP="00630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6301E1" w:rsidRPr="006908BE" w:rsidTr="00B70405">
        <w:trPr>
          <w:tblCellSpacing w:w="0" w:type="dxa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0078AC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592D14" w:rsidRDefault="006301E1" w:rsidP="006301E1">
            <w:pPr>
              <w:rPr>
                <w:rFonts w:ascii="Times New Roman" w:eastAsia="Times New Roman" w:hAnsi="Times New Roman" w:cs="Times New Roman"/>
                <w:i/>
                <w:lang w:eastAsia="pl-PL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592D14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0078AC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0078AC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3B53D9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3B53D9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0078AC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0078AC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3B53D9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3B53D9" w:rsidRDefault="006301E1" w:rsidP="00630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</w:tbl>
    <w:p w:rsidR="0019300C" w:rsidRDefault="00826E9B"/>
    <w:sectPr w:rsidR="0019300C" w:rsidSect="00163573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8BE"/>
    <w:rsid w:val="000078AC"/>
    <w:rsid w:val="0009183A"/>
    <w:rsid w:val="000C3E33"/>
    <w:rsid w:val="000C43C5"/>
    <w:rsid w:val="00163573"/>
    <w:rsid w:val="0021184B"/>
    <w:rsid w:val="002A7CB7"/>
    <w:rsid w:val="00361874"/>
    <w:rsid w:val="003B53D9"/>
    <w:rsid w:val="003F5E8B"/>
    <w:rsid w:val="005E3664"/>
    <w:rsid w:val="006301E1"/>
    <w:rsid w:val="006908BE"/>
    <w:rsid w:val="007B1BF8"/>
    <w:rsid w:val="00826E9B"/>
    <w:rsid w:val="008634B6"/>
    <w:rsid w:val="008C6F5C"/>
    <w:rsid w:val="00AB22BF"/>
    <w:rsid w:val="00B70405"/>
    <w:rsid w:val="00C64B7B"/>
    <w:rsid w:val="00C85037"/>
    <w:rsid w:val="00D45F5E"/>
    <w:rsid w:val="00DC20F7"/>
    <w:rsid w:val="00EE3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6908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6908B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908BE"/>
  </w:style>
  <w:style w:type="paragraph" w:customStyle="1" w:styleId="msonormal0">
    <w:name w:val="msonormal"/>
    <w:basedOn w:val="Normalny"/>
    <w:rsid w:val="00690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908B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04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04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6908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6908B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908BE"/>
  </w:style>
  <w:style w:type="paragraph" w:customStyle="1" w:styleId="msonormal0">
    <w:name w:val="msonormal"/>
    <w:basedOn w:val="Normalny"/>
    <w:rsid w:val="00690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908B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04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04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5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64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Bąk, Beata</dc:creator>
  <cp:keywords/>
  <dc:description/>
  <cp:lastModifiedBy>Michniewska-Lech, Beata</cp:lastModifiedBy>
  <cp:revision>10</cp:revision>
  <cp:lastPrinted>2018-07-13T05:21:00Z</cp:lastPrinted>
  <dcterms:created xsi:type="dcterms:W3CDTF">2018-07-11T07:33:00Z</dcterms:created>
  <dcterms:modified xsi:type="dcterms:W3CDTF">2018-07-27T06:28:00Z</dcterms:modified>
</cp:coreProperties>
</file>