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75" w:rsidRPr="005A32A0" w:rsidRDefault="00B57175" w:rsidP="00B57175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pl-PL"/>
        </w:rPr>
      </w:pPr>
      <w:r w:rsidRPr="005A32A0">
        <w:rPr>
          <w:rFonts w:eastAsia="Times New Roman"/>
          <w:b/>
          <w:bCs/>
          <w:sz w:val="28"/>
          <w:szCs w:val="28"/>
          <w:lang w:eastAsia="pl-PL"/>
        </w:rPr>
        <w:t>Ogłoszenie o konsultacjach społecznych</w:t>
      </w:r>
    </w:p>
    <w:p w:rsidR="00B57175" w:rsidRPr="00B57175" w:rsidRDefault="00B57175" w:rsidP="00B57175">
      <w:pPr>
        <w:pStyle w:val="Tekstpodstawowy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17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 Województwa Świętokrzyskiego poddaje konsultacjom społecznym projekt uchwały Sejmiku Województwa Świętokrzyskiego w sprawie</w:t>
      </w:r>
      <w:r w:rsidRPr="00B57175">
        <w:rPr>
          <w:rFonts w:ascii="Times New Roman" w:hAnsi="Times New Roman"/>
          <w:b/>
          <w:sz w:val="24"/>
          <w:szCs w:val="24"/>
        </w:rPr>
        <w:t>:</w:t>
      </w:r>
    </w:p>
    <w:p w:rsidR="00B57175" w:rsidRPr="00B57175" w:rsidRDefault="00B57175" w:rsidP="00B57175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57175">
        <w:rPr>
          <w:rFonts w:ascii="Times New Roman" w:hAnsi="Times New Roman"/>
          <w:b/>
          <w:sz w:val="24"/>
          <w:szCs w:val="24"/>
        </w:rPr>
        <w:t>zasad rozliczania tygodniowego obowiązkowego wymiaru godzin zajęć nauczycieli, dla których ustalony plan zajęć jest różny w poszczególnych okresach roku szkolnego;</w:t>
      </w:r>
    </w:p>
    <w:p w:rsidR="00B57175" w:rsidRPr="00B57175" w:rsidRDefault="00B57175" w:rsidP="00B57175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57175">
        <w:rPr>
          <w:rFonts w:ascii="Times New Roman" w:hAnsi="Times New Roman"/>
          <w:b/>
          <w:sz w:val="24"/>
          <w:szCs w:val="24"/>
        </w:rPr>
        <w:t>zasad udzielania i rozmiaru obniżek tygodniowego obowiązkowego wymiaru godzin zajęć nauczycieli zajmujących stanowiska kierownicze oraz zasad przyznawania zwolnień od obowiązku realizacji zajęć dydaktycznych, wychowawczych i opiekuńczych, prowadzonych bezpośrednio z uczniami lub wychowankami albo na ich rzecz;</w:t>
      </w:r>
    </w:p>
    <w:p w:rsidR="00B57175" w:rsidRPr="00B57175" w:rsidRDefault="00B57175" w:rsidP="00B57175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57175">
        <w:rPr>
          <w:rFonts w:ascii="Times New Roman" w:hAnsi="Times New Roman"/>
          <w:b/>
          <w:bCs/>
          <w:sz w:val="24"/>
          <w:szCs w:val="24"/>
        </w:rPr>
        <w:t xml:space="preserve">tygodniowego obowiązkowego wymiaru godzin zajęć nauczycieli szkół niewymienionych w art. 42 ust. 3 ustawy – Karta Nauczyciela, </w:t>
      </w:r>
      <w:r w:rsidRPr="00B57175">
        <w:rPr>
          <w:rFonts w:ascii="Times New Roman" w:hAnsi="Times New Roman"/>
          <w:b/>
          <w:sz w:val="24"/>
          <w:szCs w:val="24"/>
        </w:rPr>
        <w:t xml:space="preserve">nauczycieli prowadzących kształcenie w formie zaocznej, nauczycieli kolegiów pracowników służb społecznych, </w:t>
      </w:r>
      <w:r w:rsidRPr="00B57175">
        <w:rPr>
          <w:rFonts w:ascii="Times New Roman" w:hAnsi="Times New Roman"/>
          <w:b/>
          <w:bCs/>
          <w:sz w:val="24"/>
          <w:szCs w:val="24"/>
        </w:rPr>
        <w:t xml:space="preserve">bibliotekarzy bibliotek pedagogicznych oraz zasad </w:t>
      </w:r>
      <w:r w:rsidRPr="00B57175">
        <w:rPr>
          <w:rFonts w:ascii="Times New Roman" w:hAnsi="Times New Roman"/>
          <w:b/>
          <w:sz w:val="24"/>
          <w:szCs w:val="24"/>
        </w:rPr>
        <w:t>zaliczania do wymiaru godzin poszczególnych zajęć w formie zaocznej;</w:t>
      </w:r>
    </w:p>
    <w:p w:rsidR="00B57175" w:rsidRPr="00B57175" w:rsidRDefault="00B57175" w:rsidP="00B57175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57175">
        <w:rPr>
          <w:rFonts w:ascii="Times New Roman" w:hAnsi="Times New Roman"/>
          <w:b/>
          <w:sz w:val="24"/>
          <w:szCs w:val="24"/>
        </w:rPr>
        <w:t>przypadków, w jakich nauczycielowi zatrudnionemu w pełnym wymiarze zajęć można obniżyć tygodniowy obowiązkowy wymiar godzin zajęć, oraz warunków i trybu tego obniżenia.</w:t>
      </w:r>
    </w:p>
    <w:p w:rsidR="00B57175" w:rsidRPr="00B57175" w:rsidRDefault="00B57175" w:rsidP="00B57175">
      <w:pPr>
        <w:pStyle w:val="Tekstpodstawowy"/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B57175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41 ust. 2 pkt 1 ustawy z dnia 5 czerwca 1998 roku o samorządzie województwa (t. j. Dz. U. z 2019r. poz. 512 z </w:t>
      </w:r>
      <w:proofErr w:type="spellStart"/>
      <w:r w:rsidRPr="00B57175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B57175">
        <w:rPr>
          <w:rFonts w:ascii="Times New Roman" w:eastAsia="Times New Roman" w:hAnsi="Times New Roman"/>
          <w:sz w:val="24"/>
          <w:szCs w:val="24"/>
          <w:lang w:eastAsia="pl-PL"/>
        </w:rPr>
        <w:t xml:space="preserve">. zm.),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a także uchwały Nr VIII/94/19 Sejmiku Województwa Świętokrzyskiego z dnia 15 kwietnia 2019 r. w sprawie przyjęcia zasad i trybu przeprowadzania konsultacji społecznych z mieszkańcami Województwa Świętokrzyskiego, Zarząd Województwa Świętokrzyskiego poddaje konsultacjom społecznym projekt uchwały Sejmiku Województwa Świętokrzyskiego </w:t>
      </w:r>
      <w:r w:rsidRPr="00B57175">
        <w:rPr>
          <w:rFonts w:ascii="Times New Roman" w:eastAsia="Times New Roman" w:hAnsi="Times New Roman"/>
          <w:bCs/>
          <w:sz w:val="24"/>
          <w:szCs w:val="24"/>
          <w:lang w:eastAsia="pl-PL"/>
        </w:rPr>
        <w:t>w sprawie</w:t>
      </w:r>
      <w:r w:rsidRPr="00B57175">
        <w:rPr>
          <w:rFonts w:ascii="Times New Roman" w:hAnsi="Times New Roman"/>
          <w:sz w:val="24"/>
          <w:szCs w:val="24"/>
        </w:rPr>
        <w:t>:</w:t>
      </w:r>
    </w:p>
    <w:p w:rsidR="00B57175" w:rsidRPr="00B57175" w:rsidRDefault="00B57175" w:rsidP="00B57175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before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7175">
        <w:rPr>
          <w:rFonts w:ascii="Times New Roman" w:hAnsi="Times New Roman"/>
          <w:sz w:val="24"/>
          <w:szCs w:val="24"/>
        </w:rPr>
        <w:t>zasad rozliczania tygodniowego obowiązkowego wymiaru godzin zajęć nauczycieli, dla których ustalony plan zajęć jest różny w poszczególnych okresach roku szkolnego;</w:t>
      </w:r>
    </w:p>
    <w:p w:rsidR="00B57175" w:rsidRPr="00B57175" w:rsidRDefault="00B57175" w:rsidP="00B57175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before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7175">
        <w:rPr>
          <w:rFonts w:ascii="Times New Roman" w:hAnsi="Times New Roman"/>
          <w:sz w:val="24"/>
          <w:szCs w:val="24"/>
        </w:rPr>
        <w:t>zasad udzielania i rozmiaru obniżek tygodniowego obowiązkowego wymiaru godzin zajęć nauczycieli zajmujących stanowiska kierownicze oraz zasad przyznawania zwolnień od obowiązku realizacji zajęć dydaktycznych, wychowawczych i opiekuńczych, prowadzonych bezpośrednio z uczniami lub wychowankami albo na ich rzecz;</w:t>
      </w:r>
    </w:p>
    <w:p w:rsidR="00B57175" w:rsidRPr="00B57175" w:rsidRDefault="00B57175" w:rsidP="00B57175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before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7175">
        <w:rPr>
          <w:rFonts w:ascii="Times New Roman" w:hAnsi="Times New Roman"/>
          <w:bCs/>
          <w:sz w:val="24"/>
          <w:szCs w:val="24"/>
        </w:rPr>
        <w:t xml:space="preserve">tygodniowego obowiązkowego wymiaru godzin zajęć nauczycieli szkół niewymienionych w art. 42 ust. 3 ustawy – Karta Nauczyciela, </w:t>
      </w:r>
      <w:r w:rsidRPr="00B57175">
        <w:rPr>
          <w:rFonts w:ascii="Times New Roman" w:hAnsi="Times New Roman"/>
          <w:sz w:val="24"/>
          <w:szCs w:val="24"/>
        </w:rPr>
        <w:t xml:space="preserve">nauczycieli prowadzących kształcenie w formie zaocznej, nauczycieli kolegiów pracowników służb społecznych, </w:t>
      </w:r>
      <w:r w:rsidRPr="00B57175">
        <w:rPr>
          <w:rFonts w:ascii="Times New Roman" w:hAnsi="Times New Roman"/>
          <w:bCs/>
          <w:sz w:val="24"/>
          <w:szCs w:val="24"/>
        </w:rPr>
        <w:t xml:space="preserve">bibliotekarzy bibliotek pedagogicznych oraz zasad </w:t>
      </w:r>
      <w:r w:rsidRPr="00B57175">
        <w:rPr>
          <w:rFonts w:ascii="Times New Roman" w:hAnsi="Times New Roman"/>
          <w:sz w:val="24"/>
          <w:szCs w:val="24"/>
        </w:rPr>
        <w:t>zaliczania do wymiaru godzin poszczególnych zajęć w formie zaocznej;</w:t>
      </w:r>
    </w:p>
    <w:p w:rsidR="00B57175" w:rsidRPr="00B57175" w:rsidRDefault="00B57175" w:rsidP="00B57175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before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7175">
        <w:rPr>
          <w:rFonts w:ascii="Times New Roman" w:hAnsi="Times New Roman"/>
          <w:sz w:val="24"/>
          <w:szCs w:val="24"/>
        </w:rPr>
        <w:t>przypadków, w jakich nauczycielowi zatrudnionemu w pełnym wymiarze zajęć można obniżyć tygodniowy obowiązkowy wymiar godzin zajęć, oraz warunków i trybu tego obniżenia.</w:t>
      </w:r>
    </w:p>
    <w:p w:rsidR="00B57175" w:rsidRPr="00B57175" w:rsidRDefault="00B57175" w:rsidP="00B57175">
      <w:pPr>
        <w:spacing w:before="120" w:after="120" w:line="240" w:lineRule="auto"/>
        <w:jc w:val="both"/>
        <w:rPr>
          <w:bCs/>
          <w:iCs/>
          <w:sz w:val="24"/>
          <w:szCs w:val="24"/>
        </w:rPr>
      </w:pPr>
    </w:p>
    <w:p w:rsidR="00B57175" w:rsidRPr="000D0678" w:rsidRDefault="00B57175" w:rsidP="00B57175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Konsultacje rozpoczynają się 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w dniu </w:t>
      </w:r>
      <w:r>
        <w:rPr>
          <w:rFonts w:eastAsia="Times New Roman"/>
          <w:b/>
          <w:bCs/>
          <w:sz w:val="24"/>
          <w:szCs w:val="24"/>
          <w:lang w:eastAsia="pl-PL"/>
        </w:rPr>
        <w:t>31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października 2019 r. i zostaną zakończone w dniu </w:t>
      </w:r>
      <w:r>
        <w:rPr>
          <w:rFonts w:eastAsia="Times New Roman"/>
          <w:b/>
          <w:bCs/>
          <w:sz w:val="24"/>
          <w:szCs w:val="24"/>
          <w:lang w:eastAsia="pl-PL"/>
        </w:rPr>
        <w:t>6 listopada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2019 r.</w:t>
      </w:r>
    </w:p>
    <w:p w:rsidR="00B57175" w:rsidRDefault="00B57175" w:rsidP="00B57175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>W konsultacjach społecznych mogą uczestniczyć organizacje pozarządowe oraz podmioty wymienione w art. 3 ust. 3 ustawy o działalności pożytku publicznego i o wolontariacie obejmujące zasięgiem swojego działania teren województwa świętokrzyskiego oraz Świętokrzyska Rada Działalności Pożytku Publicznego, a także mieszkańcy województwa świętokrzyskiego. Nieprzedstawienie opinii we wskazanym terminie oznacza rezygnację z prawa do jej wyrażenia.</w:t>
      </w:r>
    </w:p>
    <w:p w:rsidR="00B57175" w:rsidRPr="00B57175" w:rsidRDefault="00B57175" w:rsidP="00B57175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57175">
        <w:rPr>
          <w:rFonts w:eastAsia="Times New Roman"/>
          <w:sz w:val="24"/>
          <w:szCs w:val="24"/>
          <w:lang w:eastAsia="pl-PL"/>
        </w:rPr>
        <w:t xml:space="preserve">Konsultacje przeprowadza się w formie wyrażenia opinii, uwag i wniosków do projektu uchwały Sejmiku Województwa Świętokrzyskiego </w:t>
      </w:r>
      <w:r w:rsidRPr="00B57175">
        <w:rPr>
          <w:rFonts w:eastAsia="Times New Roman"/>
          <w:bCs/>
          <w:sz w:val="24"/>
          <w:szCs w:val="24"/>
          <w:lang w:eastAsia="pl-PL"/>
        </w:rPr>
        <w:t xml:space="preserve">w sprawie </w:t>
      </w:r>
      <w:r w:rsidRPr="00B57175">
        <w:rPr>
          <w:iCs/>
          <w:sz w:val="24"/>
          <w:szCs w:val="24"/>
        </w:rPr>
        <w:t xml:space="preserve">określenia „Regulaminu </w:t>
      </w:r>
      <w:r w:rsidRPr="00B57175">
        <w:rPr>
          <w:bCs/>
          <w:iCs/>
          <w:sz w:val="24"/>
          <w:szCs w:val="24"/>
        </w:rPr>
        <w:t>przyznawania dodatków do wynagrodzenia nauczycieli wojewódzkich samorządowych jednostek organizacyjnych oświaty prowadzonych przez Samorząd Województwa Świętokrzyskiego”</w:t>
      </w:r>
      <w:r w:rsidRPr="00B57175">
        <w:rPr>
          <w:rFonts w:eastAsia="Times New Roman"/>
          <w:sz w:val="24"/>
          <w:szCs w:val="24"/>
          <w:lang w:eastAsia="pl-PL"/>
        </w:rPr>
        <w:t xml:space="preserve">, który będzie dostępny na stronie internetowej Samorządu Województwa Świętokrzyskiego: </w:t>
      </w:r>
      <w:hyperlink r:id="rId6" w:history="1">
        <w:r w:rsidRPr="00B57175">
          <w:rPr>
            <w:rFonts w:eastAsia="Times New Roman"/>
            <w:color w:val="0000FF"/>
            <w:sz w:val="24"/>
            <w:szCs w:val="24"/>
            <w:u w:val="single"/>
            <w:lang w:eastAsia="pl-PL"/>
          </w:rPr>
          <w:t>www. swietokrzyskie.pro</w:t>
        </w:r>
      </w:hyperlink>
      <w:r w:rsidRPr="00B57175">
        <w:rPr>
          <w:rFonts w:eastAsia="Times New Roman"/>
          <w:sz w:val="24"/>
          <w:szCs w:val="24"/>
          <w:lang w:eastAsia="pl-PL"/>
        </w:rPr>
        <w:t xml:space="preserve">  w </w:t>
      </w:r>
      <w:r w:rsidRPr="00B57175">
        <w:rPr>
          <w:rFonts w:eastAsia="Times New Roman"/>
          <w:sz w:val="24"/>
          <w:szCs w:val="24"/>
          <w:lang w:eastAsia="pl-PL"/>
        </w:rPr>
        <w:lastRenderedPageBreak/>
        <w:t xml:space="preserve">zakładce: </w:t>
      </w:r>
      <w:r w:rsidRPr="00B57175">
        <w:rPr>
          <w:sz w:val="24"/>
          <w:szCs w:val="24"/>
        </w:rPr>
        <w:t>Samorząd/</w:t>
      </w:r>
      <w:r w:rsidRPr="00B57175">
        <w:rPr>
          <w:sz w:val="24"/>
          <w:szCs w:val="24"/>
        </w:rPr>
        <w:t>Sejmik Województwa</w:t>
      </w:r>
      <w:r w:rsidRPr="00B57175">
        <w:rPr>
          <w:sz w:val="24"/>
          <w:szCs w:val="24"/>
        </w:rPr>
        <w:t xml:space="preserve">/Konsultacje społeczne </w:t>
      </w:r>
      <w:r w:rsidRPr="00B57175">
        <w:rPr>
          <w:rFonts w:eastAsia="Times New Roman"/>
          <w:bCs/>
          <w:sz w:val="24"/>
          <w:szCs w:val="24"/>
          <w:lang w:eastAsia="pl-PL"/>
        </w:rPr>
        <w:t>uchwały Sejmiku Województwa Świętokrzyskiego w sprawie</w:t>
      </w:r>
      <w:r w:rsidRPr="00B57175">
        <w:rPr>
          <w:sz w:val="24"/>
          <w:szCs w:val="24"/>
        </w:rPr>
        <w:t>:</w:t>
      </w:r>
    </w:p>
    <w:p w:rsidR="00B57175" w:rsidRPr="00B57175" w:rsidRDefault="00B57175" w:rsidP="00B57175">
      <w:pPr>
        <w:pStyle w:val="Akapitzlist"/>
        <w:numPr>
          <w:ilvl w:val="1"/>
          <w:numId w:val="4"/>
        </w:numPr>
        <w:spacing w:before="120" w:after="120" w:line="240" w:lineRule="auto"/>
        <w:ind w:left="113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57175">
        <w:rPr>
          <w:sz w:val="24"/>
          <w:szCs w:val="24"/>
        </w:rPr>
        <w:t>zasad rozliczania tygodniowego obowiązkowego wymiaru godzin zajęć nauczycieli, dla których ustalony plan zajęć jest różny w poszczególnych okresach roku szkolnego;</w:t>
      </w:r>
    </w:p>
    <w:p w:rsidR="00B57175" w:rsidRPr="00B57175" w:rsidRDefault="00B57175" w:rsidP="00B57175">
      <w:pPr>
        <w:pStyle w:val="Akapitzlist"/>
        <w:numPr>
          <w:ilvl w:val="1"/>
          <w:numId w:val="4"/>
        </w:numPr>
        <w:spacing w:before="120" w:after="120" w:line="240" w:lineRule="auto"/>
        <w:ind w:left="113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57175">
        <w:rPr>
          <w:sz w:val="24"/>
          <w:szCs w:val="24"/>
        </w:rPr>
        <w:t>zasad udzielania i rozmiaru obniżek tygodniowego obowiązkowego wymiaru godzin zajęć nauczycieli zajmujących stanowiska kierownicze oraz zasad przyznawania zwolnień od obowiązku realizacji zajęć dydaktycznych, wychowawczych i opiekuńczych, prowadzonych bezpośrednio z uczniami lub wychowankami albo na ich rzecz;</w:t>
      </w:r>
    </w:p>
    <w:p w:rsidR="00B57175" w:rsidRPr="00B57175" w:rsidRDefault="00B57175" w:rsidP="00B57175">
      <w:pPr>
        <w:pStyle w:val="Akapitzlist"/>
        <w:numPr>
          <w:ilvl w:val="1"/>
          <w:numId w:val="4"/>
        </w:numPr>
        <w:spacing w:before="120" w:after="120" w:line="240" w:lineRule="auto"/>
        <w:ind w:left="113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57175">
        <w:rPr>
          <w:bCs/>
          <w:sz w:val="24"/>
          <w:szCs w:val="24"/>
        </w:rPr>
        <w:t xml:space="preserve">tygodniowego obowiązkowego wymiaru godzin zajęć nauczycieli szkół niewymienionych w art. 42 ust. 3 ustawy – Karta Nauczyciela, </w:t>
      </w:r>
      <w:r w:rsidRPr="00B57175">
        <w:rPr>
          <w:sz w:val="24"/>
          <w:szCs w:val="24"/>
        </w:rPr>
        <w:t xml:space="preserve">nauczycieli prowadzących kształcenie w formie zaocznej, nauczycieli kolegiów pracowników służb społecznych, </w:t>
      </w:r>
      <w:r w:rsidRPr="00B57175">
        <w:rPr>
          <w:bCs/>
          <w:sz w:val="24"/>
          <w:szCs w:val="24"/>
        </w:rPr>
        <w:t xml:space="preserve">bibliotekarzy bibliotek pedagogicznych oraz zasad </w:t>
      </w:r>
      <w:r w:rsidRPr="00B57175">
        <w:rPr>
          <w:sz w:val="24"/>
          <w:szCs w:val="24"/>
        </w:rPr>
        <w:t>zaliczania do wymiaru godzin poszczególnych zajęć w formie zaocznej;</w:t>
      </w:r>
    </w:p>
    <w:p w:rsidR="00B57175" w:rsidRPr="00B57175" w:rsidRDefault="00B57175" w:rsidP="00B57175">
      <w:pPr>
        <w:pStyle w:val="Akapitzlist"/>
        <w:numPr>
          <w:ilvl w:val="1"/>
          <w:numId w:val="4"/>
        </w:numPr>
        <w:spacing w:before="120" w:after="120" w:line="240" w:lineRule="auto"/>
        <w:ind w:left="113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57175">
        <w:rPr>
          <w:sz w:val="24"/>
          <w:szCs w:val="24"/>
        </w:rPr>
        <w:t>przypadków, w jakich nauczycielowi zatrudnionemu w pełnym wymiarze zajęć można obniżyć tygodniowy obowiązkowy wymiar godzin zajęć, oraz warunków i trybu tego obniżenia.</w:t>
      </w:r>
    </w:p>
    <w:p w:rsidR="00B57175" w:rsidRDefault="00B57175" w:rsidP="00B57175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Opinie, uwagi i wnioski należy przesłać drogą elektroniczną na adres: </w:t>
      </w:r>
      <w:hyperlink r:id="rId7" w:history="1">
        <w:r w:rsidRPr="002973CD">
          <w:rPr>
            <w:rStyle w:val="Hipercze"/>
            <w:rFonts w:eastAsia="Times New Roman"/>
            <w:sz w:val="24"/>
            <w:szCs w:val="24"/>
            <w:lang w:eastAsia="pl-PL"/>
          </w:rPr>
          <w:t>sek.est@sejmik.kielce.pl</w:t>
        </w:r>
      </w:hyperlink>
      <w:r w:rsidRPr="000D0678">
        <w:rPr>
          <w:rFonts w:eastAsia="Times New Roman"/>
          <w:sz w:val="24"/>
          <w:szCs w:val="24"/>
          <w:lang w:eastAsia="pl-PL"/>
        </w:rPr>
        <w:t xml:space="preserve"> na formularzu stanowiącym załącznik do niniejszego ogłoszenia lub złożyć bezpośrednio w siedzibie Urzędu Marszałkowskiego Województwa Święt</w:t>
      </w:r>
      <w:r>
        <w:rPr>
          <w:rFonts w:eastAsia="Times New Roman"/>
          <w:sz w:val="24"/>
          <w:szCs w:val="24"/>
          <w:lang w:eastAsia="pl-PL"/>
        </w:rPr>
        <w:t>o</w:t>
      </w:r>
      <w:bookmarkStart w:id="0" w:name="_GoBack"/>
      <w:bookmarkEnd w:id="0"/>
      <w:r>
        <w:rPr>
          <w:rFonts w:eastAsia="Times New Roman"/>
          <w:sz w:val="24"/>
          <w:szCs w:val="24"/>
          <w:lang w:eastAsia="pl-PL"/>
        </w:rPr>
        <w:t>krzyskiego w Departamencie Edukacji, Sportu i Turystyki pok. 35</w:t>
      </w:r>
      <w:r w:rsidRPr="000D0678">
        <w:rPr>
          <w:rFonts w:eastAsia="Times New Roman"/>
          <w:sz w:val="24"/>
          <w:szCs w:val="24"/>
          <w:lang w:eastAsia="pl-PL"/>
        </w:rPr>
        <w:t>, I</w:t>
      </w:r>
      <w:r>
        <w:rPr>
          <w:rFonts w:eastAsia="Times New Roman"/>
          <w:sz w:val="24"/>
          <w:szCs w:val="24"/>
          <w:lang w:eastAsia="pl-PL"/>
        </w:rPr>
        <w:t>I</w:t>
      </w:r>
      <w:r w:rsidRPr="000D0678">
        <w:rPr>
          <w:rFonts w:eastAsia="Times New Roman"/>
          <w:sz w:val="24"/>
          <w:szCs w:val="24"/>
          <w:lang w:eastAsia="pl-PL"/>
        </w:rPr>
        <w:t>I piętro.</w:t>
      </w:r>
    </w:p>
    <w:p w:rsidR="00B57175" w:rsidRDefault="00B57175" w:rsidP="00B57175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>Uczestnicy konsultacji zobligowani są do przekazania wraz ze zgłaszaną opinią swojego imienia, nazwiska, a w przypadku opinii grupowej – określenie reprezentowanej grupy, a także adresu lub innej formy kontaktu zwrotnego.</w:t>
      </w:r>
    </w:p>
    <w:p w:rsidR="00B57175" w:rsidRDefault="00B57175" w:rsidP="00B57175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Nie będą rozpatrywane opinie anonimowe lub niezawierające informacji o uczestnikach wymienionych w pkt 2.</w:t>
      </w:r>
    </w:p>
    <w:p w:rsidR="00B57175" w:rsidRDefault="00B57175" w:rsidP="00B57175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:rsidR="00B57175" w:rsidRDefault="00B57175" w:rsidP="00B57175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Konsultacje uznaje się za ważne bez względu na liczbę osób i podmiotów biorących w nich udział.</w:t>
      </w:r>
    </w:p>
    <w:p w:rsidR="00B57175" w:rsidRPr="00A45A32" w:rsidRDefault="00B57175" w:rsidP="00B57175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 xml:space="preserve">Departament Edukacji, Sportu i Turystyki sporządza sprawozdanie z przebiegu i wyników konsultacji, przedkłada je Zarządowi Województwa oraz do publicznej wiadomości na stronie internetowej Urzędu Marszałkowskiego Województwa Świętokrzyskiego: </w:t>
      </w:r>
      <w:hyperlink r:id="rId8" w:history="1">
        <w:r w:rsidRPr="00A45A32">
          <w:rPr>
            <w:rFonts w:eastAsia="Times New Roman"/>
            <w:color w:val="0000FF"/>
            <w:sz w:val="24"/>
            <w:szCs w:val="24"/>
            <w:u w:val="single"/>
            <w:lang w:eastAsia="pl-PL"/>
          </w:rPr>
          <w:t>www.swietokrzyskie.pro</w:t>
        </w:r>
      </w:hyperlink>
    </w:p>
    <w:p w:rsidR="00B57175" w:rsidRPr="00A45A32" w:rsidRDefault="00B57175" w:rsidP="00B57175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Za przeprowadzenie konsultacji odpowiada i szczegółowych informacji udziela: Departament Edukacji, Sportu i Turystyki, Urząd Marszałkowski Województwa Świętokrzyskiego al. IX Wieków Kielc 3, 25- 516 Kielce tel. 41 341-69-11.</w:t>
      </w:r>
    </w:p>
    <w:p w:rsidR="00D94F16" w:rsidRDefault="00B57175"/>
    <w:sectPr w:rsidR="00D94F16" w:rsidSect="00A45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58FF"/>
    <w:multiLevelType w:val="hybridMultilevel"/>
    <w:tmpl w:val="F4446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813D5D"/>
    <w:multiLevelType w:val="hybridMultilevel"/>
    <w:tmpl w:val="BE901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5385CA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A3A12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690B12"/>
    <w:multiLevelType w:val="hybridMultilevel"/>
    <w:tmpl w:val="B7E08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75"/>
    <w:rsid w:val="00726868"/>
    <w:rsid w:val="008F660B"/>
    <w:rsid w:val="00B5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175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71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717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B57175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717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175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71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717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B57175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71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etokrzyskie.pr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.est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wietokrzyskie.pr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1</cp:revision>
  <dcterms:created xsi:type="dcterms:W3CDTF">2019-10-30T11:35:00Z</dcterms:created>
  <dcterms:modified xsi:type="dcterms:W3CDTF">2019-10-30T11:40:00Z</dcterms:modified>
</cp:coreProperties>
</file>