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FDF9" w14:textId="5C8F052F" w:rsidR="00F84FDC" w:rsidRDefault="00F84FDC" w:rsidP="00F84FDC">
      <w:pPr>
        <w:tabs>
          <w:tab w:val="left" w:pos="7290"/>
        </w:tabs>
        <w:spacing w:after="0" w:line="360" w:lineRule="auto"/>
        <w:ind w:firstLine="5812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noProof/>
          <w:szCs w:val="20"/>
          <w:lang w:eastAsia="pl-PL"/>
        </w:rPr>
        <w:drawing>
          <wp:inline distT="0" distB="0" distL="0" distR="0" wp14:anchorId="75C6C007" wp14:editId="64C1B238">
            <wp:extent cx="2167132" cy="539497"/>
            <wp:effectExtent l="0" t="0" r="5080" b="0"/>
            <wp:docPr id="24" name="Obraz 24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FE3D9" w14:textId="2EB47525" w:rsidR="00C75E1A" w:rsidRPr="00531DDD" w:rsidRDefault="001F74FB" w:rsidP="00531DDD">
      <w:p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409B">
        <w:rPr>
          <w:rFonts w:ascii="Times New Roman" w:hAnsi="Times New Roman" w:cs="Times New Roman"/>
          <w:sz w:val="24"/>
          <w:szCs w:val="24"/>
        </w:rPr>
        <w:t>KC-I.432.</w:t>
      </w:r>
      <w:r w:rsidR="00CD5FCD" w:rsidRPr="00A7409B">
        <w:rPr>
          <w:rFonts w:ascii="Times New Roman" w:hAnsi="Times New Roman" w:cs="Times New Roman"/>
          <w:sz w:val="24"/>
          <w:szCs w:val="24"/>
        </w:rPr>
        <w:t>2</w:t>
      </w:r>
      <w:r w:rsidR="00A7409B" w:rsidRPr="00A7409B">
        <w:rPr>
          <w:rFonts w:ascii="Times New Roman" w:hAnsi="Times New Roman" w:cs="Times New Roman"/>
          <w:sz w:val="24"/>
          <w:szCs w:val="24"/>
        </w:rPr>
        <w:t>79</w:t>
      </w:r>
      <w:r w:rsidRPr="00A7409B">
        <w:rPr>
          <w:rFonts w:ascii="Times New Roman" w:hAnsi="Times New Roman" w:cs="Times New Roman"/>
          <w:sz w:val="24"/>
          <w:szCs w:val="24"/>
        </w:rPr>
        <w:t>.</w:t>
      </w:r>
      <w:r w:rsidR="00CD5FCD" w:rsidRPr="00A7409B">
        <w:rPr>
          <w:rFonts w:ascii="Times New Roman" w:hAnsi="Times New Roman" w:cs="Times New Roman"/>
          <w:sz w:val="24"/>
          <w:szCs w:val="24"/>
        </w:rPr>
        <w:t>1</w:t>
      </w:r>
      <w:r w:rsidR="00980440" w:rsidRPr="00A7409B">
        <w:rPr>
          <w:rFonts w:ascii="Times New Roman" w:hAnsi="Times New Roman" w:cs="Times New Roman"/>
          <w:sz w:val="24"/>
          <w:szCs w:val="24"/>
        </w:rPr>
        <w:t>.20</w:t>
      </w:r>
      <w:r w:rsidRPr="00A7409B">
        <w:rPr>
          <w:rFonts w:ascii="Times New Roman" w:hAnsi="Times New Roman" w:cs="Times New Roman"/>
          <w:sz w:val="24"/>
          <w:szCs w:val="24"/>
        </w:rPr>
        <w:t>2</w:t>
      </w:r>
      <w:r w:rsidR="00CD5FCD" w:rsidRPr="00A7409B">
        <w:rPr>
          <w:rFonts w:ascii="Times New Roman" w:hAnsi="Times New Roman" w:cs="Times New Roman"/>
          <w:sz w:val="24"/>
          <w:szCs w:val="24"/>
        </w:rPr>
        <w:t>1</w:t>
      </w:r>
      <w:r w:rsidR="00531DDD" w:rsidRPr="00A740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75E1A" w:rsidRPr="00A7409B">
        <w:rPr>
          <w:rFonts w:ascii="Times New Roman" w:hAnsi="Times New Roman" w:cs="Times New Roman"/>
          <w:sz w:val="24"/>
          <w:szCs w:val="24"/>
        </w:rPr>
        <w:t xml:space="preserve">Kielce, </w:t>
      </w:r>
      <w:r w:rsidR="005435E5" w:rsidRPr="00A7409B">
        <w:rPr>
          <w:rFonts w:ascii="Times New Roman" w:hAnsi="Times New Roman" w:cs="Times New Roman"/>
          <w:sz w:val="24"/>
          <w:szCs w:val="24"/>
        </w:rPr>
        <w:t xml:space="preserve">dn. </w:t>
      </w:r>
      <w:r w:rsidR="00201122" w:rsidRPr="00A7409B">
        <w:rPr>
          <w:rFonts w:ascii="Times New Roman" w:hAnsi="Times New Roman" w:cs="Times New Roman"/>
          <w:sz w:val="24"/>
          <w:szCs w:val="24"/>
        </w:rPr>
        <w:t>0</w:t>
      </w:r>
      <w:r w:rsidR="00A7409B" w:rsidRPr="00A7409B">
        <w:rPr>
          <w:rFonts w:ascii="Times New Roman" w:hAnsi="Times New Roman" w:cs="Times New Roman"/>
          <w:sz w:val="24"/>
          <w:szCs w:val="24"/>
        </w:rPr>
        <w:t>6</w:t>
      </w:r>
      <w:r w:rsidR="00011CCE" w:rsidRPr="00A7409B">
        <w:rPr>
          <w:rFonts w:ascii="Times New Roman" w:hAnsi="Times New Roman" w:cs="Times New Roman"/>
          <w:sz w:val="24"/>
          <w:szCs w:val="24"/>
        </w:rPr>
        <w:t>.</w:t>
      </w:r>
      <w:r w:rsidR="00CD5FCD" w:rsidRPr="00A7409B">
        <w:rPr>
          <w:rFonts w:ascii="Times New Roman" w:hAnsi="Times New Roman" w:cs="Times New Roman"/>
          <w:sz w:val="24"/>
          <w:szCs w:val="24"/>
        </w:rPr>
        <w:t>0</w:t>
      </w:r>
      <w:r w:rsidR="00201122" w:rsidRPr="00A7409B">
        <w:rPr>
          <w:rFonts w:ascii="Times New Roman" w:hAnsi="Times New Roman" w:cs="Times New Roman"/>
          <w:sz w:val="24"/>
          <w:szCs w:val="24"/>
        </w:rPr>
        <w:t>5</w:t>
      </w:r>
      <w:r w:rsidR="005435E5" w:rsidRPr="00A7409B">
        <w:rPr>
          <w:rFonts w:ascii="Times New Roman" w:hAnsi="Times New Roman" w:cs="Times New Roman"/>
          <w:sz w:val="24"/>
          <w:szCs w:val="24"/>
        </w:rPr>
        <w:t>.202</w:t>
      </w:r>
      <w:r w:rsidR="00896818" w:rsidRPr="00A7409B">
        <w:rPr>
          <w:rFonts w:ascii="Times New Roman" w:hAnsi="Times New Roman" w:cs="Times New Roman"/>
          <w:sz w:val="24"/>
          <w:szCs w:val="24"/>
        </w:rPr>
        <w:t>1</w:t>
      </w:r>
      <w:r w:rsidR="00980440" w:rsidRPr="00A7409B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A7409B">
        <w:rPr>
          <w:rFonts w:ascii="Times New Roman" w:hAnsi="Times New Roman" w:cs="Times New Roman"/>
          <w:sz w:val="24"/>
          <w:szCs w:val="24"/>
        </w:rPr>
        <w:t>r.</w:t>
      </w:r>
    </w:p>
    <w:p w14:paraId="28085D90" w14:textId="77777777" w:rsidR="008B441F" w:rsidRDefault="008B441F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1E09D1" w14:textId="77777777" w:rsidR="00AB6057" w:rsidRDefault="00AB6057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6057">
        <w:rPr>
          <w:rFonts w:ascii="Times New Roman" w:hAnsi="Times New Roman" w:cs="Times New Roman"/>
          <w:b/>
          <w:sz w:val="24"/>
          <w:szCs w:val="24"/>
        </w:rPr>
        <w:t>GMINA SKARŻYSKO-KAMIENNA</w:t>
      </w:r>
    </w:p>
    <w:p w14:paraId="33CAD43F" w14:textId="7072E2C3" w:rsidR="00896818" w:rsidRDefault="00896818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AB6057" w:rsidRPr="00AB6057">
        <w:rPr>
          <w:rFonts w:ascii="Times New Roman" w:hAnsi="Times New Roman" w:cs="Times New Roman"/>
          <w:b/>
          <w:sz w:val="24"/>
          <w:szCs w:val="24"/>
        </w:rPr>
        <w:t>Sikorskiego</w:t>
      </w:r>
      <w:r w:rsidR="00AB6057">
        <w:rPr>
          <w:rFonts w:ascii="Times New Roman" w:hAnsi="Times New Roman" w:cs="Times New Roman"/>
          <w:b/>
          <w:sz w:val="24"/>
          <w:szCs w:val="24"/>
        </w:rPr>
        <w:t xml:space="preserve"> 18</w:t>
      </w:r>
    </w:p>
    <w:p w14:paraId="7DEA9C1F" w14:textId="4A0D62F3" w:rsidR="00621363" w:rsidRDefault="00AB6057" w:rsidP="0022403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6057">
        <w:rPr>
          <w:rFonts w:ascii="Times New Roman" w:hAnsi="Times New Roman" w:cs="Times New Roman"/>
          <w:b/>
          <w:sz w:val="24"/>
          <w:szCs w:val="24"/>
        </w:rPr>
        <w:t>26-110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057">
        <w:rPr>
          <w:rFonts w:ascii="Times New Roman" w:hAnsi="Times New Roman" w:cs="Times New Roman"/>
          <w:b/>
          <w:sz w:val="24"/>
          <w:szCs w:val="24"/>
        </w:rPr>
        <w:t>Skarżysko-Kamienna</w:t>
      </w:r>
    </w:p>
    <w:p w14:paraId="63FA1296" w14:textId="77777777" w:rsidR="008B441F" w:rsidRPr="0022403F" w:rsidRDefault="008B441F" w:rsidP="0022403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38160D" w14:textId="50C51984" w:rsidR="00447AF0" w:rsidRDefault="00447AF0" w:rsidP="0022403F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1D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</w:t>
      </w:r>
      <w:r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 w:rsidR="004213C3"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CD5FCD"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A7409B"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79</w:t>
      </w:r>
      <w:r w:rsidR="00FF0420"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D5FCD"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F0420"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CD5FCD"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F0420"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C744BD"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MG</w:t>
      </w:r>
      <w:r w:rsidR="00FF0420"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A7409B"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0BA7E3F4" w14:textId="77777777" w:rsidR="008B441F" w:rsidRPr="0022403F" w:rsidRDefault="008B441F" w:rsidP="0022403F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B29FED" w14:textId="09AF045B" w:rsidR="00980440" w:rsidRDefault="00447AF0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DDD">
        <w:rPr>
          <w:rFonts w:ascii="Times New Roman" w:hAnsi="Times New Roman" w:cs="Times New Roman"/>
          <w:sz w:val="24"/>
          <w:szCs w:val="24"/>
        </w:rPr>
        <w:t>z kontroli w trakcie realizacji p</w:t>
      </w:r>
      <w:r w:rsidR="00C75E1A" w:rsidRPr="00531DDD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1F26D8" w:rsidRPr="00531DDD">
        <w:rPr>
          <w:rFonts w:ascii="Times New Roman" w:hAnsi="Times New Roman" w:cs="Times New Roman"/>
          <w:b/>
          <w:sz w:val="24"/>
          <w:szCs w:val="24"/>
        </w:rPr>
        <w:t>RPSW.0</w:t>
      </w:r>
      <w:r w:rsidR="00AB6057">
        <w:rPr>
          <w:rFonts w:ascii="Times New Roman" w:hAnsi="Times New Roman" w:cs="Times New Roman"/>
          <w:b/>
          <w:sz w:val="24"/>
          <w:szCs w:val="24"/>
        </w:rPr>
        <w:t>3</w:t>
      </w:r>
      <w:r w:rsidR="001F26D8" w:rsidRPr="00531DDD">
        <w:rPr>
          <w:rFonts w:ascii="Times New Roman" w:hAnsi="Times New Roman" w:cs="Times New Roman"/>
          <w:b/>
          <w:sz w:val="24"/>
          <w:szCs w:val="24"/>
        </w:rPr>
        <w:t>.0</w:t>
      </w:r>
      <w:r w:rsidR="00AB6057">
        <w:rPr>
          <w:rFonts w:ascii="Times New Roman" w:hAnsi="Times New Roman" w:cs="Times New Roman"/>
          <w:b/>
          <w:sz w:val="24"/>
          <w:szCs w:val="24"/>
        </w:rPr>
        <w:t>3</w:t>
      </w:r>
      <w:r w:rsidR="00A254A3" w:rsidRPr="00531DDD">
        <w:rPr>
          <w:rFonts w:ascii="Times New Roman" w:hAnsi="Times New Roman" w:cs="Times New Roman"/>
          <w:b/>
          <w:sz w:val="24"/>
          <w:szCs w:val="24"/>
        </w:rPr>
        <w:t>.00-26-00</w:t>
      </w:r>
      <w:r w:rsidR="00AB6057">
        <w:rPr>
          <w:rFonts w:ascii="Times New Roman" w:hAnsi="Times New Roman" w:cs="Times New Roman"/>
          <w:b/>
          <w:sz w:val="24"/>
          <w:szCs w:val="24"/>
        </w:rPr>
        <w:t>21</w:t>
      </w:r>
      <w:r w:rsidR="00F84FDC">
        <w:rPr>
          <w:rFonts w:ascii="Times New Roman" w:hAnsi="Times New Roman" w:cs="Times New Roman"/>
          <w:b/>
          <w:sz w:val="24"/>
          <w:szCs w:val="24"/>
        </w:rPr>
        <w:t>/</w:t>
      </w:r>
      <w:r w:rsidR="00A254A3" w:rsidRPr="00531DDD">
        <w:rPr>
          <w:rFonts w:ascii="Times New Roman" w:hAnsi="Times New Roman" w:cs="Times New Roman"/>
          <w:b/>
          <w:sz w:val="24"/>
          <w:szCs w:val="24"/>
        </w:rPr>
        <w:t>1</w:t>
      </w:r>
      <w:r w:rsidR="00AB6057">
        <w:rPr>
          <w:rFonts w:ascii="Times New Roman" w:hAnsi="Times New Roman" w:cs="Times New Roman"/>
          <w:b/>
          <w:sz w:val="24"/>
          <w:szCs w:val="24"/>
        </w:rPr>
        <w:t>7</w:t>
      </w:r>
      <w:r w:rsidR="007358CF" w:rsidRPr="00531DDD">
        <w:rPr>
          <w:rFonts w:ascii="Times New Roman" w:hAnsi="Times New Roman" w:cs="Times New Roman"/>
          <w:sz w:val="24"/>
          <w:szCs w:val="24"/>
        </w:rPr>
        <w:t xml:space="preserve"> pn.</w:t>
      </w:r>
      <w:r w:rsidR="007A5E94" w:rsidRPr="00531DDD">
        <w:rPr>
          <w:rFonts w:ascii="Times New Roman" w:hAnsi="Times New Roman" w:cs="Times New Roman"/>
          <w:sz w:val="24"/>
          <w:szCs w:val="24"/>
        </w:rPr>
        <w:t xml:space="preserve"> </w:t>
      </w:r>
      <w:r w:rsidR="008A69AB" w:rsidRPr="00531DDD">
        <w:rPr>
          <w:rFonts w:ascii="Times New Roman" w:hAnsi="Times New Roman" w:cs="Times New Roman"/>
          <w:b/>
          <w:sz w:val="24"/>
          <w:szCs w:val="24"/>
        </w:rPr>
        <w:t>„</w:t>
      </w:r>
      <w:r w:rsidR="008B441F">
        <w:rPr>
          <w:rFonts w:ascii="Times New Roman" w:hAnsi="Times New Roman" w:cs="Times New Roman"/>
          <w:b/>
          <w:sz w:val="24"/>
          <w:szCs w:val="24"/>
        </w:rPr>
        <w:t>Termomodernizacja i </w:t>
      </w:r>
      <w:r w:rsidR="00AB6057" w:rsidRPr="00AB6057">
        <w:rPr>
          <w:rFonts w:ascii="Times New Roman" w:hAnsi="Times New Roman" w:cs="Times New Roman"/>
          <w:b/>
          <w:sz w:val="24"/>
          <w:szCs w:val="24"/>
        </w:rPr>
        <w:t xml:space="preserve">efektywne wykorzystanie energii w trzech ośrodkach </w:t>
      </w:r>
      <w:proofErr w:type="spellStart"/>
      <w:r w:rsidR="00AB6057" w:rsidRPr="00AB6057">
        <w:rPr>
          <w:rFonts w:ascii="Times New Roman" w:hAnsi="Times New Roman" w:cs="Times New Roman"/>
          <w:b/>
          <w:sz w:val="24"/>
          <w:szCs w:val="24"/>
        </w:rPr>
        <w:t>subregionalnych</w:t>
      </w:r>
      <w:proofErr w:type="spellEnd"/>
      <w:r w:rsidR="00AB6057" w:rsidRPr="00AB6057">
        <w:rPr>
          <w:rFonts w:ascii="Times New Roman" w:hAnsi="Times New Roman" w:cs="Times New Roman"/>
          <w:b/>
          <w:sz w:val="24"/>
          <w:szCs w:val="24"/>
        </w:rPr>
        <w:t xml:space="preserve">. Oszczędność energii w sektorze publicznym ETAP II - termomodernizacja budynków użyteczności publicznej </w:t>
      </w:r>
      <w:r w:rsidR="001D46DA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AB6057" w:rsidRPr="00AB6057">
        <w:rPr>
          <w:rFonts w:ascii="Times New Roman" w:hAnsi="Times New Roman" w:cs="Times New Roman"/>
          <w:b/>
          <w:sz w:val="24"/>
          <w:szCs w:val="24"/>
        </w:rPr>
        <w:t xml:space="preserve">w </w:t>
      </w:r>
      <w:proofErr w:type="spellStart"/>
      <w:r w:rsidR="00AB6057" w:rsidRPr="00AB6057">
        <w:rPr>
          <w:rFonts w:ascii="Times New Roman" w:hAnsi="Times New Roman" w:cs="Times New Roman"/>
          <w:b/>
          <w:sz w:val="24"/>
          <w:szCs w:val="24"/>
        </w:rPr>
        <w:t>Skarżysku-Kamiennej</w:t>
      </w:r>
      <w:proofErr w:type="spellEnd"/>
      <w:r w:rsidR="001F26D8" w:rsidRPr="001F26D8">
        <w:rPr>
          <w:rFonts w:ascii="Times New Roman" w:hAnsi="Times New Roman" w:cs="Times New Roman"/>
          <w:b/>
          <w:sz w:val="24"/>
          <w:szCs w:val="24"/>
        </w:rPr>
        <w:t>”</w:t>
      </w:r>
      <w:r w:rsidRPr="001F26D8">
        <w:rPr>
          <w:rFonts w:ascii="Times New Roman" w:hAnsi="Times New Roman" w:cs="Times New Roman"/>
          <w:sz w:val="24"/>
          <w:szCs w:val="24"/>
        </w:rPr>
        <w:t>, re</w:t>
      </w:r>
      <w:r w:rsidR="001636DE" w:rsidRPr="001F26D8">
        <w:rPr>
          <w:rFonts w:ascii="Times New Roman" w:hAnsi="Times New Roman" w:cs="Times New Roman"/>
          <w:sz w:val="24"/>
          <w:szCs w:val="24"/>
        </w:rPr>
        <w:t>al</w:t>
      </w:r>
      <w:r w:rsidR="00C75E1A" w:rsidRPr="001F26D8">
        <w:rPr>
          <w:rFonts w:ascii="Times New Roman" w:hAnsi="Times New Roman" w:cs="Times New Roman"/>
          <w:sz w:val="24"/>
          <w:szCs w:val="24"/>
        </w:rPr>
        <w:t xml:space="preserve">izowanego w ramach </w:t>
      </w:r>
      <w:r w:rsidR="001F26D8" w:rsidRPr="001F26D8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AB6057">
        <w:rPr>
          <w:rFonts w:ascii="Times New Roman" w:hAnsi="Times New Roman" w:cs="Times New Roman"/>
          <w:sz w:val="24"/>
          <w:szCs w:val="24"/>
        </w:rPr>
        <w:t>3</w:t>
      </w:r>
      <w:r w:rsidR="001F26D8" w:rsidRPr="001F26D8">
        <w:rPr>
          <w:rFonts w:ascii="Times New Roman" w:hAnsi="Times New Roman" w:cs="Times New Roman"/>
          <w:sz w:val="24"/>
          <w:szCs w:val="24"/>
        </w:rPr>
        <w:t>.</w:t>
      </w:r>
      <w:r w:rsidR="00AB6057">
        <w:rPr>
          <w:rFonts w:ascii="Times New Roman" w:hAnsi="Times New Roman" w:cs="Times New Roman"/>
          <w:sz w:val="24"/>
          <w:szCs w:val="24"/>
        </w:rPr>
        <w:t>3</w:t>
      </w:r>
      <w:r w:rsidRPr="001F26D8">
        <w:rPr>
          <w:rFonts w:ascii="Times New Roman" w:hAnsi="Times New Roman" w:cs="Times New Roman"/>
          <w:sz w:val="24"/>
          <w:szCs w:val="24"/>
        </w:rPr>
        <w:t xml:space="preserve"> „</w:t>
      </w:r>
      <w:r w:rsidR="00AB6057" w:rsidRPr="00AB6057">
        <w:rPr>
          <w:rFonts w:ascii="Times New Roman" w:hAnsi="Times New Roman" w:cs="Times New Roman"/>
          <w:sz w:val="24"/>
          <w:szCs w:val="24"/>
        </w:rPr>
        <w:t>Poprawa efektywności energetycznej w sektorze publicznym i mieszkaniowym</w:t>
      </w:r>
      <w:r w:rsidR="001F26D8" w:rsidRPr="001F26D8">
        <w:rPr>
          <w:rFonts w:ascii="Times New Roman" w:hAnsi="Times New Roman" w:cs="Times New Roman"/>
          <w:sz w:val="24"/>
          <w:szCs w:val="24"/>
        </w:rPr>
        <w:t>”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, </w:t>
      </w:r>
      <w:r w:rsidR="00AB6057">
        <w:rPr>
          <w:rFonts w:ascii="Times New Roman" w:hAnsi="Times New Roman" w:cs="Times New Roman"/>
          <w:sz w:val="24"/>
          <w:szCs w:val="24"/>
        </w:rPr>
        <w:t>II</w:t>
      </w:r>
      <w:r w:rsidR="00896818">
        <w:rPr>
          <w:rFonts w:ascii="Times New Roman" w:hAnsi="Times New Roman" w:cs="Times New Roman"/>
          <w:sz w:val="24"/>
          <w:szCs w:val="24"/>
        </w:rPr>
        <w:t>I</w:t>
      </w:r>
      <w:r w:rsidR="001F26D8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Pr="001F26D8">
        <w:rPr>
          <w:rFonts w:ascii="Times New Roman" w:hAnsi="Times New Roman" w:cs="Times New Roman"/>
          <w:sz w:val="24"/>
          <w:szCs w:val="24"/>
        </w:rPr>
        <w:t>Osi prioryt</w:t>
      </w:r>
      <w:r w:rsidR="001636DE" w:rsidRPr="001F26D8">
        <w:rPr>
          <w:rFonts w:ascii="Times New Roman" w:hAnsi="Times New Roman" w:cs="Times New Roman"/>
          <w:sz w:val="24"/>
          <w:szCs w:val="24"/>
        </w:rPr>
        <w:t>etowej „</w:t>
      </w:r>
      <w:r w:rsidR="008B441F">
        <w:rPr>
          <w:rFonts w:ascii="Times New Roman" w:hAnsi="Times New Roman" w:cs="Times New Roman"/>
          <w:sz w:val="24"/>
          <w:szCs w:val="24"/>
        </w:rPr>
        <w:t>Efektywna i </w:t>
      </w:r>
      <w:r w:rsidR="00AB6057" w:rsidRPr="00AB6057">
        <w:rPr>
          <w:rFonts w:ascii="Times New Roman" w:hAnsi="Times New Roman" w:cs="Times New Roman"/>
          <w:sz w:val="24"/>
          <w:szCs w:val="24"/>
        </w:rPr>
        <w:t>zielona energia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” </w:t>
      </w:r>
      <w:r w:rsidR="00FE669C" w:rsidRPr="001F26D8">
        <w:rPr>
          <w:rFonts w:ascii="Times New Roman" w:hAnsi="Times New Roman" w:cs="Times New Roman"/>
          <w:sz w:val="24"/>
          <w:szCs w:val="24"/>
        </w:rPr>
        <w:t>R</w:t>
      </w:r>
      <w:r w:rsidRPr="001F26D8">
        <w:rPr>
          <w:rFonts w:ascii="Times New Roman" w:hAnsi="Times New Roman" w:cs="Times New Roman"/>
          <w:sz w:val="24"/>
          <w:szCs w:val="24"/>
        </w:rPr>
        <w:t xml:space="preserve">egionalnego Programu Operacyjnego Województwa Świętokrzyskiego na lata 2014 - 2020, polegającej na weryfikacji dokumentów w zakresie prawidłowości przeprowadzenia właściwych procedur dotyczących udzielania zamówień </w:t>
      </w:r>
      <w:r w:rsidR="008B441F">
        <w:rPr>
          <w:rFonts w:ascii="Times New Roman" w:hAnsi="Times New Roman" w:cs="Times New Roman"/>
          <w:sz w:val="24"/>
          <w:szCs w:val="24"/>
        </w:rPr>
        <w:t>publicznych, przeprowadzonej na </w:t>
      </w:r>
      <w:r w:rsidRPr="001F26D8">
        <w:rPr>
          <w:rFonts w:ascii="Times New Roman" w:hAnsi="Times New Roman" w:cs="Times New Roman"/>
          <w:sz w:val="24"/>
          <w:szCs w:val="24"/>
        </w:rPr>
        <w:t>dokumentach w siedzibie Instytucji Zarządzającej Regionalnym Programem Operacyjnym Województwa Świętokrzyskiego</w:t>
      </w:r>
      <w:r w:rsidR="007A5E94" w:rsidRPr="001F26D8">
        <w:rPr>
          <w:rFonts w:ascii="Times New Roman" w:hAnsi="Times New Roman" w:cs="Times New Roman"/>
          <w:sz w:val="24"/>
          <w:szCs w:val="24"/>
        </w:rPr>
        <w:t xml:space="preserve"> na lata 2014 –</w:t>
      </w:r>
      <w:r w:rsidR="00130315" w:rsidRPr="001F26D8">
        <w:rPr>
          <w:rFonts w:ascii="Times New Roman" w:hAnsi="Times New Roman" w:cs="Times New Roman"/>
          <w:sz w:val="24"/>
          <w:szCs w:val="24"/>
        </w:rPr>
        <w:t xml:space="preserve"> 2020 w </w:t>
      </w:r>
      <w:r w:rsidR="00896818">
        <w:rPr>
          <w:rFonts w:ascii="Times New Roman" w:hAnsi="Times New Roman" w:cs="Times New Roman"/>
          <w:sz w:val="24"/>
          <w:szCs w:val="24"/>
        </w:rPr>
        <w:t>dni</w:t>
      </w:r>
      <w:r w:rsidR="00F84FDC">
        <w:rPr>
          <w:rFonts w:ascii="Times New Roman" w:hAnsi="Times New Roman" w:cs="Times New Roman"/>
          <w:sz w:val="24"/>
          <w:szCs w:val="24"/>
        </w:rPr>
        <w:t>ach od 06.04.2021 do</w:t>
      </w:r>
      <w:r w:rsidR="00FF0420">
        <w:rPr>
          <w:rFonts w:ascii="Times New Roman" w:hAnsi="Times New Roman" w:cs="Times New Roman"/>
          <w:sz w:val="24"/>
          <w:szCs w:val="24"/>
        </w:rPr>
        <w:t xml:space="preserve"> </w:t>
      </w:r>
      <w:r w:rsidR="00F84FDC">
        <w:rPr>
          <w:rFonts w:ascii="Times New Roman" w:hAnsi="Times New Roman" w:cs="Times New Roman"/>
          <w:sz w:val="24"/>
          <w:szCs w:val="24"/>
        </w:rPr>
        <w:t>09</w:t>
      </w:r>
      <w:r w:rsidR="00FF0420">
        <w:rPr>
          <w:rFonts w:ascii="Times New Roman" w:hAnsi="Times New Roman" w:cs="Times New Roman"/>
          <w:sz w:val="24"/>
          <w:szCs w:val="24"/>
        </w:rPr>
        <w:t>.</w:t>
      </w:r>
      <w:r w:rsidR="00896818">
        <w:rPr>
          <w:rFonts w:ascii="Times New Roman" w:hAnsi="Times New Roman" w:cs="Times New Roman"/>
          <w:sz w:val="24"/>
          <w:szCs w:val="24"/>
        </w:rPr>
        <w:t>0</w:t>
      </w:r>
      <w:r w:rsidR="00F84FDC">
        <w:rPr>
          <w:rFonts w:ascii="Times New Roman" w:hAnsi="Times New Roman" w:cs="Times New Roman"/>
          <w:sz w:val="24"/>
          <w:szCs w:val="24"/>
        </w:rPr>
        <w:t>4</w:t>
      </w:r>
      <w:r w:rsidR="00980440" w:rsidRPr="001F26D8">
        <w:rPr>
          <w:rFonts w:ascii="Times New Roman" w:hAnsi="Times New Roman" w:cs="Times New Roman"/>
          <w:sz w:val="24"/>
          <w:szCs w:val="24"/>
        </w:rPr>
        <w:t>.20</w:t>
      </w:r>
      <w:r w:rsidR="00FF0420">
        <w:rPr>
          <w:rFonts w:ascii="Times New Roman" w:hAnsi="Times New Roman" w:cs="Times New Roman"/>
          <w:sz w:val="24"/>
          <w:szCs w:val="24"/>
        </w:rPr>
        <w:t>2</w:t>
      </w:r>
      <w:r w:rsidR="00896818">
        <w:rPr>
          <w:rFonts w:ascii="Times New Roman" w:hAnsi="Times New Roman" w:cs="Times New Roman"/>
          <w:sz w:val="24"/>
          <w:szCs w:val="24"/>
        </w:rPr>
        <w:t>1</w:t>
      </w:r>
      <w:r w:rsidR="00C75E1A" w:rsidRPr="001F26D8">
        <w:rPr>
          <w:rFonts w:ascii="Times New Roman" w:hAnsi="Times New Roman" w:cs="Times New Roman"/>
          <w:sz w:val="24"/>
          <w:szCs w:val="24"/>
        </w:rPr>
        <w:t xml:space="preserve"> r</w:t>
      </w:r>
      <w:r w:rsidR="00FF04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7BF743" w14:textId="77777777" w:rsidR="008B441F" w:rsidRPr="001F26D8" w:rsidRDefault="008B441F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E3193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26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63B08C26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7C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26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34A5B4EB" w14:textId="77777777" w:rsidR="00AB6057" w:rsidRPr="00AB6057" w:rsidRDefault="00AB6057" w:rsidP="00AB6057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AB6057">
        <w:rPr>
          <w:rFonts w:ascii="Times New Roman" w:hAnsi="Times New Roman" w:cs="Times New Roman"/>
          <w:bCs/>
          <w:sz w:val="24"/>
          <w:szCs w:val="24"/>
        </w:rPr>
        <w:t>GMINA SKARŻYSKO-KAMIENNA</w:t>
      </w:r>
    </w:p>
    <w:p w14:paraId="541A6E2A" w14:textId="77777777" w:rsidR="00AB6057" w:rsidRPr="00AB6057" w:rsidRDefault="00AB6057" w:rsidP="00AB6057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AB6057">
        <w:rPr>
          <w:rFonts w:ascii="Times New Roman" w:hAnsi="Times New Roman" w:cs="Times New Roman"/>
          <w:bCs/>
          <w:sz w:val="24"/>
          <w:szCs w:val="24"/>
        </w:rPr>
        <w:t>ul. Sikorskiego 18</w:t>
      </w:r>
    </w:p>
    <w:p w14:paraId="15013673" w14:textId="77777777" w:rsidR="00AB6057" w:rsidRPr="00AB6057" w:rsidRDefault="00AB6057" w:rsidP="00AB6057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AB6057">
        <w:rPr>
          <w:rFonts w:ascii="Times New Roman" w:hAnsi="Times New Roman" w:cs="Times New Roman"/>
          <w:bCs/>
          <w:sz w:val="24"/>
          <w:szCs w:val="24"/>
        </w:rPr>
        <w:t>26-110 Skarżysko-Kamienna</w:t>
      </w:r>
    </w:p>
    <w:p w14:paraId="088EB86D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7C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26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6645E1F8" w14:textId="77777777" w:rsidR="00601404" w:rsidRPr="001F26D8" w:rsidRDefault="00A254A3" w:rsidP="00D45807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Wspólnota samorządowa </w:t>
      </w:r>
    </w:p>
    <w:p w14:paraId="21FAE606" w14:textId="77777777" w:rsidR="00447AF0" w:rsidRPr="001F26D8" w:rsidRDefault="00447AF0" w:rsidP="00D45807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26D8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>
        <w:rPr>
          <w:rFonts w:ascii="Times New Roman" w:hAnsi="Times New Roman" w:cs="Times New Roman"/>
          <w:b/>
          <w:sz w:val="24"/>
          <w:szCs w:val="24"/>
        </w:rPr>
        <w:tab/>
      </w:r>
    </w:p>
    <w:p w14:paraId="3157427B" w14:textId="77777777" w:rsidR="0046291F" w:rsidRDefault="0046291F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1F26D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F26D8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1F26D8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1F26D8">
        <w:rPr>
          <w:rFonts w:ascii="Times New Roman" w:hAnsi="Times New Roman" w:cs="Times New Roman"/>
          <w:sz w:val="24"/>
          <w:szCs w:val="24"/>
        </w:rPr>
        <w:t>20</w:t>
      </w:r>
      <w:r w:rsidR="00FF0420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7B9E3B67" w14:textId="77777777" w:rsidR="0046291F" w:rsidRPr="001F26D8" w:rsidRDefault="004629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26D8">
        <w:rPr>
          <w:rFonts w:ascii="Times New Roman" w:hAnsi="Times New Roman" w:cs="Times New Roman"/>
          <w:b/>
          <w:sz w:val="24"/>
          <w:szCs w:val="24"/>
        </w:rPr>
        <w:lastRenderedPageBreak/>
        <w:t>III. OBSZAR I CEL KONTROLI:</w:t>
      </w:r>
    </w:p>
    <w:p w14:paraId="0059CCA4" w14:textId="660DF4D5" w:rsidR="0046291F" w:rsidRPr="001F26D8" w:rsidRDefault="0046291F" w:rsidP="00D4580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1F26D8" w:rsidRPr="001F26D8">
        <w:rPr>
          <w:rFonts w:ascii="Times New Roman" w:hAnsi="Times New Roman" w:cs="Times New Roman"/>
          <w:sz w:val="24"/>
          <w:szCs w:val="24"/>
        </w:rPr>
        <w:t>nr RPSW.0</w:t>
      </w:r>
      <w:r w:rsidR="00AB6057">
        <w:rPr>
          <w:rFonts w:ascii="Times New Roman" w:hAnsi="Times New Roman" w:cs="Times New Roman"/>
          <w:sz w:val="24"/>
          <w:szCs w:val="24"/>
        </w:rPr>
        <w:t>3</w:t>
      </w:r>
      <w:r w:rsidR="001F26D8" w:rsidRPr="001F26D8">
        <w:rPr>
          <w:rFonts w:ascii="Times New Roman" w:hAnsi="Times New Roman" w:cs="Times New Roman"/>
          <w:sz w:val="24"/>
          <w:szCs w:val="24"/>
        </w:rPr>
        <w:t>.0</w:t>
      </w:r>
      <w:r w:rsidR="00AB6057">
        <w:rPr>
          <w:rFonts w:ascii="Times New Roman" w:hAnsi="Times New Roman" w:cs="Times New Roman"/>
          <w:sz w:val="24"/>
          <w:szCs w:val="24"/>
        </w:rPr>
        <w:t>3</w:t>
      </w:r>
      <w:r w:rsidR="00C75E1A" w:rsidRPr="001F26D8">
        <w:rPr>
          <w:rFonts w:ascii="Times New Roman" w:hAnsi="Times New Roman" w:cs="Times New Roman"/>
          <w:sz w:val="24"/>
          <w:szCs w:val="24"/>
        </w:rPr>
        <w:t>.00-26-00</w:t>
      </w:r>
      <w:r w:rsidR="00AB6057">
        <w:rPr>
          <w:rFonts w:ascii="Times New Roman" w:hAnsi="Times New Roman" w:cs="Times New Roman"/>
          <w:sz w:val="24"/>
          <w:szCs w:val="24"/>
        </w:rPr>
        <w:t>21</w:t>
      </w:r>
      <w:r w:rsidR="00A254A3" w:rsidRPr="001F26D8">
        <w:rPr>
          <w:rFonts w:ascii="Times New Roman" w:hAnsi="Times New Roman" w:cs="Times New Roman"/>
          <w:sz w:val="24"/>
          <w:szCs w:val="24"/>
        </w:rPr>
        <w:t>/1</w:t>
      </w:r>
      <w:r w:rsidR="00AB6057">
        <w:rPr>
          <w:rFonts w:ascii="Times New Roman" w:hAnsi="Times New Roman" w:cs="Times New Roman"/>
          <w:sz w:val="24"/>
          <w:szCs w:val="24"/>
        </w:rPr>
        <w:t>7</w:t>
      </w:r>
      <w:r w:rsidRPr="001F26D8">
        <w:rPr>
          <w:rFonts w:ascii="Times New Roman" w:hAnsi="Times New Roman" w:cs="Times New Roman"/>
          <w:sz w:val="24"/>
          <w:szCs w:val="24"/>
        </w:rPr>
        <w:t>.</w:t>
      </w:r>
    </w:p>
    <w:p w14:paraId="00D8A20B" w14:textId="4BFDC04B" w:rsidR="00F84FDC" w:rsidRDefault="0046291F" w:rsidP="00F84FDC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2. Weryfikacja obejmuje dokumenty dotyczące udzielania zamówień publicznych związanych</w:t>
      </w:r>
      <w:r w:rsidR="003848DD" w:rsidRPr="001F26D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F26D8">
        <w:rPr>
          <w:rFonts w:ascii="Times New Roman" w:hAnsi="Times New Roman" w:cs="Times New Roman"/>
          <w:sz w:val="24"/>
          <w:szCs w:val="24"/>
        </w:rPr>
        <w:t xml:space="preserve"> z wydatkami przedstawionymi przez Beneficjenta we wniosku o płatność</w:t>
      </w:r>
      <w:r w:rsidR="008A69AB" w:rsidRPr="001F26D8">
        <w:rPr>
          <w:rFonts w:ascii="Times New Roman" w:hAnsi="Times New Roman" w:cs="Times New Roman"/>
          <w:sz w:val="24"/>
          <w:szCs w:val="24"/>
        </w:rPr>
        <w:t xml:space="preserve"> nr </w:t>
      </w:r>
      <w:r w:rsidR="00AB6057" w:rsidRPr="001F26D8">
        <w:rPr>
          <w:rFonts w:ascii="Times New Roman" w:hAnsi="Times New Roman" w:cs="Times New Roman"/>
          <w:sz w:val="24"/>
          <w:szCs w:val="24"/>
        </w:rPr>
        <w:t>RPSW.0</w:t>
      </w:r>
      <w:r w:rsidR="00AB6057">
        <w:rPr>
          <w:rFonts w:ascii="Times New Roman" w:hAnsi="Times New Roman" w:cs="Times New Roman"/>
          <w:sz w:val="24"/>
          <w:szCs w:val="24"/>
        </w:rPr>
        <w:t>3</w:t>
      </w:r>
      <w:r w:rsidR="00AB6057" w:rsidRPr="001F26D8">
        <w:rPr>
          <w:rFonts w:ascii="Times New Roman" w:hAnsi="Times New Roman" w:cs="Times New Roman"/>
          <w:sz w:val="24"/>
          <w:szCs w:val="24"/>
        </w:rPr>
        <w:t>.0</w:t>
      </w:r>
      <w:r w:rsidR="00AB6057">
        <w:rPr>
          <w:rFonts w:ascii="Times New Roman" w:hAnsi="Times New Roman" w:cs="Times New Roman"/>
          <w:sz w:val="24"/>
          <w:szCs w:val="24"/>
        </w:rPr>
        <w:t>3</w:t>
      </w:r>
      <w:r w:rsidR="00AB6057" w:rsidRPr="001F26D8">
        <w:rPr>
          <w:rFonts w:ascii="Times New Roman" w:hAnsi="Times New Roman" w:cs="Times New Roman"/>
          <w:sz w:val="24"/>
          <w:szCs w:val="24"/>
        </w:rPr>
        <w:t>.00-26-00</w:t>
      </w:r>
      <w:r w:rsidR="00AB6057">
        <w:rPr>
          <w:rFonts w:ascii="Times New Roman" w:hAnsi="Times New Roman" w:cs="Times New Roman"/>
          <w:sz w:val="24"/>
          <w:szCs w:val="24"/>
        </w:rPr>
        <w:t>21</w:t>
      </w:r>
      <w:r w:rsidR="00AB6057" w:rsidRPr="001F26D8">
        <w:rPr>
          <w:rFonts w:ascii="Times New Roman" w:hAnsi="Times New Roman" w:cs="Times New Roman"/>
          <w:sz w:val="24"/>
          <w:szCs w:val="24"/>
        </w:rPr>
        <w:t>/1</w:t>
      </w:r>
      <w:r w:rsidR="00AB6057">
        <w:rPr>
          <w:rFonts w:ascii="Times New Roman" w:hAnsi="Times New Roman" w:cs="Times New Roman"/>
          <w:sz w:val="24"/>
          <w:szCs w:val="24"/>
        </w:rPr>
        <w:t>7</w:t>
      </w:r>
      <w:r w:rsidR="00F84FDC">
        <w:rPr>
          <w:rFonts w:ascii="Times New Roman" w:hAnsi="Times New Roman" w:cs="Times New Roman"/>
          <w:sz w:val="24"/>
          <w:szCs w:val="24"/>
        </w:rPr>
        <w:t>-0</w:t>
      </w:r>
      <w:r w:rsidR="00AB6057">
        <w:rPr>
          <w:rFonts w:ascii="Times New Roman" w:hAnsi="Times New Roman" w:cs="Times New Roman"/>
          <w:sz w:val="24"/>
          <w:szCs w:val="24"/>
        </w:rPr>
        <w:t>04</w:t>
      </w:r>
      <w:r w:rsidR="00F84FDC">
        <w:rPr>
          <w:rFonts w:ascii="Times New Roman" w:hAnsi="Times New Roman" w:cs="Times New Roman"/>
          <w:sz w:val="24"/>
          <w:szCs w:val="24"/>
        </w:rPr>
        <w:t>.</w:t>
      </w:r>
    </w:p>
    <w:p w14:paraId="476054D4" w14:textId="491D3720" w:rsidR="0046291F" w:rsidRPr="001F26D8" w:rsidRDefault="0046291F" w:rsidP="00F84FDC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1F26D8">
        <w:rPr>
          <w:rFonts w:ascii="Times New Roman" w:hAnsi="Times New Roman" w:cs="Times New Roman"/>
          <w:sz w:val="24"/>
          <w:szCs w:val="24"/>
        </w:rPr>
        <w:t>Kontroli i Certyfikacji RPO</w:t>
      </w:r>
      <w:r w:rsidRPr="001F26D8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55A3144D" w14:textId="1F15953C" w:rsidR="0046291F" w:rsidRPr="001F26D8" w:rsidRDefault="004629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- Pan</w:t>
      </w:r>
      <w:r w:rsidR="00087F1F" w:rsidRPr="001F26D8">
        <w:rPr>
          <w:rFonts w:ascii="Times New Roman" w:hAnsi="Times New Roman" w:cs="Times New Roman"/>
          <w:sz w:val="24"/>
          <w:szCs w:val="24"/>
        </w:rPr>
        <w:t xml:space="preserve">i </w:t>
      </w:r>
      <w:r w:rsidR="00C744BD">
        <w:rPr>
          <w:rFonts w:ascii="Times New Roman" w:hAnsi="Times New Roman" w:cs="Times New Roman"/>
          <w:sz w:val="24"/>
          <w:szCs w:val="24"/>
        </w:rPr>
        <w:t>Monika Głazowska-Pawłowska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F56C2F">
        <w:rPr>
          <w:rFonts w:ascii="Times New Roman" w:hAnsi="Times New Roman" w:cs="Times New Roman"/>
          <w:sz w:val="24"/>
          <w:szCs w:val="24"/>
        </w:rPr>
        <w:t>–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F56C2F">
        <w:rPr>
          <w:rFonts w:ascii="Times New Roman" w:hAnsi="Times New Roman" w:cs="Times New Roman"/>
          <w:sz w:val="24"/>
          <w:szCs w:val="24"/>
        </w:rPr>
        <w:t>Główny specjalista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5C686E" w:rsidRPr="001F26D8">
        <w:rPr>
          <w:rFonts w:ascii="Times New Roman" w:hAnsi="Times New Roman" w:cs="Times New Roman"/>
          <w:sz w:val="24"/>
          <w:szCs w:val="24"/>
        </w:rPr>
        <w:t>(</w:t>
      </w:r>
      <w:r w:rsidRPr="001F26D8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1F1E7888" w14:textId="60594A6A" w:rsidR="00AC0A45" w:rsidRDefault="00087F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- Pan</w:t>
      </w:r>
      <w:r w:rsidR="002A4A17">
        <w:rPr>
          <w:rFonts w:ascii="Times New Roman" w:hAnsi="Times New Roman" w:cs="Times New Roman"/>
          <w:sz w:val="24"/>
          <w:szCs w:val="24"/>
        </w:rPr>
        <w:t>i</w:t>
      </w:r>
      <w:r w:rsidR="00C744BD">
        <w:rPr>
          <w:rFonts w:ascii="Times New Roman" w:hAnsi="Times New Roman" w:cs="Times New Roman"/>
          <w:sz w:val="24"/>
          <w:szCs w:val="24"/>
        </w:rPr>
        <w:t xml:space="preserve"> </w:t>
      </w:r>
      <w:r w:rsidR="002A4A17">
        <w:rPr>
          <w:rFonts w:ascii="Times New Roman" w:hAnsi="Times New Roman" w:cs="Times New Roman"/>
          <w:sz w:val="24"/>
          <w:szCs w:val="24"/>
        </w:rPr>
        <w:t>Iwona Ozga</w:t>
      </w:r>
      <w:r w:rsidR="00C744BD">
        <w:rPr>
          <w:rFonts w:ascii="Times New Roman" w:hAnsi="Times New Roman" w:cs="Times New Roman"/>
          <w:sz w:val="24"/>
          <w:szCs w:val="24"/>
        </w:rPr>
        <w:t xml:space="preserve"> –</w:t>
      </w:r>
      <w:r w:rsidR="00A27BFC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C744BD">
        <w:rPr>
          <w:rFonts w:ascii="Times New Roman" w:hAnsi="Times New Roman" w:cs="Times New Roman"/>
          <w:sz w:val="24"/>
          <w:szCs w:val="24"/>
        </w:rPr>
        <w:t>Główny specjalista</w:t>
      </w:r>
      <w:r w:rsidR="002E1E7A">
        <w:rPr>
          <w:rFonts w:ascii="Times New Roman" w:hAnsi="Times New Roman" w:cs="Times New Roman"/>
          <w:sz w:val="24"/>
          <w:szCs w:val="24"/>
        </w:rPr>
        <w:t xml:space="preserve"> </w:t>
      </w:r>
      <w:r w:rsidR="0046291F" w:rsidRPr="001F26D8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6F02C0F6" w14:textId="77777777" w:rsidR="0046291F" w:rsidRPr="001F26D8" w:rsidRDefault="0046291F" w:rsidP="00D458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57B1891D" w14:textId="34BC7522" w:rsidR="0046291F" w:rsidRPr="00F84FDC" w:rsidRDefault="0046291F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B4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</w:t>
      </w:r>
      <w:r w:rsidR="00F84FDC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F84FDC">
        <w:rPr>
          <w:rFonts w:ascii="Times New Roman" w:hAnsi="Times New Roman" w:cs="Times New Roman"/>
          <w:sz w:val="24"/>
          <w:szCs w:val="24"/>
        </w:rPr>
        <w:t>dniach od 06.04.2021 do 09.04</w:t>
      </w:r>
      <w:r w:rsidR="00F84FDC" w:rsidRPr="001F26D8">
        <w:rPr>
          <w:rFonts w:ascii="Times New Roman" w:hAnsi="Times New Roman" w:cs="Times New Roman"/>
          <w:sz w:val="24"/>
          <w:szCs w:val="24"/>
        </w:rPr>
        <w:t>.20</w:t>
      </w:r>
      <w:r w:rsidR="00F84FDC">
        <w:rPr>
          <w:rFonts w:ascii="Times New Roman" w:hAnsi="Times New Roman" w:cs="Times New Roman"/>
          <w:sz w:val="24"/>
          <w:szCs w:val="24"/>
        </w:rPr>
        <w:t>21</w:t>
      </w:r>
      <w:r w:rsidR="00F84FDC" w:rsidRPr="001F26D8">
        <w:rPr>
          <w:rFonts w:ascii="Times New Roman" w:hAnsi="Times New Roman" w:cs="Times New Roman"/>
          <w:sz w:val="24"/>
          <w:szCs w:val="24"/>
        </w:rPr>
        <w:t xml:space="preserve"> r</w:t>
      </w:r>
      <w:r w:rsidR="00F84FDC">
        <w:rPr>
          <w:rFonts w:ascii="Times New Roman" w:hAnsi="Times New Roman" w:cs="Times New Roman"/>
          <w:sz w:val="24"/>
          <w:szCs w:val="24"/>
        </w:rPr>
        <w:t xml:space="preserve">. </w:t>
      </w: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 dokumentów dotyczących zamówień udzielonych w ramach p</w:t>
      </w:r>
      <w:r w:rsidR="009D0264"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99542C" w:rsidRPr="001F26D8">
        <w:rPr>
          <w:rFonts w:ascii="Times New Roman" w:hAnsi="Times New Roman" w:cs="Times New Roman"/>
          <w:sz w:val="24"/>
          <w:szCs w:val="24"/>
        </w:rPr>
        <w:t>RPSW.0</w:t>
      </w:r>
      <w:r w:rsidR="0099542C">
        <w:rPr>
          <w:rFonts w:ascii="Times New Roman" w:hAnsi="Times New Roman" w:cs="Times New Roman"/>
          <w:sz w:val="24"/>
          <w:szCs w:val="24"/>
        </w:rPr>
        <w:t>3</w:t>
      </w:r>
      <w:r w:rsidR="0099542C" w:rsidRPr="001F26D8">
        <w:rPr>
          <w:rFonts w:ascii="Times New Roman" w:hAnsi="Times New Roman" w:cs="Times New Roman"/>
          <w:sz w:val="24"/>
          <w:szCs w:val="24"/>
        </w:rPr>
        <w:t>.0</w:t>
      </w:r>
      <w:r w:rsidR="0099542C">
        <w:rPr>
          <w:rFonts w:ascii="Times New Roman" w:hAnsi="Times New Roman" w:cs="Times New Roman"/>
          <w:sz w:val="24"/>
          <w:szCs w:val="24"/>
        </w:rPr>
        <w:t>3</w:t>
      </w:r>
      <w:r w:rsidR="0099542C" w:rsidRPr="001F26D8">
        <w:rPr>
          <w:rFonts w:ascii="Times New Roman" w:hAnsi="Times New Roman" w:cs="Times New Roman"/>
          <w:sz w:val="24"/>
          <w:szCs w:val="24"/>
        </w:rPr>
        <w:t>.00-26-00</w:t>
      </w:r>
      <w:r w:rsidR="0099542C">
        <w:rPr>
          <w:rFonts w:ascii="Times New Roman" w:hAnsi="Times New Roman" w:cs="Times New Roman"/>
          <w:sz w:val="24"/>
          <w:szCs w:val="24"/>
        </w:rPr>
        <w:t>21</w:t>
      </w:r>
      <w:r w:rsidR="0099542C" w:rsidRPr="001F26D8">
        <w:rPr>
          <w:rFonts w:ascii="Times New Roman" w:hAnsi="Times New Roman" w:cs="Times New Roman"/>
          <w:sz w:val="24"/>
          <w:szCs w:val="24"/>
        </w:rPr>
        <w:t>/1</w:t>
      </w:r>
      <w:r w:rsidR="0099542C">
        <w:rPr>
          <w:rFonts w:ascii="Times New Roman" w:hAnsi="Times New Roman" w:cs="Times New Roman"/>
          <w:sz w:val="24"/>
          <w:szCs w:val="24"/>
        </w:rPr>
        <w:t>7</w:t>
      </w: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przesłanych do Instytucji Zarządzającej Regionalnym Programem Operacyjnym Województwa Świętokrzyskiego na lata 2014 – 2020 przez Beneficjenta za pośrednictwem Centralnego systemu teleinformatycznego </w:t>
      </w:r>
      <w:r w:rsidRPr="00DE7B2D">
        <w:rPr>
          <w:rFonts w:ascii="Times New Roman" w:eastAsia="Times New Roman" w:hAnsi="Times New Roman" w:cs="Times New Roman"/>
          <w:sz w:val="24"/>
          <w:szCs w:val="24"/>
          <w:lang w:eastAsia="pl-PL"/>
        </w:rPr>
        <w:t>SL2014</w:t>
      </w:r>
      <w:r w:rsidR="005C686E" w:rsidRPr="00DE7B2D">
        <w:rPr>
          <w:rFonts w:ascii="Times New Roman" w:hAnsi="Times New Roman" w:cs="Times New Roman"/>
          <w:sz w:val="24"/>
          <w:szCs w:val="24"/>
        </w:rPr>
        <w:t xml:space="preserve">, </w:t>
      </w:r>
      <w:r w:rsidRPr="00DE7B2D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230CA8F8" w14:textId="272E0EF1" w:rsidR="00C744BD" w:rsidRPr="00A7409B" w:rsidRDefault="000E7092" w:rsidP="00A740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Stwierdzono, że Beneficjent przeprowadził</w:t>
      </w:r>
      <w:r w:rsidR="005C686E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6E7C">
        <w:rPr>
          <w:rFonts w:ascii="Times New Roman" w:eastAsia="Times New Roman" w:hAnsi="Times New Roman" w:cs="Times New Roman"/>
          <w:sz w:val="24"/>
          <w:szCs w:val="24"/>
          <w:lang w:eastAsia="pl-PL"/>
        </w:rPr>
        <w:t>jedno</w:t>
      </w:r>
      <w:r w:rsidR="00DE7B2D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</w:t>
      </w:r>
      <w:r w:rsidR="00C07D2C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DE7B2D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</w:t>
      </w:r>
      <w:r w:rsidR="00576E7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37C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7B2D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</w:t>
      </w:r>
      <w:r w:rsidR="00C07D2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7409B"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  <w:r w:rsidR="003E2D95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</w:t>
      </w:r>
      <w:r w:rsidR="00A7409B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A7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37F0" w:rsidRPr="00A74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</w:t>
      </w:r>
      <w:r w:rsidR="004748B2" w:rsidRPr="00A74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pracowanie dokumentacji projektowo-kosztorysowej dla projektu „Termomodernizacja i efektywne wykorzystanie energii w trzech ośrodkach </w:t>
      </w:r>
      <w:proofErr w:type="spellStart"/>
      <w:r w:rsidR="004748B2" w:rsidRPr="00A74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subregionalnych</w:t>
      </w:r>
      <w:proofErr w:type="spellEnd"/>
      <w:r w:rsidR="004748B2" w:rsidRPr="00A74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. Oszczędność energii w sektorze publicznym ETAP II - termomodernizacja budynków użyteczności publicznej w </w:t>
      </w:r>
      <w:proofErr w:type="spellStart"/>
      <w:r w:rsidR="004748B2" w:rsidRPr="00A74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Skarżysku-Kamiennej</w:t>
      </w:r>
      <w:proofErr w:type="spellEnd"/>
      <w:r w:rsidR="004748B2" w:rsidRPr="00A74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” - </w:t>
      </w:r>
      <w:r w:rsidR="00C744BD" w:rsidRPr="00A74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zgodnie z ustawą z dnia 29 stycznia 2004 r. – Prawo zamówień publicznych, cyt. dalej jako </w:t>
      </w:r>
      <w:proofErr w:type="spellStart"/>
      <w:r w:rsidR="00C744BD" w:rsidRPr="00A74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="00C744BD" w:rsidRPr="00A74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 trybie przetargu nieograniczonego.</w:t>
      </w:r>
    </w:p>
    <w:p w14:paraId="4F0EA590" w14:textId="6DAA89D1" w:rsidR="0049756A" w:rsidRDefault="00C744BD" w:rsidP="00A976B4">
      <w:pPr>
        <w:pStyle w:val="Akapitzlist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</w:t>
      </w:r>
      <w:r w:rsidR="00930B16">
        <w:rPr>
          <w:rFonts w:ascii="Times New Roman" w:eastAsia="Times New Roman" w:hAnsi="Times New Roman" w:cs="Times New Roman"/>
          <w:sz w:val="24"/>
          <w:szCs w:val="24"/>
          <w:lang w:eastAsia="pl-PL"/>
        </w:rPr>
        <w:t>, podzielone na 5 zadań,</w:t>
      </w:r>
      <w:r w:rsidR="004B71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441F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wszczęte</w:t>
      </w:r>
      <w:r w:rsidR="00760509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7276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D2065F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="00297276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06AB1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D2065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97276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D2065F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297276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C06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opublikowanie ogłoszenia </w:t>
      </w:r>
      <w:r w:rsidR="00297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C1C59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>Biuletyni</w:t>
      </w:r>
      <w:r w:rsidR="0049756A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Zamówień Publicznych </w:t>
      </w:r>
      <w:r w:rsidR="00EA745A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numerem </w:t>
      </w:r>
      <w:r w:rsidR="00D2065F">
        <w:rPr>
          <w:rFonts w:ascii="Times New Roman" w:eastAsia="Times New Roman" w:hAnsi="Times New Roman" w:cs="Times New Roman"/>
          <w:sz w:val="24"/>
          <w:szCs w:val="24"/>
          <w:lang w:eastAsia="pl-PL"/>
        </w:rPr>
        <w:t>530564</w:t>
      </w:r>
      <w:r w:rsidR="00DE7B2D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>-N-20</w:t>
      </w:r>
      <w:r w:rsidR="00D2065F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C06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C1C59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C7340D0" w14:textId="77777777" w:rsidR="00930B16" w:rsidRDefault="00C744BD" w:rsidP="004B71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przeprowadzonego postępowania</w:t>
      </w:r>
      <w:r w:rsidR="00EA745A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0B1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zakresie:</w:t>
      </w:r>
    </w:p>
    <w:p w14:paraId="7FF26272" w14:textId="4574E41F" w:rsidR="00F13148" w:rsidRPr="00396DB9" w:rsidRDefault="00930B16" w:rsidP="00396DB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nr 1 </w:t>
      </w:r>
      <w:r w:rsidR="004B71EB"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="004B71EB"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B71EB"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4B71EB"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A26709"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zawarto umow</w:t>
      </w:r>
      <w:r w:rsidR="004B71EB"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BC1C59"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4B71EB"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 w:rsidR="0049756A"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6709"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Wykonawcą: </w:t>
      </w:r>
      <w:r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BDC Agata </w:t>
      </w:r>
      <w:proofErr w:type="spellStart"/>
      <w:r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>Gorzyńska</w:t>
      </w:r>
      <w:proofErr w:type="spellEnd"/>
      <w:r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Wyzwolenia 15, 97-545 Gomunice</w:t>
      </w:r>
      <w:r w:rsidR="00A26709" w:rsidRPr="00396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na kwotę</w:t>
      </w:r>
      <w:r w:rsidR="004B71EB" w:rsidRPr="00396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96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10 900,00</w:t>
      </w:r>
      <w:r w:rsidR="004B71EB" w:rsidRPr="00396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26709" w:rsidRPr="00396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 brutto</w:t>
      </w:r>
      <w:r w:rsidRPr="00396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60D7C217" w14:textId="42D40389" w:rsidR="00930B16" w:rsidRPr="00396DB9" w:rsidRDefault="00930B16" w:rsidP="00396DB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nr </w:t>
      </w:r>
      <w:r w:rsidR="00F5289D"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06.05.2019 r. zawarto umowę nr 19/2019 z Wykonawcą: BDC Agata </w:t>
      </w:r>
      <w:proofErr w:type="spellStart"/>
      <w:r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>Gorzyńska</w:t>
      </w:r>
      <w:proofErr w:type="spellEnd"/>
      <w:r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Wyzwolenia 15, 97-545 Gomunice</w:t>
      </w:r>
      <w:r w:rsidRPr="00396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na kwotę 13 900,00 zł brutto</w:t>
      </w:r>
      <w:r w:rsidR="00F5289D" w:rsidRPr="00396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7ADD4E19" w14:textId="6D6C55A4" w:rsidR="00F5289D" w:rsidRPr="00396DB9" w:rsidRDefault="00F5289D" w:rsidP="00396DB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zadania nr 3 w dniu 06.05.2019 r. zawarto umowę nr 20/2019 z Wykonawcą: BDC Agata </w:t>
      </w:r>
      <w:proofErr w:type="spellStart"/>
      <w:r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>Gorzyńska</w:t>
      </w:r>
      <w:proofErr w:type="spellEnd"/>
      <w:r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Wyzwolenia 15, 97-545 Gomunice</w:t>
      </w:r>
      <w:r w:rsidRPr="00396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na kwotę 11 900,00,00 zł brutto,</w:t>
      </w:r>
    </w:p>
    <w:p w14:paraId="26018E3A" w14:textId="7A24135E" w:rsidR="00F5289D" w:rsidRPr="00396DB9" w:rsidRDefault="00F5289D" w:rsidP="00396DB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nr 4 w dniu 06.05.2019 r. zawarto umowę nr 21/2019 z Wykonawcą: BDC Agata </w:t>
      </w:r>
      <w:proofErr w:type="spellStart"/>
      <w:r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>Gorzyńska</w:t>
      </w:r>
      <w:proofErr w:type="spellEnd"/>
      <w:r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Wyzwolenia 15, 97-545 Gomunice</w:t>
      </w:r>
      <w:r w:rsidRPr="00396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na kwotę 12 900,00 zł brutto,</w:t>
      </w:r>
    </w:p>
    <w:p w14:paraId="550A24A0" w14:textId="5D045E25" w:rsidR="00396DB9" w:rsidRPr="00396DB9" w:rsidRDefault="00396DB9" w:rsidP="00396DB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nr 5 w dniu 06.05.2019 r. zawarto umowę nr 22/2019 z Wykonawcą: JN PROJEKT, Joanna </w:t>
      </w:r>
      <w:proofErr w:type="spellStart"/>
      <w:r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>Nytko</w:t>
      </w:r>
      <w:proofErr w:type="spellEnd"/>
      <w:r w:rsidRPr="00396DB9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Szujskiego 23/17, 33-100 Tarnów</w:t>
      </w:r>
      <w:r w:rsidRPr="00396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na kwotę 27 921,00 zł brutto.</w:t>
      </w:r>
    </w:p>
    <w:p w14:paraId="6A2EA015" w14:textId="69D6B282" w:rsidR="00FE7473" w:rsidRDefault="001B67BF" w:rsidP="004B71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</w:t>
      </w:r>
      <w:r w:rsidR="00631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</w:t>
      </w:r>
      <w:r w:rsidR="00FE747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2B8A67C" w14:textId="7D2886EC" w:rsidR="00930B16" w:rsidRPr="001B67BF" w:rsidRDefault="00631978" w:rsidP="001B67B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nr 1, </w:t>
      </w:r>
      <w:r w:rsidR="006145F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4 </w:t>
      </w:r>
      <w:r w:rsid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zostało wykonane w terminie, co potwierdza </w:t>
      </w:r>
      <w:r w:rsidRP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</w:t>
      </w:r>
      <w:r w:rsid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>ół</w:t>
      </w:r>
      <w:r w:rsidRP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zdawczo-odbiorczy</w:t>
      </w:r>
      <w:r w:rsid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7473" w:rsidRP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FE7473" w:rsidRP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12.06.2019 </w:t>
      </w:r>
      <w:r w:rsid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>r.,</w:t>
      </w:r>
    </w:p>
    <w:p w14:paraId="18813E06" w14:textId="1A46DB05" w:rsidR="00FE7473" w:rsidRPr="001B67BF" w:rsidRDefault="00FE7473" w:rsidP="001B67B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nr </w:t>
      </w:r>
      <w:r w:rsidR="006145F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zostało wykonane w terminie, co potwierdza </w:t>
      </w:r>
      <w:r w:rsidR="001B67BF" w:rsidRP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</w:t>
      </w:r>
      <w:r w:rsid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>ół</w:t>
      </w:r>
      <w:r w:rsidR="001B67BF" w:rsidRP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zdawczo-odbiorczy</w:t>
      </w:r>
      <w:r w:rsid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4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1B67BF" w:rsidRP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14.06.2019 </w:t>
      </w:r>
      <w:r w:rsid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>r.,</w:t>
      </w:r>
    </w:p>
    <w:p w14:paraId="0E75CDD7" w14:textId="72E1ED28" w:rsidR="00FE7473" w:rsidRPr="001B67BF" w:rsidRDefault="00FE7473" w:rsidP="001B67B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nr 5 zgodnie z protokołem zdawczo-odbiorczym z </w:t>
      </w:r>
      <w:r w:rsid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25.07.2019 </w:t>
      </w:r>
      <w:r w:rsid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1B6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zostało wykonane po terminie ustalonym w umowie. Zamawiający zgodnie z § 12 ust. 1 lit. a) umowy naliczył Wykonawcy kary umowne. </w:t>
      </w:r>
    </w:p>
    <w:p w14:paraId="2C70A360" w14:textId="2B4D1EFE" w:rsidR="00091003" w:rsidRDefault="0056316D" w:rsidP="00F036A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4BD">
        <w:rPr>
          <w:rFonts w:ascii="Times New Roman" w:hAnsi="Times New Roman" w:cs="Times New Roman"/>
          <w:sz w:val="24"/>
          <w:szCs w:val="24"/>
        </w:rPr>
        <w:t>W wyniku weryfikacji przedmiotowego zamówienia stwierdzono</w:t>
      </w:r>
      <w:r w:rsidR="00CD7F2D" w:rsidRPr="00C744BD">
        <w:rPr>
          <w:rFonts w:ascii="Times New Roman" w:hAnsi="Times New Roman" w:cs="Times New Roman"/>
          <w:sz w:val="24"/>
          <w:szCs w:val="24"/>
        </w:rPr>
        <w:t xml:space="preserve"> </w:t>
      </w:r>
      <w:r w:rsidR="006145F7">
        <w:rPr>
          <w:rFonts w:ascii="Times New Roman" w:hAnsi="Times New Roman" w:cs="Times New Roman"/>
          <w:sz w:val="24"/>
          <w:szCs w:val="24"/>
        </w:rPr>
        <w:t xml:space="preserve">naruszenie art. 90 ust. 3 </w:t>
      </w:r>
      <w:proofErr w:type="spellStart"/>
      <w:r w:rsidR="006145F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6145F7">
        <w:rPr>
          <w:rFonts w:ascii="Times New Roman" w:hAnsi="Times New Roman" w:cs="Times New Roman"/>
          <w:sz w:val="24"/>
          <w:szCs w:val="24"/>
        </w:rPr>
        <w:t xml:space="preserve"> nie mające wpływu na wynik postępowania. Zamawiający w zakresie zadania nr 5 zaniechał odrzucenia oferty Wykonawcy: ENEPROJEKT, Adam Dziamski, który wezwany </w:t>
      </w:r>
      <w:r w:rsidR="004E7250">
        <w:rPr>
          <w:rFonts w:ascii="Times New Roman" w:hAnsi="Times New Roman" w:cs="Times New Roman"/>
          <w:sz w:val="24"/>
          <w:szCs w:val="24"/>
        </w:rPr>
        <w:t xml:space="preserve">do złożenia wyjaśnień dotyczących wyliczenia ceny, takich wyjaśnień nie udzielił. </w:t>
      </w:r>
      <w:r w:rsidR="00B66419">
        <w:rPr>
          <w:rFonts w:ascii="Times New Roman" w:hAnsi="Times New Roman" w:cs="Times New Roman"/>
          <w:sz w:val="24"/>
          <w:szCs w:val="24"/>
        </w:rPr>
        <w:t xml:space="preserve">Złożona oferta zgodnie </w:t>
      </w:r>
      <w:r w:rsidR="001D46D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66419">
        <w:rPr>
          <w:rFonts w:ascii="Times New Roman" w:hAnsi="Times New Roman" w:cs="Times New Roman"/>
          <w:sz w:val="24"/>
          <w:szCs w:val="24"/>
        </w:rPr>
        <w:t xml:space="preserve">z kryteriami oceny ofert nie była najkorzystniejsza, zatem zaniechanie jej odrzucenia nie miało wpływu na wynik postępowania. </w:t>
      </w:r>
    </w:p>
    <w:p w14:paraId="59B8AE8F" w14:textId="08B66701" w:rsidR="00A55F0F" w:rsidRDefault="00E76210" w:rsidP="00E76210">
      <w:pPr>
        <w:pStyle w:val="Akapitzlist"/>
        <w:spacing w:after="12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>Lista sprawdzająca oraz dokumenty dotyczące zamówienia 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anowią dowód nr 1</w:t>
      </w: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niniejszej Informacji pokontrolnej.</w:t>
      </w:r>
    </w:p>
    <w:p w14:paraId="781A25B1" w14:textId="075E0A56" w:rsidR="009D6C90" w:rsidRPr="0056316D" w:rsidRDefault="009D6C90" w:rsidP="00E762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16D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7DD738EC" w14:textId="77777777" w:rsidR="009512E7" w:rsidRPr="009512E7" w:rsidRDefault="009512E7" w:rsidP="009512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2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Ustalenia</w:t>
      </w:r>
      <w:r w:rsidRPr="009512E7">
        <w:rPr>
          <w:rFonts w:ascii="Times New Roman" w:hAnsi="Times New Roman" w:cs="Times New Roman"/>
          <w:b/>
          <w:sz w:val="24"/>
          <w:szCs w:val="24"/>
          <w:u w:val="single"/>
        </w:rPr>
        <w:t xml:space="preserve"> o średnim stopniu istotności:</w:t>
      </w:r>
    </w:p>
    <w:p w14:paraId="6E076ED8" w14:textId="6395E671" w:rsidR="00B43DB1" w:rsidRPr="009512E7" w:rsidRDefault="009512E7" w:rsidP="009512E7">
      <w:pPr>
        <w:tabs>
          <w:tab w:val="left" w:pos="241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uchybieniem w przeprowadzonym postępowaniu o udzielenie zamówienia publicznego opisanym</w:t>
      </w:r>
      <w:r w:rsidRPr="000B0F55">
        <w:rPr>
          <w:rFonts w:ascii="Times New Roman" w:hAnsi="Times New Roman" w:cs="Times New Roman"/>
          <w:sz w:val="24"/>
          <w:szCs w:val="24"/>
        </w:rPr>
        <w:t xml:space="preserve"> w Ad. 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F55">
        <w:rPr>
          <w:rFonts w:ascii="Times New Roman" w:hAnsi="Times New Roman" w:cs="Times New Roman"/>
          <w:sz w:val="24"/>
          <w:szCs w:val="24"/>
        </w:rPr>
        <w:t xml:space="preserve"> niniejszej Informacji pokontrolnej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0F55">
        <w:rPr>
          <w:rFonts w:ascii="Times New Roman" w:hAnsi="Times New Roman" w:cs="Times New Roman"/>
          <w:sz w:val="24"/>
          <w:szCs w:val="24"/>
        </w:rPr>
        <w:t xml:space="preserve"> IZ </w:t>
      </w:r>
      <w:r>
        <w:rPr>
          <w:rFonts w:ascii="Times New Roman" w:hAnsi="Times New Roman" w:cs="Times New Roman"/>
          <w:sz w:val="24"/>
          <w:szCs w:val="24"/>
        </w:rPr>
        <w:t xml:space="preserve">RPOWŚ na lata 2014-2020 zaleca </w:t>
      </w:r>
      <w:r w:rsidRPr="000B0F55">
        <w:rPr>
          <w:rFonts w:ascii="Times New Roman" w:hAnsi="Times New Roman" w:cs="Times New Roman"/>
          <w:sz w:val="24"/>
          <w:szCs w:val="24"/>
        </w:rPr>
        <w:t>na przyszłość dochowanie większej staranności w trakcie opracowywania dokumentacji dotyczącej postępowań w przypadku realizacji przedsięwzięć współfinansowanych ze środków funduszy strukturalnych.</w:t>
      </w:r>
    </w:p>
    <w:p w14:paraId="0AD905F5" w14:textId="4B6147AC" w:rsidR="009D6C90" w:rsidRPr="0056316D" w:rsidRDefault="009D6C90" w:rsidP="00D4580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16D">
        <w:rPr>
          <w:rFonts w:ascii="Times New Roman" w:hAnsi="Times New Roman" w:cs="Times New Roman"/>
          <w:sz w:val="24"/>
          <w:szCs w:val="24"/>
        </w:rPr>
        <w:t xml:space="preserve">Niniejsza </w:t>
      </w:r>
      <w:r w:rsidR="008E3A6E">
        <w:rPr>
          <w:rFonts w:ascii="Times New Roman" w:hAnsi="Times New Roman" w:cs="Times New Roman"/>
          <w:sz w:val="24"/>
          <w:szCs w:val="24"/>
        </w:rPr>
        <w:t>Informacja p</w:t>
      </w:r>
      <w:r w:rsidR="0056316D" w:rsidRPr="0056316D">
        <w:rPr>
          <w:rFonts w:ascii="Times New Roman" w:hAnsi="Times New Roman" w:cs="Times New Roman"/>
          <w:sz w:val="24"/>
          <w:szCs w:val="24"/>
        </w:rPr>
        <w:t>okontrolna zawiera</w:t>
      </w:r>
      <w:r w:rsidR="00AF2955">
        <w:rPr>
          <w:rFonts w:ascii="Times New Roman" w:hAnsi="Times New Roman" w:cs="Times New Roman"/>
          <w:sz w:val="24"/>
          <w:szCs w:val="24"/>
        </w:rPr>
        <w:t xml:space="preserve"> </w:t>
      </w:r>
      <w:r w:rsidR="001B67BF">
        <w:rPr>
          <w:rFonts w:ascii="Times New Roman" w:hAnsi="Times New Roman" w:cs="Times New Roman"/>
          <w:sz w:val="24"/>
          <w:szCs w:val="24"/>
        </w:rPr>
        <w:t>4</w:t>
      </w:r>
      <w:r w:rsidR="000B0F55" w:rsidRPr="0056316D">
        <w:rPr>
          <w:rFonts w:ascii="Times New Roman" w:hAnsi="Times New Roman" w:cs="Times New Roman"/>
          <w:sz w:val="24"/>
          <w:szCs w:val="24"/>
        </w:rPr>
        <w:t xml:space="preserve"> stron</w:t>
      </w:r>
      <w:r w:rsidR="001B67BF">
        <w:rPr>
          <w:rFonts w:ascii="Times New Roman" w:hAnsi="Times New Roman" w:cs="Times New Roman"/>
          <w:sz w:val="24"/>
          <w:szCs w:val="24"/>
        </w:rPr>
        <w:t>y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oraz </w:t>
      </w:r>
      <w:r w:rsidR="001B67BF">
        <w:rPr>
          <w:rFonts w:ascii="Times New Roman" w:hAnsi="Times New Roman" w:cs="Times New Roman"/>
          <w:sz w:val="24"/>
          <w:szCs w:val="24"/>
        </w:rPr>
        <w:t>1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1B67BF">
        <w:rPr>
          <w:rFonts w:ascii="Times New Roman" w:hAnsi="Times New Roman" w:cs="Times New Roman"/>
          <w:sz w:val="24"/>
          <w:szCs w:val="24"/>
        </w:rPr>
        <w:t>dowód</w:t>
      </w:r>
      <w:r w:rsidR="00AF2955">
        <w:rPr>
          <w:rFonts w:ascii="Times New Roman" w:hAnsi="Times New Roman" w:cs="Times New Roman"/>
          <w:sz w:val="24"/>
          <w:szCs w:val="24"/>
        </w:rPr>
        <w:t>,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6A537A">
        <w:rPr>
          <w:rFonts w:ascii="Times New Roman" w:hAnsi="Times New Roman" w:cs="Times New Roman"/>
          <w:sz w:val="24"/>
          <w:szCs w:val="24"/>
        </w:rPr>
        <w:t>któr</w:t>
      </w:r>
      <w:r w:rsidR="001B67BF">
        <w:rPr>
          <w:rFonts w:ascii="Times New Roman" w:hAnsi="Times New Roman" w:cs="Times New Roman"/>
          <w:sz w:val="24"/>
          <w:szCs w:val="24"/>
        </w:rPr>
        <w:t>y</w:t>
      </w:r>
      <w:r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56316D" w:rsidRPr="0056316D">
        <w:rPr>
          <w:rFonts w:ascii="Times New Roman" w:hAnsi="Times New Roman" w:cs="Times New Roman"/>
          <w:sz w:val="24"/>
          <w:szCs w:val="24"/>
        </w:rPr>
        <w:t>dostęp</w:t>
      </w:r>
      <w:r w:rsidR="006A537A">
        <w:rPr>
          <w:rFonts w:ascii="Times New Roman" w:hAnsi="Times New Roman" w:cs="Times New Roman"/>
          <w:sz w:val="24"/>
          <w:szCs w:val="24"/>
        </w:rPr>
        <w:t>n</w:t>
      </w:r>
      <w:r w:rsidR="001B67BF">
        <w:rPr>
          <w:rFonts w:ascii="Times New Roman" w:hAnsi="Times New Roman" w:cs="Times New Roman"/>
          <w:sz w:val="24"/>
          <w:szCs w:val="24"/>
        </w:rPr>
        <w:t>y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1B67BF">
        <w:rPr>
          <w:rFonts w:ascii="Times New Roman" w:hAnsi="Times New Roman" w:cs="Times New Roman"/>
          <w:sz w:val="24"/>
          <w:szCs w:val="24"/>
        </w:rPr>
        <w:t>jest</w:t>
      </w:r>
      <w:r w:rsidR="006A537A">
        <w:rPr>
          <w:rFonts w:ascii="Times New Roman" w:hAnsi="Times New Roman" w:cs="Times New Roman"/>
          <w:sz w:val="24"/>
          <w:szCs w:val="24"/>
        </w:rPr>
        <w:t xml:space="preserve"> </w:t>
      </w:r>
      <w:r w:rsidRPr="0056316D">
        <w:rPr>
          <w:rFonts w:ascii="Times New Roman" w:hAnsi="Times New Roman" w:cs="Times New Roman"/>
          <w:sz w:val="24"/>
          <w:szCs w:val="24"/>
        </w:rPr>
        <w:t xml:space="preserve">do wglądu </w:t>
      </w:r>
      <w:r w:rsidR="00B94C44" w:rsidRPr="0056316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6316D">
        <w:rPr>
          <w:rFonts w:ascii="Times New Roman" w:hAnsi="Times New Roman" w:cs="Times New Roman"/>
          <w:sz w:val="24"/>
          <w:szCs w:val="24"/>
        </w:rPr>
        <w:t xml:space="preserve">w siedzibie Departamentu </w:t>
      </w:r>
      <w:r w:rsidR="00CE5F26" w:rsidRPr="0056316D">
        <w:rPr>
          <w:rFonts w:ascii="Times New Roman" w:hAnsi="Times New Roman" w:cs="Times New Roman"/>
          <w:sz w:val="24"/>
          <w:szCs w:val="24"/>
        </w:rPr>
        <w:t>Kontroli i Certyfikacji RPO</w:t>
      </w:r>
      <w:r w:rsidRPr="0056316D">
        <w:rPr>
          <w:rFonts w:ascii="Times New Roman" w:hAnsi="Times New Roman" w:cs="Times New Roman"/>
          <w:sz w:val="24"/>
          <w:szCs w:val="24"/>
        </w:rPr>
        <w:t>,</w:t>
      </w:r>
      <w:r w:rsidR="00D608C2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E84ED9">
        <w:rPr>
          <w:rFonts w:ascii="Times New Roman" w:hAnsi="Times New Roman" w:cs="Times New Roman"/>
          <w:sz w:val="24"/>
          <w:szCs w:val="24"/>
        </w:rPr>
        <w:t xml:space="preserve">ul. </w:t>
      </w:r>
      <w:r w:rsidR="00F81611">
        <w:rPr>
          <w:rFonts w:ascii="Times New Roman" w:hAnsi="Times New Roman" w:cs="Times New Roman"/>
          <w:sz w:val="24"/>
          <w:szCs w:val="24"/>
        </w:rPr>
        <w:t>Witosa</w:t>
      </w:r>
      <w:r w:rsidR="00E84ED9">
        <w:rPr>
          <w:rFonts w:ascii="Times New Roman" w:hAnsi="Times New Roman" w:cs="Times New Roman"/>
          <w:sz w:val="24"/>
          <w:szCs w:val="24"/>
        </w:rPr>
        <w:t xml:space="preserve"> </w:t>
      </w:r>
      <w:r w:rsidR="00F81611">
        <w:rPr>
          <w:rFonts w:ascii="Times New Roman" w:hAnsi="Times New Roman" w:cs="Times New Roman"/>
          <w:sz w:val="24"/>
          <w:szCs w:val="24"/>
        </w:rPr>
        <w:t>86</w:t>
      </w:r>
      <w:r w:rsidR="00E84ED9">
        <w:rPr>
          <w:rFonts w:ascii="Times New Roman" w:hAnsi="Times New Roman" w:cs="Times New Roman"/>
          <w:sz w:val="24"/>
          <w:szCs w:val="24"/>
        </w:rPr>
        <w:t>, 25-</w:t>
      </w:r>
      <w:r w:rsidR="00F81611">
        <w:rPr>
          <w:rFonts w:ascii="Times New Roman" w:hAnsi="Times New Roman" w:cs="Times New Roman"/>
          <w:sz w:val="24"/>
          <w:szCs w:val="24"/>
        </w:rPr>
        <w:t>561</w:t>
      </w:r>
      <w:r w:rsidRPr="0056316D">
        <w:rPr>
          <w:rFonts w:ascii="Times New Roman" w:hAnsi="Times New Roman" w:cs="Times New Roman"/>
          <w:sz w:val="24"/>
          <w:szCs w:val="24"/>
        </w:rPr>
        <w:t xml:space="preserve"> Kielce.</w:t>
      </w:r>
    </w:p>
    <w:p w14:paraId="42C63782" w14:textId="77777777" w:rsidR="009D6C90" w:rsidRPr="00DE7B2D" w:rsidRDefault="009D6C90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lastRenderedPageBreak/>
        <w:t xml:space="preserve">Dokument sporządzono w dwóch jednobrzmiących egzemplarzach, z których jeden zostaje przekazany Beneficjentowi. Drugi egzemplarz oznaczony terminem „do zwrotu” należy odesłać </w:t>
      </w:r>
      <w:r w:rsidR="00EC6CFA" w:rsidRPr="00DE7B2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E7B2D">
        <w:rPr>
          <w:rFonts w:ascii="Times New Roman" w:hAnsi="Times New Roman" w:cs="Times New Roman"/>
          <w:sz w:val="24"/>
          <w:szCs w:val="24"/>
        </w:rPr>
        <w:t>na podany powyżej adres w terminie 14 dni</w:t>
      </w:r>
      <w:r w:rsidR="008F5FCC" w:rsidRPr="00DE7B2D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DE7B2D">
        <w:rPr>
          <w:rFonts w:ascii="Times New Roman" w:hAnsi="Times New Roman" w:cs="Times New Roman"/>
          <w:sz w:val="24"/>
          <w:szCs w:val="24"/>
        </w:rPr>
        <w:t>okontrolnej.</w:t>
      </w:r>
    </w:p>
    <w:p w14:paraId="494C5636" w14:textId="77777777" w:rsidR="009D6C90" w:rsidRPr="00DE7B2D" w:rsidRDefault="004972A9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>J</w:t>
      </w:r>
      <w:r w:rsidR="009D6C90" w:rsidRPr="00DE7B2D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DE7B2D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DE7B2D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1E18E242" w14:textId="14678891" w:rsidR="00127955" w:rsidRPr="0087546B" w:rsidRDefault="009D6C90" w:rsidP="008754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DE7B2D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DE7B2D">
        <w:rPr>
          <w:rFonts w:ascii="Times New Roman" w:hAnsi="Times New Roman" w:cs="Times New Roman"/>
          <w:sz w:val="24"/>
          <w:szCs w:val="24"/>
        </w:rPr>
        <w:t xml:space="preserve">okontrolnej informując </w:t>
      </w:r>
      <w:r w:rsidRPr="00E87EA7">
        <w:rPr>
          <w:rFonts w:ascii="Times New Roman" w:hAnsi="Times New Roman" w:cs="Times New Roman"/>
          <w:sz w:val="24"/>
          <w:szCs w:val="24"/>
        </w:rPr>
        <w:t>na piśmie Instytucję Zarządzającą o przyczynach takiej decyzji.</w:t>
      </w:r>
    </w:p>
    <w:p w14:paraId="3BACC48F" w14:textId="77777777" w:rsidR="009D6C90" w:rsidRPr="00DE7B2D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6DFD7FD5" w14:textId="52E69756" w:rsidR="009D6C90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8D72D0">
        <w:rPr>
          <w:rFonts w:ascii="Times New Roman" w:hAnsi="Times New Roman" w:cs="Times New Roman"/>
          <w:sz w:val="24"/>
          <w:szCs w:val="24"/>
        </w:rPr>
        <w:t>Monika Głazowska-Pawłowska</w:t>
      </w:r>
      <w:r w:rsidR="008028AE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Pr="00DE7B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DFF13" w14:textId="77777777" w:rsidR="00F81611" w:rsidRPr="00DE7B2D" w:rsidRDefault="00F81611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6D617F" w14:textId="0347870B" w:rsidR="00CD7F2D" w:rsidRPr="00DE7B2D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465E40">
        <w:rPr>
          <w:rFonts w:ascii="Times New Roman" w:hAnsi="Times New Roman" w:cs="Times New Roman"/>
          <w:sz w:val="24"/>
          <w:szCs w:val="24"/>
        </w:rPr>
        <w:t>Iwona Ozga</w:t>
      </w:r>
      <w:r w:rsidR="008028AE"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</w:p>
    <w:p w14:paraId="1D42128A" w14:textId="77777777" w:rsidR="009D6C90" w:rsidRPr="00DE7B2D" w:rsidRDefault="0065449C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D6C90" w:rsidRPr="00DE7B2D">
        <w:rPr>
          <w:rFonts w:ascii="Times New Roman" w:hAnsi="Times New Roman" w:cs="Times New Roman"/>
          <w:sz w:val="24"/>
          <w:szCs w:val="24"/>
        </w:rPr>
        <w:t>Kontrolowany/a</w:t>
      </w:r>
    </w:p>
    <w:p w14:paraId="0ACE03F7" w14:textId="77777777" w:rsidR="009D6C90" w:rsidRPr="00DE7B2D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BA878C" w14:textId="7EF0CF77" w:rsidR="002F46BA" w:rsidRPr="009D6C90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27955" w:rsidRPr="00DE7B2D">
        <w:rPr>
          <w:rFonts w:ascii="Times New Roman" w:hAnsi="Times New Roman" w:cs="Times New Roman"/>
          <w:sz w:val="24"/>
          <w:szCs w:val="24"/>
        </w:rPr>
        <w:t xml:space="preserve">    </w:t>
      </w:r>
      <w:r w:rsidRPr="00DE7B2D">
        <w:rPr>
          <w:rFonts w:ascii="Times New Roman" w:hAnsi="Times New Roman" w:cs="Times New Roman"/>
          <w:sz w:val="24"/>
          <w:szCs w:val="24"/>
        </w:rPr>
        <w:t xml:space="preserve">  .……………………………</w:t>
      </w:r>
    </w:p>
    <w:sectPr w:rsidR="002F46BA" w:rsidRPr="009D6C90" w:rsidSect="008B441F">
      <w:headerReference w:type="default" r:id="rId9"/>
      <w:footerReference w:type="default" r:id="rId10"/>
      <w:pgSz w:w="11906" w:h="16838"/>
      <w:pgMar w:top="1146" w:right="1133" w:bottom="1418" w:left="1134" w:header="426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8B451" w14:textId="77777777" w:rsidR="00F164D5" w:rsidRDefault="00F164D5" w:rsidP="00500F82">
      <w:pPr>
        <w:spacing w:after="0" w:line="240" w:lineRule="auto"/>
      </w:pPr>
      <w:r>
        <w:separator/>
      </w:r>
    </w:p>
  </w:endnote>
  <w:endnote w:type="continuationSeparator" w:id="0">
    <w:p w14:paraId="55F312C6" w14:textId="77777777" w:rsidR="00F164D5" w:rsidRDefault="00F164D5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EndPr/>
    <w:sdtContent>
      <w:p w14:paraId="559ECB11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6DA">
          <w:rPr>
            <w:noProof/>
          </w:rPr>
          <w:t>3</w:t>
        </w:r>
        <w:r>
          <w:fldChar w:fldCharType="end"/>
        </w:r>
      </w:p>
    </w:sdtContent>
  </w:sdt>
  <w:p w14:paraId="47E12337" w14:textId="3E72EE6F" w:rsidR="0046291F" w:rsidRDefault="0046291F" w:rsidP="008B441F">
    <w:pPr>
      <w:jc w:val="right"/>
      <w:rPr>
        <w:rFonts w:ascii="Times New Roman" w:hAnsi="Times New Roman" w:cs="Times New Roman"/>
        <w:b/>
      </w:rPr>
    </w:pPr>
    <w:r w:rsidRPr="007662A1">
      <w:rPr>
        <w:rFonts w:ascii="Times New Roman" w:hAnsi="Times New Roman" w:cs="Times New Roman"/>
        <w:b/>
      </w:rPr>
      <w:t xml:space="preserve">Informacja </w:t>
    </w:r>
    <w:r w:rsidR="00D032FC" w:rsidRPr="007662A1">
      <w:rPr>
        <w:rFonts w:ascii="Times New Roman" w:hAnsi="Times New Roman" w:cs="Times New Roman"/>
        <w:b/>
      </w:rPr>
      <w:t>Pokontrolna</w:t>
    </w:r>
    <w:r w:rsidR="003020B6" w:rsidRPr="003020B6">
      <w:t xml:space="preserve"> </w:t>
    </w:r>
    <w:r w:rsidR="00D75597">
      <w:rPr>
        <w:rFonts w:ascii="Times New Roman" w:hAnsi="Times New Roman" w:cs="Times New Roman"/>
        <w:b/>
      </w:rPr>
      <w:t>Nr KC-I.432.</w:t>
    </w:r>
    <w:r w:rsidR="00C07D2C">
      <w:rPr>
        <w:rFonts w:ascii="Times New Roman" w:hAnsi="Times New Roman" w:cs="Times New Roman"/>
        <w:b/>
      </w:rPr>
      <w:t>2</w:t>
    </w:r>
    <w:r w:rsidR="00A7409B">
      <w:rPr>
        <w:rFonts w:ascii="Times New Roman" w:hAnsi="Times New Roman" w:cs="Times New Roman"/>
        <w:b/>
      </w:rPr>
      <w:t>79</w:t>
    </w:r>
    <w:r w:rsidR="00FF0420">
      <w:rPr>
        <w:rFonts w:ascii="Times New Roman" w:hAnsi="Times New Roman" w:cs="Times New Roman"/>
        <w:b/>
      </w:rPr>
      <w:t>.</w:t>
    </w:r>
    <w:r w:rsidR="00C07D2C">
      <w:rPr>
        <w:rFonts w:ascii="Times New Roman" w:hAnsi="Times New Roman" w:cs="Times New Roman"/>
        <w:b/>
      </w:rPr>
      <w:t>1</w:t>
    </w:r>
    <w:r w:rsidR="00FF0420">
      <w:rPr>
        <w:rFonts w:ascii="Times New Roman" w:hAnsi="Times New Roman" w:cs="Times New Roman"/>
        <w:b/>
      </w:rPr>
      <w:t>.202</w:t>
    </w:r>
    <w:r w:rsidR="00C07D2C">
      <w:rPr>
        <w:rFonts w:ascii="Times New Roman" w:hAnsi="Times New Roman" w:cs="Times New Roman"/>
        <w:b/>
      </w:rPr>
      <w:t>1</w:t>
    </w:r>
    <w:r w:rsidR="00FF0420">
      <w:rPr>
        <w:rFonts w:ascii="Times New Roman" w:hAnsi="Times New Roman" w:cs="Times New Roman"/>
        <w:b/>
      </w:rPr>
      <w:t>/</w:t>
    </w:r>
    <w:r w:rsidR="00C744BD">
      <w:rPr>
        <w:rFonts w:ascii="Times New Roman" w:hAnsi="Times New Roman" w:cs="Times New Roman"/>
        <w:b/>
      </w:rPr>
      <w:t>MG-</w:t>
    </w:r>
    <w:r w:rsidR="00A7409B">
      <w:rPr>
        <w:rFonts w:ascii="Times New Roman" w:hAnsi="Times New Roman" w:cs="Times New Roman"/>
        <w:b/>
      </w:rPr>
      <w:t>1</w:t>
    </w:r>
    <w:r w:rsidR="008B441F">
      <w:rPr>
        <w:noProof/>
        <w:lang w:eastAsia="pl-PL"/>
      </w:rPr>
      <w:drawing>
        <wp:inline distT="0" distB="0" distL="0" distR="0" wp14:anchorId="5A31ED5E" wp14:editId="486C0F35">
          <wp:extent cx="1661160" cy="711835"/>
          <wp:effectExtent l="0" t="0" r="0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2B4B" w14:textId="77777777" w:rsidR="00F164D5" w:rsidRDefault="00F164D5" w:rsidP="00500F82">
      <w:pPr>
        <w:spacing w:after="0" w:line="240" w:lineRule="auto"/>
      </w:pPr>
      <w:r>
        <w:separator/>
      </w:r>
    </w:p>
  </w:footnote>
  <w:footnote w:type="continuationSeparator" w:id="0">
    <w:p w14:paraId="519E93B8" w14:textId="77777777" w:rsidR="00F164D5" w:rsidRDefault="00F164D5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F907" w14:textId="2E1447B8" w:rsidR="00AF068D" w:rsidRDefault="00AF068D" w:rsidP="00F84FDC">
    <w:pPr>
      <w:tabs>
        <w:tab w:val="right" w:pos="9070"/>
      </w:tabs>
      <w:spacing w:line="480" w:lineRule="auto"/>
      <w:rPr>
        <w:szCs w:val="20"/>
        <w:lang w:eastAsia="pl-PL"/>
      </w:rPr>
    </w:pPr>
    <w:r>
      <w:rPr>
        <w:noProof/>
        <w:lang w:eastAsia="pl-PL"/>
      </w:rPr>
      <w:drawing>
        <wp:inline distT="0" distB="0" distL="0" distR="0" wp14:anchorId="18B77503" wp14:editId="5110A40B">
          <wp:extent cx="5763600" cy="421200"/>
          <wp:effectExtent l="0" t="0" r="0" b="0"/>
          <wp:docPr id="23" name="Obraz 2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7F4AA" w14:textId="77777777" w:rsidR="00500F82" w:rsidRPr="008B441F" w:rsidRDefault="00500F82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C33C6"/>
    <w:multiLevelType w:val="hybridMultilevel"/>
    <w:tmpl w:val="91D28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30FB9"/>
    <w:multiLevelType w:val="hybridMultilevel"/>
    <w:tmpl w:val="301AD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14CF"/>
    <w:multiLevelType w:val="hybridMultilevel"/>
    <w:tmpl w:val="F7AE8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C3A9D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4E08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DB50F9"/>
    <w:multiLevelType w:val="hybridMultilevel"/>
    <w:tmpl w:val="30F6A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73510"/>
    <w:multiLevelType w:val="hybridMultilevel"/>
    <w:tmpl w:val="C1103DC6"/>
    <w:lvl w:ilvl="0" w:tplc="38F45C60">
      <w:start w:val="1"/>
      <w:numFmt w:val="lowerLetter"/>
      <w:lvlText w:val="%1)"/>
      <w:lvlJc w:val="left"/>
      <w:pPr>
        <w:ind w:left="136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63A4F"/>
    <w:multiLevelType w:val="hybridMultilevel"/>
    <w:tmpl w:val="57721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95C35"/>
    <w:multiLevelType w:val="hybridMultilevel"/>
    <w:tmpl w:val="2F52B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B269A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9"/>
  </w:num>
  <w:num w:numId="5">
    <w:abstractNumId w:val="2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</w:num>
  <w:num w:numId="9">
    <w:abstractNumId w:val="19"/>
  </w:num>
  <w:num w:numId="10">
    <w:abstractNumId w:val="16"/>
  </w:num>
  <w:num w:numId="11">
    <w:abstractNumId w:val="12"/>
  </w:num>
  <w:num w:numId="12">
    <w:abstractNumId w:val="1"/>
  </w:num>
  <w:num w:numId="13">
    <w:abstractNumId w:val="23"/>
  </w:num>
  <w:num w:numId="14">
    <w:abstractNumId w:val="18"/>
  </w:num>
  <w:num w:numId="15">
    <w:abstractNumId w:val="25"/>
  </w:num>
  <w:num w:numId="16">
    <w:abstractNumId w:val="11"/>
  </w:num>
  <w:num w:numId="17">
    <w:abstractNumId w:val="3"/>
  </w:num>
  <w:num w:numId="18">
    <w:abstractNumId w:val="17"/>
  </w:num>
  <w:num w:numId="19">
    <w:abstractNumId w:val="15"/>
  </w:num>
  <w:num w:numId="20">
    <w:abstractNumId w:val="13"/>
  </w:num>
  <w:num w:numId="21">
    <w:abstractNumId w:val="21"/>
  </w:num>
  <w:num w:numId="22">
    <w:abstractNumId w:val="5"/>
  </w:num>
  <w:num w:numId="23">
    <w:abstractNumId w:val="22"/>
  </w:num>
  <w:num w:numId="24">
    <w:abstractNumId w:val="2"/>
  </w:num>
  <w:num w:numId="25">
    <w:abstractNumId w:val="6"/>
  </w:num>
  <w:num w:numId="26">
    <w:abstractNumId w:val="8"/>
  </w:num>
  <w:num w:numId="27">
    <w:abstractNumId w:val="20"/>
  </w:num>
  <w:num w:numId="28">
    <w:abstractNumId w:val="28"/>
  </w:num>
  <w:num w:numId="29">
    <w:abstractNumId w:val="7"/>
  </w:num>
  <w:num w:numId="30">
    <w:abstractNumId w:val="24"/>
  </w:num>
  <w:num w:numId="31">
    <w:abstractNumId w:val="26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11CCE"/>
    <w:rsid w:val="000130AD"/>
    <w:rsid w:val="0001597E"/>
    <w:rsid w:val="000173B8"/>
    <w:rsid w:val="00021735"/>
    <w:rsid w:val="00024643"/>
    <w:rsid w:val="00036D0D"/>
    <w:rsid w:val="0004208E"/>
    <w:rsid w:val="000465FA"/>
    <w:rsid w:val="00050536"/>
    <w:rsid w:val="0005239C"/>
    <w:rsid w:val="00060516"/>
    <w:rsid w:val="0006111B"/>
    <w:rsid w:val="00062C8E"/>
    <w:rsid w:val="000655A0"/>
    <w:rsid w:val="00067A5D"/>
    <w:rsid w:val="0007362B"/>
    <w:rsid w:val="000737F8"/>
    <w:rsid w:val="000766CC"/>
    <w:rsid w:val="0007739B"/>
    <w:rsid w:val="00077B8B"/>
    <w:rsid w:val="000801D8"/>
    <w:rsid w:val="00081E1F"/>
    <w:rsid w:val="00084753"/>
    <w:rsid w:val="00085CD0"/>
    <w:rsid w:val="000864A7"/>
    <w:rsid w:val="00087F1F"/>
    <w:rsid w:val="00091003"/>
    <w:rsid w:val="0009422F"/>
    <w:rsid w:val="00094966"/>
    <w:rsid w:val="000954A7"/>
    <w:rsid w:val="000A0C81"/>
    <w:rsid w:val="000A59FF"/>
    <w:rsid w:val="000A7CEF"/>
    <w:rsid w:val="000B0F55"/>
    <w:rsid w:val="000B5F93"/>
    <w:rsid w:val="000C62A1"/>
    <w:rsid w:val="000D0921"/>
    <w:rsid w:val="000D0E8A"/>
    <w:rsid w:val="000D3AD8"/>
    <w:rsid w:val="000D3B29"/>
    <w:rsid w:val="000D3C50"/>
    <w:rsid w:val="000E15D3"/>
    <w:rsid w:val="000E3C54"/>
    <w:rsid w:val="000E7092"/>
    <w:rsid w:val="000F6699"/>
    <w:rsid w:val="000F6F46"/>
    <w:rsid w:val="00102268"/>
    <w:rsid w:val="001029DB"/>
    <w:rsid w:val="00105DCC"/>
    <w:rsid w:val="00106716"/>
    <w:rsid w:val="00111284"/>
    <w:rsid w:val="001151FC"/>
    <w:rsid w:val="001164EC"/>
    <w:rsid w:val="001200FC"/>
    <w:rsid w:val="00127720"/>
    <w:rsid w:val="00127955"/>
    <w:rsid w:val="00130315"/>
    <w:rsid w:val="00131839"/>
    <w:rsid w:val="00131E56"/>
    <w:rsid w:val="00132456"/>
    <w:rsid w:val="00133431"/>
    <w:rsid w:val="001412F7"/>
    <w:rsid w:val="00146560"/>
    <w:rsid w:val="001516C1"/>
    <w:rsid w:val="001558A5"/>
    <w:rsid w:val="00157916"/>
    <w:rsid w:val="001636DE"/>
    <w:rsid w:val="00165379"/>
    <w:rsid w:val="00165EE4"/>
    <w:rsid w:val="001671F5"/>
    <w:rsid w:val="0019160C"/>
    <w:rsid w:val="00196D2D"/>
    <w:rsid w:val="001A043D"/>
    <w:rsid w:val="001A35E7"/>
    <w:rsid w:val="001A47E4"/>
    <w:rsid w:val="001A77BC"/>
    <w:rsid w:val="001B67BF"/>
    <w:rsid w:val="001C7D7A"/>
    <w:rsid w:val="001D0EF1"/>
    <w:rsid w:val="001D252B"/>
    <w:rsid w:val="001D4285"/>
    <w:rsid w:val="001D4669"/>
    <w:rsid w:val="001D46DA"/>
    <w:rsid w:val="001E5777"/>
    <w:rsid w:val="001F26D8"/>
    <w:rsid w:val="001F60E5"/>
    <w:rsid w:val="001F74FB"/>
    <w:rsid w:val="00201122"/>
    <w:rsid w:val="00201986"/>
    <w:rsid w:val="0020777B"/>
    <w:rsid w:val="00214251"/>
    <w:rsid w:val="0021478E"/>
    <w:rsid w:val="0022403F"/>
    <w:rsid w:val="00225F68"/>
    <w:rsid w:val="002279F1"/>
    <w:rsid w:val="0023039A"/>
    <w:rsid w:val="0023592C"/>
    <w:rsid w:val="002362F2"/>
    <w:rsid w:val="00237854"/>
    <w:rsid w:val="002415A8"/>
    <w:rsid w:val="002478CE"/>
    <w:rsid w:val="00247C96"/>
    <w:rsid w:val="00251CAD"/>
    <w:rsid w:val="002559AD"/>
    <w:rsid w:val="00264D05"/>
    <w:rsid w:val="0027005C"/>
    <w:rsid w:val="00271B2F"/>
    <w:rsid w:val="00273643"/>
    <w:rsid w:val="0027579C"/>
    <w:rsid w:val="00277644"/>
    <w:rsid w:val="00283BE4"/>
    <w:rsid w:val="00284102"/>
    <w:rsid w:val="00284EF5"/>
    <w:rsid w:val="00291F20"/>
    <w:rsid w:val="0029680A"/>
    <w:rsid w:val="00297276"/>
    <w:rsid w:val="0029785A"/>
    <w:rsid w:val="002A10C1"/>
    <w:rsid w:val="002A1DD1"/>
    <w:rsid w:val="002A4A17"/>
    <w:rsid w:val="002A4BDA"/>
    <w:rsid w:val="002A64F0"/>
    <w:rsid w:val="002B1289"/>
    <w:rsid w:val="002B4534"/>
    <w:rsid w:val="002B6B3A"/>
    <w:rsid w:val="002C4580"/>
    <w:rsid w:val="002C5828"/>
    <w:rsid w:val="002C6874"/>
    <w:rsid w:val="002D0345"/>
    <w:rsid w:val="002D1C45"/>
    <w:rsid w:val="002D1F1F"/>
    <w:rsid w:val="002E07F4"/>
    <w:rsid w:val="002E1E7A"/>
    <w:rsid w:val="002E299D"/>
    <w:rsid w:val="002E2C8B"/>
    <w:rsid w:val="002E4389"/>
    <w:rsid w:val="002E4FFF"/>
    <w:rsid w:val="002F340A"/>
    <w:rsid w:val="002F46BA"/>
    <w:rsid w:val="002F52D5"/>
    <w:rsid w:val="00300DDE"/>
    <w:rsid w:val="00300DEF"/>
    <w:rsid w:val="003020B6"/>
    <w:rsid w:val="0030460E"/>
    <w:rsid w:val="003068B1"/>
    <w:rsid w:val="00313E42"/>
    <w:rsid w:val="003150D3"/>
    <w:rsid w:val="00321B2F"/>
    <w:rsid w:val="0032530D"/>
    <w:rsid w:val="00325B4F"/>
    <w:rsid w:val="00327903"/>
    <w:rsid w:val="0033092E"/>
    <w:rsid w:val="003343F4"/>
    <w:rsid w:val="0034161B"/>
    <w:rsid w:val="00344171"/>
    <w:rsid w:val="0034580C"/>
    <w:rsid w:val="00346EFC"/>
    <w:rsid w:val="00350808"/>
    <w:rsid w:val="00354AA3"/>
    <w:rsid w:val="00356F7E"/>
    <w:rsid w:val="00364358"/>
    <w:rsid w:val="00381092"/>
    <w:rsid w:val="0038281B"/>
    <w:rsid w:val="003848DD"/>
    <w:rsid w:val="003859DA"/>
    <w:rsid w:val="0038672B"/>
    <w:rsid w:val="00390FE0"/>
    <w:rsid w:val="00396DB9"/>
    <w:rsid w:val="003A3B39"/>
    <w:rsid w:val="003A546E"/>
    <w:rsid w:val="003A5A12"/>
    <w:rsid w:val="003A5F19"/>
    <w:rsid w:val="003A7BF3"/>
    <w:rsid w:val="003A7EEE"/>
    <w:rsid w:val="003B2136"/>
    <w:rsid w:val="003B344D"/>
    <w:rsid w:val="003C47B2"/>
    <w:rsid w:val="003C54F9"/>
    <w:rsid w:val="003C594C"/>
    <w:rsid w:val="003D207E"/>
    <w:rsid w:val="003D241B"/>
    <w:rsid w:val="003D5755"/>
    <w:rsid w:val="003D5F66"/>
    <w:rsid w:val="003E2A4F"/>
    <w:rsid w:val="003E2D95"/>
    <w:rsid w:val="003E405B"/>
    <w:rsid w:val="003E40D1"/>
    <w:rsid w:val="003E5787"/>
    <w:rsid w:val="003F0AEB"/>
    <w:rsid w:val="003F1EA7"/>
    <w:rsid w:val="003F4479"/>
    <w:rsid w:val="003F48F9"/>
    <w:rsid w:val="003F4E88"/>
    <w:rsid w:val="00414729"/>
    <w:rsid w:val="004213C3"/>
    <w:rsid w:val="00423B48"/>
    <w:rsid w:val="00427144"/>
    <w:rsid w:val="0043245E"/>
    <w:rsid w:val="00433884"/>
    <w:rsid w:val="00433D6F"/>
    <w:rsid w:val="004345AF"/>
    <w:rsid w:val="0043777F"/>
    <w:rsid w:val="00437CB8"/>
    <w:rsid w:val="004464D2"/>
    <w:rsid w:val="00447381"/>
    <w:rsid w:val="00447AF0"/>
    <w:rsid w:val="00454140"/>
    <w:rsid w:val="00456081"/>
    <w:rsid w:val="00456E6D"/>
    <w:rsid w:val="004610C9"/>
    <w:rsid w:val="004610FC"/>
    <w:rsid w:val="00462608"/>
    <w:rsid w:val="0046291F"/>
    <w:rsid w:val="004629E7"/>
    <w:rsid w:val="00463A60"/>
    <w:rsid w:val="00465E40"/>
    <w:rsid w:val="00472E44"/>
    <w:rsid w:val="004748B2"/>
    <w:rsid w:val="00482740"/>
    <w:rsid w:val="0048334A"/>
    <w:rsid w:val="00492E82"/>
    <w:rsid w:val="0049311D"/>
    <w:rsid w:val="00493225"/>
    <w:rsid w:val="00494E77"/>
    <w:rsid w:val="004972A9"/>
    <w:rsid w:val="0049756A"/>
    <w:rsid w:val="004B0DA0"/>
    <w:rsid w:val="004B1B46"/>
    <w:rsid w:val="004B2D8A"/>
    <w:rsid w:val="004B6BAE"/>
    <w:rsid w:val="004B71EB"/>
    <w:rsid w:val="004C22E8"/>
    <w:rsid w:val="004C360F"/>
    <w:rsid w:val="004C4DDC"/>
    <w:rsid w:val="004C5848"/>
    <w:rsid w:val="004D05EB"/>
    <w:rsid w:val="004D1137"/>
    <w:rsid w:val="004D3757"/>
    <w:rsid w:val="004D7337"/>
    <w:rsid w:val="004E05EE"/>
    <w:rsid w:val="004E08D0"/>
    <w:rsid w:val="004E555C"/>
    <w:rsid w:val="004E7250"/>
    <w:rsid w:val="004F3DF2"/>
    <w:rsid w:val="004F490B"/>
    <w:rsid w:val="004F4A4D"/>
    <w:rsid w:val="004F6C1E"/>
    <w:rsid w:val="004F6C2D"/>
    <w:rsid w:val="00500F82"/>
    <w:rsid w:val="00505694"/>
    <w:rsid w:val="00511273"/>
    <w:rsid w:val="00511496"/>
    <w:rsid w:val="00516630"/>
    <w:rsid w:val="00521070"/>
    <w:rsid w:val="00522E1D"/>
    <w:rsid w:val="00526851"/>
    <w:rsid w:val="00531DDD"/>
    <w:rsid w:val="00532F41"/>
    <w:rsid w:val="00533256"/>
    <w:rsid w:val="005354D5"/>
    <w:rsid w:val="00540369"/>
    <w:rsid w:val="00541148"/>
    <w:rsid w:val="0054323C"/>
    <w:rsid w:val="005435B6"/>
    <w:rsid w:val="005435E5"/>
    <w:rsid w:val="005537F0"/>
    <w:rsid w:val="0056316D"/>
    <w:rsid w:val="005641ED"/>
    <w:rsid w:val="005658F8"/>
    <w:rsid w:val="00566747"/>
    <w:rsid w:val="00574318"/>
    <w:rsid w:val="00574B7F"/>
    <w:rsid w:val="00576E7C"/>
    <w:rsid w:val="005840AB"/>
    <w:rsid w:val="00586D89"/>
    <w:rsid w:val="00590D9E"/>
    <w:rsid w:val="005946F9"/>
    <w:rsid w:val="005B3447"/>
    <w:rsid w:val="005B5D06"/>
    <w:rsid w:val="005B7BE1"/>
    <w:rsid w:val="005C035A"/>
    <w:rsid w:val="005C3340"/>
    <w:rsid w:val="005C403D"/>
    <w:rsid w:val="005C61F1"/>
    <w:rsid w:val="005C686E"/>
    <w:rsid w:val="005C7E91"/>
    <w:rsid w:val="005D4B22"/>
    <w:rsid w:val="005D576D"/>
    <w:rsid w:val="005D5EB1"/>
    <w:rsid w:val="005E6B0D"/>
    <w:rsid w:val="005F161E"/>
    <w:rsid w:val="005F247D"/>
    <w:rsid w:val="005F29E2"/>
    <w:rsid w:val="005F44DA"/>
    <w:rsid w:val="005F6D97"/>
    <w:rsid w:val="0060045E"/>
    <w:rsid w:val="00601404"/>
    <w:rsid w:val="00603405"/>
    <w:rsid w:val="00603717"/>
    <w:rsid w:val="00604A52"/>
    <w:rsid w:val="00613084"/>
    <w:rsid w:val="006145F7"/>
    <w:rsid w:val="00615F6A"/>
    <w:rsid w:val="00616875"/>
    <w:rsid w:val="006171A4"/>
    <w:rsid w:val="0061732D"/>
    <w:rsid w:val="00621363"/>
    <w:rsid w:val="00621836"/>
    <w:rsid w:val="006219D9"/>
    <w:rsid w:val="006229EA"/>
    <w:rsid w:val="00631978"/>
    <w:rsid w:val="0063366C"/>
    <w:rsid w:val="0063684C"/>
    <w:rsid w:val="00637466"/>
    <w:rsid w:val="00644A98"/>
    <w:rsid w:val="00650823"/>
    <w:rsid w:val="00653EB2"/>
    <w:rsid w:val="0065449C"/>
    <w:rsid w:val="00654808"/>
    <w:rsid w:val="00665881"/>
    <w:rsid w:val="00665C50"/>
    <w:rsid w:val="00670332"/>
    <w:rsid w:val="006715D8"/>
    <w:rsid w:val="006720BB"/>
    <w:rsid w:val="00674BCD"/>
    <w:rsid w:val="00677760"/>
    <w:rsid w:val="00682463"/>
    <w:rsid w:val="006908DA"/>
    <w:rsid w:val="006A0F16"/>
    <w:rsid w:val="006A2C7A"/>
    <w:rsid w:val="006A4905"/>
    <w:rsid w:val="006A4CA7"/>
    <w:rsid w:val="006A537A"/>
    <w:rsid w:val="006A6CD6"/>
    <w:rsid w:val="006B3461"/>
    <w:rsid w:val="006B477A"/>
    <w:rsid w:val="006C2866"/>
    <w:rsid w:val="006C4485"/>
    <w:rsid w:val="006C6A71"/>
    <w:rsid w:val="006D4102"/>
    <w:rsid w:val="006E410F"/>
    <w:rsid w:val="006E59B8"/>
    <w:rsid w:val="006E70F2"/>
    <w:rsid w:val="006F3824"/>
    <w:rsid w:val="00706CA0"/>
    <w:rsid w:val="00711C69"/>
    <w:rsid w:val="0071351C"/>
    <w:rsid w:val="007146E8"/>
    <w:rsid w:val="00714B1C"/>
    <w:rsid w:val="00717B65"/>
    <w:rsid w:val="00730942"/>
    <w:rsid w:val="007358CF"/>
    <w:rsid w:val="0073656B"/>
    <w:rsid w:val="007376ED"/>
    <w:rsid w:val="007405F1"/>
    <w:rsid w:val="00740CCA"/>
    <w:rsid w:val="0074107D"/>
    <w:rsid w:val="00742DDE"/>
    <w:rsid w:val="00750439"/>
    <w:rsid w:val="00755B0B"/>
    <w:rsid w:val="007568F4"/>
    <w:rsid w:val="00760509"/>
    <w:rsid w:val="00763AED"/>
    <w:rsid w:val="007662A1"/>
    <w:rsid w:val="0077573D"/>
    <w:rsid w:val="0078231B"/>
    <w:rsid w:val="00784A1D"/>
    <w:rsid w:val="00786B51"/>
    <w:rsid w:val="00790DA2"/>
    <w:rsid w:val="007935CA"/>
    <w:rsid w:val="00794E9D"/>
    <w:rsid w:val="00796B5F"/>
    <w:rsid w:val="007A5E94"/>
    <w:rsid w:val="007A67C8"/>
    <w:rsid w:val="007B0437"/>
    <w:rsid w:val="007B2E58"/>
    <w:rsid w:val="007B3D9E"/>
    <w:rsid w:val="007B64F9"/>
    <w:rsid w:val="007C0800"/>
    <w:rsid w:val="007C79E3"/>
    <w:rsid w:val="007E4F59"/>
    <w:rsid w:val="007E60A9"/>
    <w:rsid w:val="007E6FEC"/>
    <w:rsid w:val="007F2E8F"/>
    <w:rsid w:val="007F3DD0"/>
    <w:rsid w:val="007F41AF"/>
    <w:rsid w:val="007F4934"/>
    <w:rsid w:val="007F54BB"/>
    <w:rsid w:val="007F5AD2"/>
    <w:rsid w:val="008017CB"/>
    <w:rsid w:val="00801B11"/>
    <w:rsid w:val="008028AE"/>
    <w:rsid w:val="0080300C"/>
    <w:rsid w:val="00803DA9"/>
    <w:rsid w:val="008100F9"/>
    <w:rsid w:val="008107FF"/>
    <w:rsid w:val="008133B8"/>
    <w:rsid w:val="008246C7"/>
    <w:rsid w:val="00824931"/>
    <w:rsid w:val="0083208E"/>
    <w:rsid w:val="0083269F"/>
    <w:rsid w:val="00833267"/>
    <w:rsid w:val="00837A12"/>
    <w:rsid w:val="00841C1F"/>
    <w:rsid w:val="00843C81"/>
    <w:rsid w:val="0084427E"/>
    <w:rsid w:val="008452EA"/>
    <w:rsid w:val="00851478"/>
    <w:rsid w:val="008515DC"/>
    <w:rsid w:val="008610F3"/>
    <w:rsid w:val="008613E9"/>
    <w:rsid w:val="0086271C"/>
    <w:rsid w:val="00864855"/>
    <w:rsid w:val="00865D69"/>
    <w:rsid w:val="00872AE7"/>
    <w:rsid w:val="0087546B"/>
    <w:rsid w:val="00877069"/>
    <w:rsid w:val="008842F9"/>
    <w:rsid w:val="00884FEB"/>
    <w:rsid w:val="00887DA6"/>
    <w:rsid w:val="008907FD"/>
    <w:rsid w:val="00896818"/>
    <w:rsid w:val="008A390B"/>
    <w:rsid w:val="008A4AF9"/>
    <w:rsid w:val="008A5E4D"/>
    <w:rsid w:val="008A69AB"/>
    <w:rsid w:val="008B0EDD"/>
    <w:rsid w:val="008B1752"/>
    <w:rsid w:val="008B441F"/>
    <w:rsid w:val="008C5364"/>
    <w:rsid w:val="008C573D"/>
    <w:rsid w:val="008D0BDA"/>
    <w:rsid w:val="008D6AE1"/>
    <w:rsid w:val="008D72D0"/>
    <w:rsid w:val="008E1AB2"/>
    <w:rsid w:val="008E3A6E"/>
    <w:rsid w:val="008E3FAF"/>
    <w:rsid w:val="008E4ADF"/>
    <w:rsid w:val="008F1E8E"/>
    <w:rsid w:val="008F2596"/>
    <w:rsid w:val="008F5FCC"/>
    <w:rsid w:val="0090317A"/>
    <w:rsid w:val="009144D0"/>
    <w:rsid w:val="00916172"/>
    <w:rsid w:val="009201A4"/>
    <w:rsid w:val="0092161B"/>
    <w:rsid w:val="00921EC9"/>
    <w:rsid w:val="00922EB3"/>
    <w:rsid w:val="00923E10"/>
    <w:rsid w:val="00924A23"/>
    <w:rsid w:val="00930A95"/>
    <w:rsid w:val="00930B16"/>
    <w:rsid w:val="009335BB"/>
    <w:rsid w:val="009417B0"/>
    <w:rsid w:val="0094293C"/>
    <w:rsid w:val="00945574"/>
    <w:rsid w:val="009512E7"/>
    <w:rsid w:val="009516E6"/>
    <w:rsid w:val="009601B0"/>
    <w:rsid w:val="0096242D"/>
    <w:rsid w:val="00962B1C"/>
    <w:rsid w:val="009632E9"/>
    <w:rsid w:val="0096544D"/>
    <w:rsid w:val="0097086A"/>
    <w:rsid w:val="009714D4"/>
    <w:rsid w:val="00973B00"/>
    <w:rsid w:val="00974CE6"/>
    <w:rsid w:val="009778A6"/>
    <w:rsid w:val="00980440"/>
    <w:rsid w:val="00982D57"/>
    <w:rsid w:val="009913E2"/>
    <w:rsid w:val="009928FE"/>
    <w:rsid w:val="009947E0"/>
    <w:rsid w:val="00995148"/>
    <w:rsid w:val="0099542C"/>
    <w:rsid w:val="009A3100"/>
    <w:rsid w:val="009A5184"/>
    <w:rsid w:val="009A60A7"/>
    <w:rsid w:val="009B7337"/>
    <w:rsid w:val="009C755C"/>
    <w:rsid w:val="009D0264"/>
    <w:rsid w:val="009D3713"/>
    <w:rsid w:val="009D44F4"/>
    <w:rsid w:val="009D5043"/>
    <w:rsid w:val="009D51A9"/>
    <w:rsid w:val="009D63AD"/>
    <w:rsid w:val="009D6C90"/>
    <w:rsid w:val="009E087C"/>
    <w:rsid w:val="009E1983"/>
    <w:rsid w:val="009E5AE5"/>
    <w:rsid w:val="009F0DDC"/>
    <w:rsid w:val="009F5EB8"/>
    <w:rsid w:val="00A0013B"/>
    <w:rsid w:val="00A07007"/>
    <w:rsid w:val="00A134CA"/>
    <w:rsid w:val="00A254A3"/>
    <w:rsid w:val="00A255BB"/>
    <w:rsid w:val="00A25916"/>
    <w:rsid w:val="00A26709"/>
    <w:rsid w:val="00A27450"/>
    <w:rsid w:val="00A27BFC"/>
    <w:rsid w:val="00A31355"/>
    <w:rsid w:val="00A327BB"/>
    <w:rsid w:val="00A55861"/>
    <w:rsid w:val="00A55F0F"/>
    <w:rsid w:val="00A55FEC"/>
    <w:rsid w:val="00A57EE2"/>
    <w:rsid w:val="00A6120E"/>
    <w:rsid w:val="00A721A2"/>
    <w:rsid w:val="00A7322C"/>
    <w:rsid w:val="00A7409B"/>
    <w:rsid w:val="00A7493B"/>
    <w:rsid w:val="00A75485"/>
    <w:rsid w:val="00A8007D"/>
    <w:rsid w:val="00A83219"/>
    <w:rsid w:val="00A843E0"/>
    <w:rsid w:val="00A855FA"/>
    <w:rsid w:val="00A90482"/>
    <w:rsid w:val="00A92A6D"/>
    <w:rsid w:val="00A936AF"/>
    <w:rsid w:val="00A976B4"/>
    <w:rsid w:val="00AA08ED"/>
    <w:rsid w:val="00AA2F18"/>
    <w:rsid w:val="00AA357B"/>
    <w:rsid w:val="00AA5E10"/>
    <w:rsid w:val="00AA6A57"/>
    <w:rsid w:val="00AA7956"/>
    <w:rsid w:val="00AB4888"/>
    <w:rsid w:val="00AB6057"/>
    <w:rsid w:val="00AB78ED"/>
    <w:rsid w:val="00AB7A24"/>
    <w:rsid w:val="00AC0A45"/>
    <w:rsid w:val="00AC2763"/>
    <w:rsid w:val="00AD3004"/>
    <w:rsid w:val="00AD3322"/>
    <w:rsid w:val="00AD4021"/>
    <w:rsid w:val="00AD415E"/>
    <w:rsid w:val="00AD7EF2"/>
    <w:rsid w:val="00AF068D"/>
    <w:rsid w:val="00AF1589"/>
    <w:rsid w:val="00AF2955"/>
    <w:rsid w:val="00AF4259"/>
    <w:rsid w:val="00AF49E7"/>
    <w:rsid w:val="00AF4E71"/>
    <w:rsid w:val="00AF6E79"/>
    <w:rsid w:val="00AF7789"/>
    <w:rsid w:val="00B0090C"/>
    <w:rsid w:val="00B00CE3"/>
    <w:rsid w:val="00B04D47"/>
    <w:rsid w:val="00B1117B"/>
    <w:rsid w:val="00B1256E"/>
    <w:rsid w:val="00B13136"/>
    <w:rsid w:val="00B15A4D"/>
    <w:rsid w:val="00B24C28"/>
    <w:rsid w:val="00B25F48"/>
    <w:rsid w:val="00B26669"/>
    <w:rsid w:val="00B31566"/>
    <w:rsid w:val="00B425B3"/>
    <w:rsid w:val="00B43DB1"/>
    <w:rsid w:val="00B504F7"/>
    <w:rsid w:val="00B5059E"/>
    <w:rsid w:val="00B50AC4"/>
    <w:rsid w:val="00B531B8"/>
    <w:rsid w:val="00B537C9"/>
    <w:rsid w:val="00B54CD5"/>
    <w:rsid w:val="00B561E7"/>
    <w:rsid w:val="00B574D3"/>
    <w:rsid w:val="00B6211C"/>
    <w:rsid w:val="00B66419"/>
    <w:rsid w:val="00B7609D"/>
    <w:rsid w:val="00B76A4D"/>
    <w:rsid w:val="00B82D02"/>
    <w:rsid w:val="00B84C38"/>
    <w:rsid w:val="00B94C44"/>
    <w:rsid w:val="00BA075D"/>
    <w:rsid w:val="00BA7723"/>
    <w:rsid w:val="00BC1C59"/>
    <w:rsid w:val="00BC65E0"/>
    <w:rsid w:val="00BD26AD"/>
    <w:rsid w:val="00BD3905"/>
    <w:rsid w:val="00BD3A27"/>
    <w:rsid w:val="00BD7520"/>
    <w:rsid w:val="00BE5A99"/>
    <w:rsid w:val="00BE7FB9"/>
    <w:rsid w:val="00BF1C80"/>
    <w:rsid w:val="00C049DB"/>
    <w:rsid w:val="00C06AB1"/>
    <w:rsid w:val="00C07D2C"/>
    <w:rsid w:val="00C11C26"/>
    <w:rsid w:val="00C136CB"/>
    <w:rsid w:val="00C2149F"/>
    <w:rsid w:val="00C25180"/>
    <w:rsid w:val="00C31D3A"/>
    <w:rsid w:val="00C33B1C"/>
    <w:rsid w:val="00C3598C"/>
    <w:rsid w:val="00C40CA4"/>
    <w:rsid w:val="00C44172"/>
    <w:rsid w:val="00C44BE7"/>
    <w:rsid w:val="00C53FB7"/>
    <w:rsid w:val="00C57FE7"/>
    <w:rsid w:val="00C6090B"/>
    <w:rsid w:val="00C64472"/>
    <w:rsid w:val="00C645CF"/>
    <w:rsid w:val="00C66077"/>
    <w:rsid w:val="00C66BB2"/>
    <w:rsid w:val="00C701B3"/>
    <w:rsid w:val="00C744BD"/>
    <w:rsid w:val="00C74EFD"/>
    <w:rsid w:val="00C75E1A"/>
    <w:rsid w:val="00C7656D"/>
    <w:rsid w:val="00C77B72"/>
    <w:rsid w:val="00C80272"/>
    <w:rsid w:val="00C872A4"/>
    <w:rsid w:val="00C878BD"/>
    <w:rsid w:val="00C87ECD"/>
    <w:rsid w:val="00C92746"/>
    <w:rsid w:val="00C93279"/>
    <w:rsid w:val="00C9547D"/>
    <w:rsid w:val="00C962B4"/>
    <w:rsid w:val="00C97C8F"/>
    <w:rsid w:val="00CA4343"/>
    <w:rsid w:val="00CB3D4D"/>
    <w:rsid w:val="00CC46C3"/>
    <w:rsid w:val="00CD08D9"/>
    <w:rsid w:val="00CD0BB8"/>
    <w:rsid w:val="00CD2EF5"/>
    <w:rsid w:val="00CD3F8D"/>
    <w:rsid w:val="00CD5FCD"/>
    <w:rsid w:val="00CD609E"/>
    <w:rsid w:val="00CD72C3"/>
    <w:rsid w:val="00CD75F4"/>
    <w:rsid w:val="00CD7F2D"/>
    <w:rsid w:val="00CE35D0"/>
    <w:rsid w:val="00CE523E"/>
    <w:rsid w:val="00CE5F26"/>
    <w:rsid w:val="00CE7C73"/>
    <w:rsid w:val="00CF0437"/>
    <w:rsid w:val="00CF09F2"/>
    <w:rsid w:val="00CF37EA"/>
    <w:rsid w:val="00D005A2"/>
    <w:rsid w:val="00D032FC"/>
    <w:rsid w:val="00D11505"/>
    <w:rsid w:val="00D17758"/>
    <w:rsid w:val="00D2065F"/>
    <w:rsid w:val="00D210D1"/>
    <w:rsid w:val="00D21E4F"/>
    <w:rsid w:val="00D35A93"/>
    <w:rsid w:val="00D35F1B"/>
    <w:rsid w:val="00D40299"/>
    <w:rsid w:val="00D40CD8"/>
    <w:rsid w:val="00D45807"/>
    <w:rsid w:val="00D55691"/>
    <w:rsid w:val="00D60452"/>
    <w:rsid w:val="00D608C2"/>
    <w:rsid w:val="00D61F44"/>
    <w:rsid w:val="00D62337"/>
    <w:rsid w:val="00D67A60"/>
    <w:rsid w:val="00D73236"/>
    <w:rsid w:val="00D74FCD"/>
    <w:rsid w:val="00D75597"/>
    <w:rsid w:val="00D7631F"/>
    <w:rsid w:val="00D83D70"/>
    <w:rsid w:val="00D8665D"/>
    <w:rsid w:val="00D87EE3"/>
    <w:rsid w:val="00D9069F"/>
    <w:rsid w:val="00D907D7"/>
    <w:rsid w:val="00D93933"/>
    <w:rsid w:val="00D93E47"/>
    <w:rsid w:val="00D9415D"/>
    <w:rsid w:val="00D958C7"/>
    <w:rsid w:val="00D96131"/>
    <w:rsid w:val="00D96AD9"/>
    <w:rsid w:val="00DA348A"/>
    <w:rsid w:val="00DB49F1"/>
    <w:rsid w:val="00DB56C8"/>
    <w:rsid w:val="00DB5E00"/>
    <w:rsid w:val="00DB64E7"/>
    <w:rsid w:val="00DC096F"/>
    <w:rsid w:val="00DD1925"/>
    <w:rsid w:val="00DE512B"/>
    <w:rsid w:val="00DE7672"/>
    <w:rsid w:val="00DE7841"/>
    <w:rsid w:val="00DE7B2D"/>
    <w:rsid w:val="00DF0F7B"/>
    <w:rsid w:val="00E00701"/>
    <w:rsid w:val="00E00755"/>
    <w:rsid w:val="00E02FBB"/>
    <w:rsid w:val="00E06AA7"/>
    <w:rsid w:val="00E171FA"/>
    <w:rsid w:val="00E22AA0"/>
    <w:rsid w:val="00E2562B"/>
    <w:rsid w:val="00E259B6"/>
    <w:rsid w:val="00E31082"/>
    <w:rsid w:val="00E31EA7"/>
    <w:rsid w:val="00E35465"/>
    <w:rsid w:val="00E364E6"/>
    <w:rsid w:val="00E442F0"/>
    <w:rsid w:val="00E467A0"/>
    <w:rsid w:val="00E475AB"/>
    <w:rsid w:val="00E66742"/>
    <w:rsid w:val="00E75B81"/>
    <w:rsid w:val="00E76210"/>
    <w:rsid w:val="00E813E3"/>
    <w:rsid w:val="00E81DA9"/>
    <w:rsid w:val="00E84ED9"/>
    <w:rsid w:val="00E864D0"/>
    <w:rsid w:val="00E87119"/>
    <w:rsid w:val="00E87EA7"/>
    <w:rsid w:val="00E93EB9"/>
    <w:rsid w:val="00E95498"/>
    <w:rsid w:val="00E967F8"/>
    <w:rsid w:val="00EA129C"/>
    <w:rsid w:val="00EA27A9"/>
    <w:rsid w:val="00EA401D"/>
    <w:rsid w:val="00EA745A"/>
    <w:rsid w:val="00EA7B30"/>
    <w:rsid w:val="00EB41E1"/>
    <w:rsid w:val="00EB4BB0"/>
    <w:rsid w:val="00EB6A7D"/>
    <w:rsid w:val="00EC087F"/>
    <w:rsid w:val="00EC22B9"/>
    <w:rsid w:val="00EC4C7B"/>
    <w:rsid w:val="00EC6CFA"/>
    <w:rsid w:val="00EC703A"/>
    <w:rsid w:val="00ED1912"/>
    <w:rsid w:val="00EE0628"/>
    <w:rsid w:val="00EE08A7"/>
    <w:rsid w:val="00EE1E46"/>
    <w:rsid w:val="00EE223C"/>
    <w:rsid w:val="00EE668F"/>
    <w:rsid w:val="00EE75CE"/>
    <w:rsid w:val="00EE7E88"/>
    <w:rsid w:val="00EF53C3"/>
    <w:rsid w:val="00EF5A18"/>
    <w:rsid w:val="00EF74D0"/>
    <w:rsid w:val="00F036A7"/>
    <w:rsid w:val="00F05350"/>
    <w:rsid w:val="00F13148"/>
    <w:rsid w:val="00F164D5"/>
    <w:rsid w:val="00F20B3F"/>
    <w:rsid w:val="00F217DE"/>
    <w:rsid w:val="00F22F3E"/>
    <w:rsid w:val="00F23B0C"/>
    <w:rsid w:val="00F26C10"/>
    <w:rsid w:val="00F2763B"/>
    <w:rsid w:val="00F37B18"/>
    <w:rsid w:val="00F37B68"/>
    <w:rsid w:val="00F41268"/>
    <w:rsid w:val="00F42C14"/>
    <w:rsid w:val="00F42DDA"/>
    <w:rsid w:val="00F50C1B"/>
    <w:rsid w:val="00F50E0E"/>
    <w:rsid w:val="00F51A5A"/>
    <w:rsid w:val="00F5289D"/>
    <w:rsid w:val="00F53295"/>
    <w:rsid w:val="00F53F11"/>
    <w:rsid w:val="00F54F4A"/>
    <w:rsid w:val="00F5605A"/>
    <w:rsid w:val="00F56C2F"/>
    <w:rsid w:val="00F600A8"/>
    <w:rsid w:val="00F619CC"/>
    <w:rsid w:val="00F63F9F"/>
    <w:rsid w:val="00F6654A"/>
    <w:rsid w:val="00F70EE0"/>
    <w:rsid w:val="00F70FAA"/>
    <w:rsid w:val="00F73C61"/>
    <w:rsid w:val="00F81611"/>
    <w:rsid w:val="00F82D7A"/>
    <w:rsid w:val="00F83314"/>
    <w:rsid w:val="00F84FDC"/>
    <w:rsid w:val="00F97808"/>
    <w:rsid w:val="00FA0755"/>
    <w:rsid w:val="00FA6851"/>
    <w:rsid w:val="00FA7909"/>
    <w:rsid w:val="00FB07B5"/>
    <w:rsid w:val="00FB487F"/>
    <w:rsid w:val="00FC0F5F"/>
    <w:rsid w:val="00FD6C34"/>
    <w:rsid w:val="00FE1D38"/>
    <w:rsid w:val="00FE669C"/>
    <w:rsid w:val="00FE6D1C"/>
    <w:rsid w:val="00FE6EF9"/>
    <w:rsid w:val="00FE7473"/>
    <w:rsid w:val="00FF0420"/>
    <w:rsid w:val="00FF2187"/>
    <w:rsid w:val="00FF6210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31742"/>
  <w15:docId w15:val="{F2B34BCB-8A0D-4640-BE1B-2ECF3C75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315E1-24EC-452A-AB61-CF220071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Głazowska-Pawłowska, Monika</cp:lastModifiedBy>
  <cp:revision>2</cp:revision>
  <cp:lastPrinted>2019-07-15T11:26:00Z</cp:lastPrinted>
  <dcterms:created xsi:type="dcterms:W3CDTF">2021-05-19T10:30:00Z</dcterms:created>
  <dcterms:modified xsi:type="dcterms:W3CDTF">2021-05-19T10:30:00Z</dcterms:modified>
</cp:coreProperties>
</file>