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F50A" w14:textId="77777777" w:rsidR="007957B3" w:rsidRPr="00D047CC" w:rsidRDefault="007957B3" w:rsidP="00825F37">
      <w:pPr>
        <w:spacing w:line="240" w:lineRule="auto"/>
        <w:ind w:right="0"/>
        <w:rPr>
          <w:szCs w:val="24"/>
        </w:rPr>
      </w:pPr>
    </w:p>
    <w:p w14:paraId="7C7A6482" w14:textId="77777777" w:rsidR="006A575B" w:rsidRPr="00D047CC" w:rsidRDefault="00BD2707" w:rsidP="000F42E7">
      <w:pPr>
        <w:tabs>
          <w:tab w:val="right" w:pos="9072"/>
        </w:tabs>
        <w:spacing w:line="240" w:lineRule="auto"/>
        <w:ind w:right="-2"/>
      </w:pPr>
      <w:r w:rsidRPr="00D047CC">
        <w:t>ŚO-V.7422.</w:t>
      </w:r>
      <w:r w:rsidR="000F42E7" w:rsidRPr="00D047CC">
        <w:t>33.2021</w:t>
      </w:r>
      <w:r w:rsidR="000F42E7" w:rsidRPr="00D047CC">
        <w:tab/>
      </w:r>
      <w:r w:rsidR="007957B3" w:rsidRPr="00D047CC">
        <w:t xml:space="preserve">Kielce, </w:t>
      </w:r>
      <w:r w:rsidR="004722CA">
        <w:t>17</w:t>
      </w:r>
      <w:r w:rsidR="00ED5676">
        <w:t xml:space="preserve"> grudnia </w:t>
      </w:r>
      <w:r w:rsidR="00C31711" w:rsidRPr="00D047CC">
        <w:t>2021</w:t>
      </w:r>
    </w:p>
    <w:p w14:paraId="7E6ED44C" w14:textId="77777777" w:rsidR="00A91D14" w:rsidRPr="00D047CC" w:rsidRDefault="00A91D14" w:rsidP="00EB58A4">
      <w:pPr>
        <w:spacing w:line="240" w:lineRule="auto"/>
        <w:ind w:right="-2"/>
        <w:jc w:val="center"/>
        <w:rPr>
          <w:b/>
          <w:szCs w:val="24"/>
        </w:rPr>
      </w:pPr>
    </w:p>
    <w:p w14:paraId="7CD35839" w14:textId="77777777" w:rsidR="00B23387" w:rsidRPr="00D047CC" w:rsidRDefault="00B23387" w:rsidP="00EB58A4">
      <w:pPr>
        <w:spacing w:line="240" w:lineRule="auto"/>
        <w:ind w:right="-2"/>
        <w:jc w:val="center"/>
        <w:rPr>
          <w:b/>
          <w:szCs w:val="24"/>
        </w:rPr>
      </w:pPr>
    </w:p>
    <w:p w14:paraId="52EC8335" w14:textId="77777777" w:rsidR="007957B3" w:rsidRPr="00D047CC" w:rsidRDefault="007957B3" w:rsidP="00EB58A4">
      <w:pPr>
        <w:spacing w:line="240" w:lineRule="auto"/>
        <w:ind w:right="-2"/>
        <w:jc w:val="center"/>
        <w:rPr>
          <w:b/>
          <w:sz w:val="28"/>
          <w:szCs w:val="28"/>
        </w:rPr>
      </w:pPr>
      <w:r w:rsidRPr="00D047CC">
        <w:rPr>
          <w:b/>
          <w:sz w:val="28"/>
          <w:szCs w:val="28"/>
        </w:rPr>
        <w:t>KONCESJA</w:t>
      </w:r>
    </w:p>
    <w:p w14:paraId="567275DF" w14:textId="77777777" w:rsidR="00C4531B" w:rsidRPr="00D047CC" w:rsidRDefault="00C4531B" w:rsidP="00372C97">
      <w:pPr>
        <w:spacing w:line="240" w:lineRule="auto"/>
        <w:jc w:val="right"/>
        <w:rPr>
          <w:b/>
          <w:szCs w:val="24"/>
        </w:rPr>
      </w:pPr>
    </w:p>
    <w:p w14:paraId="0020E241" w14:textId="77777777" w:rsidR="004407C1" w:rsidRPr="00D047CC" w:rsidRDefault="007957B3" w:rsidP="00DC1C5E">
      <w:pPr>
        <w:spacing w:line="240" w:lineRule="auto"/>
        <w:ind w:right="0"/>
      </w:pPr>
      <w:r w:rsidRPr="00D047CC">
        <w:tab/>
      </w:r>
      <w:r w:rsidR="00845048" w:rsidRPr="00D047CC">
        <w:t xml:space="preserve">Na podstawie art. 37 ustawy z dnia 6 marca 2018r. – </w:t>
      </w:r>
      <w:r w:rsidR="00D507AE" w:rsidRPr="00D047CC">
        <w:t xml:space="preserve">Prawo przedsiębiorców </w:t>
      </w:r>
      <w:r w:rsidR="00CD50DF" w:rsidRPr="00D047CC">
        <w:br/>
      </w:r>
      <w:r w:rsidR="00D507AE" w:rsidRPr="00D047CC">
        <w:t xml:space="preserve">(Dz. U. </w:t>
      </w:r>
      <w:r w:rsidR="00845048" w:rsidRPr="00D047CC">
        <w:t>20</w:t>
      </w:r>
      <w:r w:rsidR="004B62BC" w:rsidRPr="00D047CC">
        <w:t>21</w:t>
      </w:r>
      <w:r w:rsidR="00845048" w:rsidRPr="00D047CC">
        <w:t xml:space="preserve">, poz. </w:t>
      </w:r>
      <w:r w:rsidR="004B62BC" w:rsidRPr="00D047CC">
        <w:t>162</w:t>
      </w:r>
      <w:r w:rsidR="00D74F47" w:rsidRPr="00D047CC">
        <w:t xml:space="preserve">) oraz </w:t>
      </w:r>
      <w:r w:rsidR="00ED0438" w:rsidRPr="00D047CC">
        <w:t>art. 21 ust. 1 pkt. 2, art. 22 ust. 4, art. 23 ust. 2a, pkt 1, art. 30 i art. 32 ust. 1 ustawy z dnia 9 czerwca 2011r. – Prawo geologiczne i górnicze (Dz. U. 20</w:t>
      </w:r>
      <w:r w:rsidR="004B62BC" w:rsidRPr="00D047CC">
        <w:t>21</w:t>
      </w:r>
      <w:r w:rsidR="00ED0438" w:rsidRPr="00D047CC">
        <w:t xml:space="preserve">, poz. </w:t>
      </w:r>
      <w:r w:rsidR="004B62BC" w:rsidRPr="00D047CC">
        <w:t>1420</w:t>
      </w:r>
      <w:r w:rsidR="00ED0438" w:rsidRPr="00D047CC">
        <w:t>, ze zm.)</w:t>
      </w:r>
    </w:p>
    <w:p w14:paraId="08947CDB" w14:textId="77777777" w:rsidR="00B23387" w:rsidRPr="00D047CC" w:rsidRDefault="00B23387" w:rsidP="00DC1C5E">
      <w:pPr>
        <w:spacing w:line="240" w:lineRule="auto"/>
        <w:ind w:right="0"/>
      </w:pPr>
    </w:p>
    <w:p w14:paraId="43869B9A" w14:textId="77777777" w:rsidR="007957B3" w:rsidRPr="00D047CC" w:rsidRDefault="00B669AF" w:rsidP="00825F37">
      <w:pPr>
        <w:pStyle w:val="Nagwek"/>
        <w:tabs>
          <w:tab w:val="left" w:pos="0"/>
        </w:tabs>
        <w:spacing w:line="240" w:lineRule="auto"/>
        <w:ind w:right="-2"/>
        <w:jc w:val="center"/>
        <w:rPr>
          <w:b/>
          <w:szCs w:val="24"/>
        </w:rPr>
      </w:pPr>
      <w:r w:rsidRPr="00D047CC">
        <w:rPr>
          <w:b/>
          <w:szCs w:val="24"/>
        </w:rPr>
        <w:t>orzekam</w:t>
      </w:r>
    </w:p>
    <w:p w14:paraId="1E0C3416" w14:textId="77777777" w:rsidR="00B23387" w:rsidRPr="00D047CC" w:rsidRDefault="00B23387" w:rsidP="00825F37">
      <w:pPr>
        <w:pStyle w:val="Nagwek"/>
        <w:tabs>
          <w:tab w:val="left" w:pos="0"/>
        </w:tabs>
        <w:spacing w:line="240" w:lineRule="auto"/>
        <w:ind w:right="-2"/>
        <w:jc w:val="center"/>
        <w:rPr>
          <w:b/>
          <w:szCs w:val="24"/>
        </w:rPr>
      </w:pPr>
    </w:p>
    <w:p w14:paraId="5536EFAE" w14:textId="77777777" w:rsidR="007957B3" w:rsidRPr="00D047CC" w:rsidRDefault="007957B3" w:rsidP="00B14A2D">
      <w:pPr>
        <w:pStyle w:val="Tekstpodstawowywcity"/>
        <w:numPr>
          <w:ilvl w:val="0"/>
          <w:numId w:val="5"/>
        </w:numPr>
        <w:spacing w:line="240" w:lineRule="auto"/>
      </w:pPr>
      <w:r w:rsidRPr="00D047CC">
        <w:t>Udziel</w:t>
      </w:r>
      <w:r w:rsidR="00B669AF" w:rsidRPr="00D047CC">
        <w:t>am</w:t>
      </w:r>
      <w:r w:rsidRPr="00D047CC">
        <w:t xml:space="preserve"> </w:t>
      </w:r>
      <w:r w:rsidR="000F42E7" w:rsidRPr="00D047CC">
        <w:rPr>
          <w:b/>
        </w:rPr>
        <w:t>Pani</w:t>
      </w:r>
      <w:r w:rsidR="00F201CF" w:rsidRPr="00D047CC">
        <w:rPr>
          <w:b/>
        </w:rPr>
        <w:t xml:space="preserve"> </w:t>
      </w:r>
      <w:r w:rsidR="000F42E7" w:rsidRPr="00D047CC">
        <w:rPr>
          <w:b/>
        </w:rPr>
        <w:t>Halinie Ziółkowskiej</w:t>
      </w:r>
      <w:r w:rsidR="00F201CF" w:rsidRPr="00D047CC">
        <w:rPr>
          <w:b/>
        </w:rPr>
        <w:t xml:space="preserve">, </w:t>
      </w:r>
      <w:r w:rsidR="0085144C" w:rsidRPr="00D047CC">
        <w:rPr>
          <w:bCs/>
        </w:rPr>
        <w:t>działającej</w:t>
      </w:r>
      <w:r w:rsidR="00F201CF" w:rsidRPr="00D047CC">
        <w:rPr>
          <w:bCs/>
        </w:rPr>
        <w:t xml:space="preserve"> pod firmą</w:t>
      </w:r>
      <w:r w:rsidR="00F201CF" w:rsidRPr="00D047CC">
        <w:rPr>
          <w:b/>
        </w:rPr>
        <w:t xml:space="preserve"> </w:t>
      </w:r>
      <w:r w:rsidR="0085144C" w:rsidRPr="00D047CC">
        <w:rPr>
          <w:b/>
        </w:rPr>
        <w:t xml:space="preserve">Ziółkowska Halina Dom Opieki „Liliowy Dworek” </w:t>
      </w:r>
      <w:r w:rsidR="00F201CF" w:rsidRPr="00D047CC">
        <w:rPr>
          <w:b/>
        </w:rPr>
        <w:t xml:space="preserve">z siedzibą w miejscowości </w:t>
      </w:r>
      <w:r w:rsidR="0085144C" w:rsidRPr="00D047CC">
        <w:rPr>
          <w:b/>
        </w:rPr>
        <w:t>Łączna</w:t>
      </w:r>
      <w:r w:rsidR="00F201CF" w:rsidRPr="00D047CC">
        <w:rPr>
          <w:b/>
        </w:rPr>
        <w:t xml:space="preserve"> nr </w:t>
      </w:r>
      <w:r w:rsidR="0085144C" w:rsidRPr="00D047CC">
        <w:rPr>
          <w:b/>
        </w:rPr>
        <w:t>87A</w:t>
      </w:r>
      <w:r w:rsidR="00F201CF" w:rsidRPr="00D047CC">
        <w:rPr>
          <w:b/>
        </w:rPr>
        <w:t>, 2</w:t>
      </w:r>
      <w:r w:rsidR="0085144C" w:rsidRPr="00D047CC">
        <w:rPr>
          <w:b/>
        </w:rPr>
        <w:t>6</w:t>
      </w:r>
      <w:r w:rsidR="00F201CF" w:rsidRPr="00D047CC">
        <w:rPr>
          <w:b/>
        </w:rPr>
        <w:t>-1</w:t>
      </w:r>
      <w:r w:rsidR="0085144C" w:rsidRPr="00D047CC">
        <w:rPr>
          <w:b/>
        </w:rPr>
        <w:t>4</w:t>
      </w:r>
      <w:r w:rsidR="00F201CF" w:rsidRPr="00D047CC">
        <w:rPr>
          <w:b/>
        </w:rPr>
        <w:t xml:space="preserve">0 </w:t>
      </w:r>
      <w:r w:rsidR="0085144C" w:rsidRPr="00D047CC">
        <w:rPr>
          <w:b/>
        </w:rPr>
        <w:t>Łączna</w:t>
      </w:r>
      <w:r w:rsidR="00F201CF" w:rsidRPr="00D047CC">
        <w:rPr>
          <w:b/>
        </w:rPr>
        <w:t xml:space="preserve"> </w:t>
      </w:r>
      <w:r w:rsidR="00E92904" w:rsidRPr="00D047CC">
        <w:rPr>
          <w:b/>
        </w:rPr>
        <w:t xml:space="preserve"> </w:t>
      </w:r>
      <w:r w:rsidR="00EB58A4" w:rsidRPr="00D047CC">
        <w:t>(</w:t>
      </w:r>
      <w:r w:rsidR="004D7E21" w:rsidRPr="00D047CC">
        <w:t xml:space="preserve">NIP: </w:t>
      </w:r>
      <w:r w:rsidR="005C151B" w:rsidRPr="00D047CC">
        <w:t>6630007780</w:t>
      </w:r>
      <w:r w:rsidR="00BC7F2E">
        <w:t>, REGON 290175022</w:t>
      </w:r>
      <w:r w:rsidR="00D71234" w:rsidRPr="00D047CC">
        <w:t>)</w:t>
      </w:r>
      <w:r w:rsidR="00380FE6" w:rsidRPr="00D047CC">
        <w:t>,</w:t>
      </w:r>
      <w:r w:rsidRPr="00D047CC">
        <w:t xml:space="preserve"> koncesji na wydobywanie</w:t>
      </w:r>
      <w:r w:rsidR="00B14A2D" w:rsidRPr="00D047CC">
        <w:t xml:space="preserve"> </w:t>
      </w:r>
      <w:r w:rsidR="005C151B" w:rsidRPr="00D047CC">
        <w:t>piasków czwartorzędowych</w:t>
      </w:r>
      <w:r w:rsidR="00B14A2D" w:rsidRPr="00D047CC">
        <w:t xml:space="preserve"> </w:t>
      </w:r>
      <w:r w:rsidR="00D71234" w:rsidRPr="00D047CC">
        <w:t>z</w:t>
      </w:r>
      <w:r w:rsidR="00B27300" w:rsidRPr="00D047CC">
        <w:t>e</w:t>
      </w:r>
      <w:r w:rsidR="00D71234" w:rsidRPr="00D047CC">
        <w:t xml:space="preserve"> złoża </w:t>
      </w:r>
      <w:r w:rsidR="00D71234" w:rsidRPr="00D047CC">
        <w:rPr>
          <w:b/>
        </w:rPr>
        <w:t>„</w:t>
      </w:r>
      <w:r w:rsidR="005C151B" w:rsidRPr="00D047CC">
        <w:rPr>
          <w:b/>
        </w:rPr>
        <w:t>Wołów</w:t>
      </w:r>
      <w:r w:rsidR="00D71234" w:rsidRPr="00D047CC">
        <w:rPr>
          <w:b/>
        </w:rPr>
        <w:t>”</w:t>
      </w:r>
      <w:r w:rsidR="00B14A2D" w:rsidRPr="00D047CC">
        <w:t xml:space="preserve">, położonego </w:t>
      </w:r>
      <w:bookmarkStart w:id="0" w:name="_Hlk27222489"/>
      <w:r w:rsidR="00B14A2D" w:rsidRPr="00D047CC">
        <w:t xml:space="preserve">w obrębie </w:t>
      </w:r>
      <w:r w:rsidR="005C151B" w:rsidRPr="00D047CC">
        <w:t>działki</w:t>
      </w:r>
      <w:r w:rsidR="00B27300" w:rsidRPr="00D047CC">
        <w:t xml:space="preserve"> nr </w:t>
      </w:r>
      <w:r w:rsidR="005C151B" w:rsidRPr="00D047CC">
        <w:t>639</w:t>
      </w:r>
      <w:r w:rsidR="002E3508" w:rsidRPr="00D047CC">
        <w:t xml:space="preserve"> </w:t>
      </w:r>
      <w:r w:rsidR="00EB58A4" w:rsidRPr="00D047CC">
        <w:t>w</w:t>
      </w:r>
      <w:r w:rsidR="004D7E21" w:rsidRPr="00D047CC">
        <w:t> </w:t>
      </w:r>
      <w:r w:rsidR="00EB58A4" w:rsidRPr="00D047CC">
        <w:t xml:space="preserve">miejscowości </w:t>
      </w:r>
      <w:r w:rsidR="005C151B" w:rsidRPr="00D047CC">
        <w:t>Wołów</w:t>
      </w:r>
      <w:r w:rsidR="00EB58A4" w:rsidRPr="00D047CC">
        <w:t xml:space="preserve"> (obręb </w:t>
      </w:r>
      <w:r w:rsidR="004D7E21" w:rsidRPr="00D047CC">
        <w:t>00</w:t>
      </w:r>
      <w:r w:rsidR="00B27300" w:rsidRPr="00D047CC">
        <w:t>2</w:t>
      </w:r>
      <w:r w:rsidR="005C151B" w:rsidRPr="00D047CC">
        <w:t>1</w:t>
      </w:r>
      <w:r w:rsidR="00F11638" w:rsidRPr="00D047CC">
        <w:t xml:space="preserve"> </w:t>
      </w:r>
      <w:r w:rsidR="005C151B" w:rsidRPr="00D047CC">
        <w:t>Wołów</w:t>
      </w:r>
      <w:r w:rsidR="00EB58A4" w:rsidRPr="00D047CC">
        <w:t>),</w:t>
      </w:r>
      <w:r w:rsidR="00B14A2D" w:rsidRPr="00D047CC">
        <w:t xml:space="preserve"> gminie </w:t>
      </w:r>
      <w:bookmarkEnd w:id="0"/>
      <w:r w:rsidR="005C151B" w:rsidRPr="00D047CC">
        <w:t>Bliżyn</w:t>
      </w:r>
      <w:r w:rsidR="00B14A2D" w:rsidRPr="00D047CC">
        <w:t xml:space="preserve">, powiecie </w:t>
      </w:r>
      <w:r w:rsidR="005C151B" w:rsidRPr="00D047CC">
        <w:t>skarżyskim</w:t>
      </w:r>
      <w:r w:rsidR="00B14A2D" w:rsidRPr="00D047CC">
        <w:t>, województwie świętokrzyskim.</w:t>
      </w:r>
    </w:p>
    <w:p w14:paraId="3795CF30" w14:textId="77777777" w:rsidR="007957B3" w:rsidRPr="00D047CC" w:rsidRDefault="007957B3" w:rsidP="00825F37">
      <w:pPr>
        <w:pStyle w:val="Tekstpodstawowywcity"/>
        <w:spacing w:line="240" w:lineRule="auto"/>
        <w:ind w:firstLine="0"/>
      </w:pPr>
    </w:p>
    <w:p w14:paraId="093A2A46" w14:textId="77777777" w:rsidR="007957B3" w:rsidRPr="00D047CC" w:rsidRDefault="007957B3" w:rsidP="00825F37">
      <w:pPr>
        <w:pStyle w:val="Tekstpodstawowywcity"/>
        <w:numPr>
          <w:ilvl w:val="0"/>
          <w:numId w:val="5"/>
        </w:numPr>
        <w:spacing w:line="240" w:lineRule="auto"/>
      </w:pPr>
      <w:r w:rsidRPr="00D047CC">
        <w:t>Ustal</w:t>
      </w:r>
      <w:r w:rsidR="00B669AF" w:rsidRPr="00D047CC">
        <w:t>am</w:t>
      </w:r>
      <w:r w:rsidRPr="00D047CC">
        <w:t xml:space="preserve"> okres</w:t>
      </w:r>
      <w:r w:rsidR="00B669AF" w:rsidRPr="00D047CC">
        <w:t xml:space="preserve"> ważności koncesji do dnia </w:t>
      </w:r>
      <w:r w:rsidR="008C3660" w:rsidRPr="00D047CC">
        <w:t xml:space="preserve">31 </w:t>
      </w:r>
      <w:r w:rsidR="00EB58A4" w:rsidRPr="00D047CC">
        <w:t>grudnia 20</w:t>
      </w:r>
      <w:r w:rsidR="00A8391A" w:rsidRPr="00D047CC">
        <w:t>3</w:t>
      </w:r>
      <w:r w:rsidR="005C151B" w:rsidRPr="00D047CC">
        <w:t>1</w:t>
      </w:r>
      <w:r w:rsidR="00CD40BC" w:rsidRPr="00D047CC">
        <w:t xml:space="preserve"> </w:t>
      </w:r>
      <w:r w:rsidRPr="00D047CC">
        <w:t>r</w:t>
      </w:r>
      <w:r w:rsidR="00CD40BC" w:rsidRPr="00D047CC">
        <w:t>oku.</w:t>
      </w:r>
      <w:r w:rsidRPr="00D047CC">
        <w:t xml:space="preserve"> </w:t>
      </w:r>
      <w:r w:rsidR="00CD40BC" w:rsidRPr="00D047CC">
        <w:t>R</w:t>
      </w:r>
      <w:r w:rsidRPr="00D047CC">
        <w:t>ozpoczęcie działalności określonej koncesj</w:t>
      </w:r>
      <w:r w:rsidR="00A9699D" w:rsidRPr="00D047CC">
        <w:t>ą</w:t>
      </w:r>
      <w:r w:rsidRPr="00D047CC">
        <w:t xml:space="preserve"> nastąpi</w:t>
      </w:r>
      <w:r w:rsidR="00915C7F" w:rsidRPr="00D047CC">
        <w:t xml:space="preserve"> po</w:t>
      </w:r>
      <w:r w:rsidR="00D047CC">
        <w:t xml:space="preserve"> zatwierdzeniu planu ruchu zakładu górniczego i </w:t>
      </w:r>
      <w:r w:rsidR="00915C7F" w:rsidRPr="00D047CC">
        <w:t>przeniesieniu linii energetycznej poza teren złoża, lecz</w:t>
      </w:r>
      <w:r w:rsidRPr="00D047CC">
        <w:t xml:space="preserve"> nie później niż </w:t>
      </w:r>
      <w:r w:rsidR="004D7E21" w:rsidRPr="00D047CC">
        <w:t xml:space="preserve">w terminie </w:t>
      </w:r>
      <w:r w:rsidR="005C151B" w:rsidRPr="00D047CC">
        <w:t>24</w:t>
      </w:r>
      <w:r w:rsidR="004D7E21" w:rsidRPr="00D047CC">
        <w:t xml:space="preserve"> miesięcy od dnia uzyskania</w:t>
      </w:r>
      <w:r w:rsidR="00915C7F" w:rsidRPr="00D047CC">
        <w:t xml:space="preserve"> koncesji.</w:t>
      </w:r>
      <w:r w:rsidR="00A9699D" w:rsidRPr="00D047CC">
        <w:t xml:space="preserve"> </w:t>
      </w:r>
      <w:r w:rsidR="00915C7F" w:rsidRPr="00D047CC">
        <w:t>P</w:t>
      </w:r>
      <w:r w:rsidR="00A9699D" w:rsidRPr="00D047CC">
        <w:t>rzez rozpoczęcie działalności</w:t>
      </w:r>
      <w:r w:rsidR="0098082A" w:rsidRPr="00D047CC">
        <w:t>,</w:t>
      </w:r>
      <w:r w:rsidR="00A9699D" w:rsidRPr="00D047CC">
        <w:t xml:space="preserve"> rozumie się </w:t>
      </w:r>
      <w:r w:rsidR="00631DA1" w:rsidRPr="00D047CC">
        <w:t>podjęcie wykonywania</w:t>
      </w:r>
      <w:r w:rsidR="009A293B" w:rsidRPr="00D047CC">
        <w:t xml:space="preserve"> </w:t>
      </w:r>
      <w:r w:rsidR="00A9699D" w:rsidRPr="00D047CC">
        <w:t xml:space="preserve">robót górniczych polegających na zdejmowaniu nadkładu i wydobywaniu kopaliny. </w:t>
      </w:r>
    </w:p>
    <w:p w14:paraId="17747DFF" w14:textId="77777777" w:rsidR="007957B3" w:rsidRPr="00D047CC" w:rsidRDefault="007957B3" w:rsidP="00825F37">
      <w:pPr>
        <w:pStyle w:val="Akapitzlist"/>
        <w:rPr>
          <w:szCs w:val="24"/>
        </w:rPr>
      </w:pPr>
    </w:p>
    <w:p w14:paraId="6B126CD0" w14:textId="77777777" w:rsidR="00A7042A" w:rsidRPr="00D047CC" w:rsidRDefault="000104D3" w:rsidP="007B35B7">
      <w:pPr>
        <w:numPr>
          <w:ilvl w:val="0"/>
          <w:numId w:val="5"/>
        </w:numPr>
        <w:spacing w:line="240" w:lineRule="auto"/>
        <w:ind w:right="0"/>
        <w:jc w:val="left"/>
        <w:rPr>
          <w:rFonts w:eastAsia="Times New Roman"/>
          <w:szCs w:val="24"/>
          <w:lang w:eastAsia="pl-PL" w:bidi="en-US"/>
        </w:rPr>
      </w:pPr>
      <w:r w:rsidRPr="00D047CC">
        <w:rPr>
          <w:rFonts w:eastAsia="Times New Roman"/>
          <w:szCs w:val="24"/>
          <w:lang w:eastAsia="pl-PL" w:bidi="en-US"/>
        </w:rPr>
        <w:t>D</w:t>
      </w:r>
      <w:r w:rsidR="00A7042A" w:rsidRPr="00D047CC">
        <w:rPr>
          <w:rFonts w:eastAsia="Times New Roman"/>
          <w:szCs w:val="24"/>
          <w:lang w:eastAsia="pl-PL" w:bidi="en-US"/>
        </w:rPr>
        <w:t>la złoża „Wołów</w:t>
      </w:r>
      <w:r w:rsidRPr="00D047CC">
        <w:rPr>
          <w:rFonts w:eastAsia="Times New Roman"/>
          <w:szCs w:val="24"/>
          <w:lang w:eastAsia="pl-PL" w:bidi="en-US"/>
        </w:rPr>
        <w:t>” wyznaczam</w:t>
      </w:r>
      <w:r w:rsidR="00A7042A" w:rsidRPr="00D047CC">
        <w:rPr>
          <w:rFonts w:eastAsia="Times New Roman"/>
          <w:szCs w:val="24"/>
          <w:lang w:eastAsia="pl-PL" w:bidi="en-US"/>
        </w:rPr>
        <w:t>:</w:t>
      </w:r>
    </w:p>
    <w:p w14:paraId="3CE544D9" w14:textId="77777777" w:rsidR="00A7042A" w:rsidRPr="00D047CC" w:rsidRDefault="00A7042A" w:rsidP="00A7042A">
      <w:pPr>
        <w:spacing w:line="240" w:lineRule="auto"/>
        <w:ind w:left="360" w:right="0"/>
        <w:rPr>
          <w:rFonts w:eastAsia="Times New Roman"/>
          <w:szCs w:val="24"/>
          <w:lang w:eastAsia="pl-PL" w:bidi="en-US"/>
        </w:rPr>
      </w:pPr>
    </w:p>
    <w:p w14:paraId="428F1837" w14:textId="77777777" w:rsidR="00A7042A" w:rsidRPr="00D047CC" w:rsidRDefault="00A7042A" w:rsidP="00A7042A">
      <w:pPr>
        <w:numPr>
          <w:ilvl w:val="0"/>
          <w:numId w:val="33"/>
        </w:numPr>
        <w:tabs>
          <w:tab w:val="num" w:pos="720"/>
          <w:tab w:val="center" w:pos="4536"/>
          <w:tab w:val="right" w:pos="9072"/>
        </w:tabs>
        <w:spacing w:line="240" w:lineRule="auto"/>
        <w:ind w:left="720" w:right="0"/>
        <w:jc w:val="left"/>
        <w:rPr>
          <w:rFonts w:eastAsia="Times New Roman"/>
          <w:szCs w:val="24"/>
          <w:lang w:bidi="en-US"/>
        </w:rPr>
      </w:pPr>
      <w:r w:rsidRPr="00D047CC">
        <w:rPr>
          <w:rFonts w:eastAsia="Times New Roman"/>
          <w:szCs w:val="24"/>
          <w:lang w:bidi="en-US"/>
        </w:rPr>
        <w:t xml:space="preserve">obszar górniczy </w:t>
      </w:r>
      <w:r w:rsidRPr="00D047CC">
        <w:rPr>
          <w:rFonts w:eastAsia="Times New Roman"/>
          <w:b/>
          <w:szCs w:val="24"/>
          <w:lang w:bidi="en-US"/>
        </w:rPr>
        <w:t>„Wołów</w:t>
      </w:r>
      <w:r w:rsidR="00BA54F1" w:rsidRPr="00D047CC">
        <w:rPr>
          <w:rFonts w:eastAsia="Times New Roman"/>
          <w:b/>
          <w:szCs w:val="24"/>
          <w:lang w:bidi="en-US"/>
        </w:rPr>
        <w:t xml:space="preserve"> </w:t>
      </w:r>
      <w:r w:rsidRPr="00D047CC">
        <w:rPr>
          <w:rFonts w:eastAsia="Times New Roman"/>
          <w:b/>
          <w:szCs w:val="24"/>
          <w:lang w:bidi="en-US"/>
        </w:rPr>
        <w:t>A”</w:t>
      </w:r>
      <w:r w:rsidRPr="00D047CC">
        <w:rPr>
          <w:rFonts w:eastAsia="Times New Roman"/>
          <w:szCs w:val="24"/>
          <w:lang w:bidi="en-US"/>
        </w:rPr>
        <w:t xml:space="preserve"> o powierzchni 1 ha 9910 m</w:t>
      </w:r>
      <w:r w:rsidRPr="00D047CC">
        <w:rPr>
          <w:rFonts w:eastAsia="Times New Roman"/>
          <w:szCs w:val="24"/>
          <w:vertAlign w:val="superscript"/>
          <w:lang w:bidi="en-US"/>
        </w:rPr>
        <w:t>2</w:t>
      </w:r>
      <w:r w:rsidRPr="00D047CC">
        <w:rPr>
          <w:rFonts w:eastAsia="Times New Roman"/>
          <w:szCs w:val="24"/>
          <w:lang w:bidi="en-US"/>
        </w:rPr>
        <w:t>, którego granice wyznaczają linie łączące punkty o następujących współrzędnych w układzie współrzędnych płaskich prostokątnych oznaczonych symbolem „2000” (południk osiowy 21</w:t>
      </w:r>
      <w:r w:rsidRPr="00D047CC">
        <w:rPr>
          <w:rFonts w:eastAsia="Times New Roman"/>
          <w:szCs w:val="24"/>
          <w:vertAlign w:val="superscript"/>
          <w:lang w:bidi="en-US"/>
        </w:rPr>
        <w:t>0</w:t>
      </w:r>
      <w:r w:rsidRPr="00D047CC">
        <w:rPr>
          <w:rFonts w:eastAsia="Times New Roman"/>
          <w:szCs w:val="24"/>
          <w:lang w:bidi="en-US"/>
        </w:rPr>
        <w:t>):</w:t>
      </w:r>
    </w:p>
    <w:p w14:paraId="06A0D897" w14:textId="77777777" w:rsidR="00A7042A" w:rsidRPr="00D047CC" w:rsidRDefault="00A7042A" w:rsidP="00A7042A">
      <w:pPr>
        <w:tabs>
          <w:tab w:val="center" w:pos="4536"/>
          <w:tab w:val="right" w:pos="9072"/>
        </w:tabs>
        <w:spacing w:line="240" w:lineRule="auto"/>
        <w:ind w:left="720" w:right="0"/>
        <w:rPr>
          <w:rFonts w:eastAsia="Times New Roman"/>
          <w:szCs w:val="24"/>
          <w:lang w:bidi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268"/>
        <w:gridCol w:w="2268"/>
      </w:tblGrid>
      <w:tr w:rsidR="00D047CC" w:rsidRPr="00D047CC" w14:paraId="57FDE551" w14:textId="77777777" w:rsidTr="000104D3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A1CDD4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 xml:space="preserve">Nr </w:t>
            </w:r>
            <w:proofErr w:type="spellStart"/>
            <w:r w:rsidRPr="00D047CC">
              <w:rPr>
                <w:rFonts w:eastAsia="Times New Roman"/>
                <w:szCs w:val="24"/>
                <w:lang w:val="en-US" w:bidi="en-US"/>
              </w:rPr>
              <w:t>punktu</w:t>
            </w:r>
            <w:proofErr w:type="spellEnd"/>
            <w:r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16227F7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bidi="en-US"/>
              </w:rPr>
            </w:pPr>
            <w:r w:rsidRPr="00D047CC">
              <w:rPr>
                <w:rFonts w:eastAsia="Times New Roman"/>
                <w:szCs w:val="24"/>
                <w:lang w:bidi="en-US"/>
              </w:rPr>
              <w:t xml:space="preserve">Współrzędne punktów załamania granic </w:t>
            </w:r>
          </w:p>
          <w:p w14:paraId="3DA4026D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bidi="en-US"/>
              </w:rPr>
            </w:pPr>
            <w:r w:rsidRPr="00D047CC">
              <w:rPr>
                <w:rFonts w:eastAsia="Times New Roman"/>
                <w:szCs w:val="24"/>
                <w:lang w:bidi="en-US"/>
              </w:rPr>
              <w:t xml:space="preserve">obszaru górniczego </w:t>
            </w:r>
            <w:r w:rsidRPr="00D047CC">
              <w:rPr>
                <w:rFonts w:eastAsia="Times New Roman"/>
                <w:b/>
                <w:szCs w:val="24"/>
                <w:lang w:bidi="en-US"/>
              </w:rPr>
              <w:t>„Wołów A”</w:t>
            </w:r>
          </w:p>
        </w:tc>
      </w:tr>
      <w:tr w:rsidR="00D047CC" w:rsidRPr="00D047CC" w14:paraId="18FDADD8" w14:textId="77777777" w:rsidTr="000104D3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32679" w14:textId="77777777" w:rsidR="00A7042A" w:rsidRPr="00D047CC" w:rsidRDefault="00A7042A" w:rsidP="00A7042A">
            <w:pPr>
              <w:spacing w:line="240" w:lineRule="auto"/>
              <w:ind w:right="0"/>
              <w:jc w:val="left"/>
              <w:rPr>
                <w:rFonts w:eastAsia="Times New Roman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F7C5D4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X [m]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E6D0FA2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Y [m]</w:t>
            </w:r>
          </w:p>
        </w:tc>
      </w:tr>
      <w:tr w:rsidR="00D047CC" w:rsidRPr="00D047CC" w14:paraId="7DABB4FA" w14:textId="77777777" w:rsidTr="000104D3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</w:tcPr>
          <w:p w14:paraId="5702F1D6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048BB1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365,00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6FBCD2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501,50</w:t>
            </w:r>
          </w:p>
        </w:tc>
      </w:tr>
      <w:tr w:rsidR="00D047CC" w:rsidRPr="00D047CC" w14:paraId="0696B014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3F4AE237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D53A83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478,00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3287F6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551,50</w:t>
            </w:r>
          </w:p>
        </w:tc>
      </w:tr>
      <w:tr w:rsidR="00D047CC" w:rsidRPr="00D047CC" w14:paraId="3EA097D2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5DED9C39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8F0FF1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482,40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39D91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562,15</w:t>
            </w:r>
          </w:p>
        </w:tc>
      </w:tr>
      <w:tr w:rsidR="00D047CC" w:rsidRPr="00D047CC" w14:paraId="3B95136C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31ED2C74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F3DD2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507,50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39FC5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576,00</w:t>
            </w:r>
          </w:p>
        </w:tc>
      </w:tr>
      <w:tr w:rsidR="00D047CC" w:rsidRPr="00D047CC" w14:paraId="5944FBCE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6116DB51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89E66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462,50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17F14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684,75</w:t>
            </w:r>
          </w:p>
        </w:tc>
      </w:tr>
      <w:tr w:rsidR="00A7042A" w:rsidRPr="00D047CC" w14:paraId="4171A044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467CE9FF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29C583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328,30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8AFF50" w14:textId="77777777" w:rsidR="00A7042A" w:rsidRPr="00D047CC" w:rsidRDefault="00A7042A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636,40</w:t>
            </w:r>
          </w:p>
        </w:tc>
      </w:tr>
    </w:tbl>
    <w:p w14:paraId="3F1E2273" w14:textId="77777777" w:rsidR="00A7042A" w:rsidRPr="00D047CC" w:rsidRDefault="00A7042A" w:rsidP="00A7042A">
      <w:pPr>
        <w:tabs>
          <w:tab w:val="center" w:pos="4536"/>
          <w:tab w:val="right" w:pos="9072"/>
        </w:tabs>
        <w:spacing w:line="240" w:lineRule="auto"/>
        <w:ind w:right="0"/>
        <w:rPr>
          <w:rFonts w:eastAsia="Times New Roman"/>
          <w:szCs w:val="24"/>
          <w:lang w:val="en-US" w:bidi="en-US"/>
        </w:rPr>
      </w:pPr>
    </w:p>
    <w:p w14:paraId="021C7624" w14:textId="77777777" w:rsidR="00A7042A" w:rsidRPr="00D047CC" w:rsidRDefault="00A7042A" w:rsidP="00A7042A">
      <w:pPr>
        <w:tabs>
          <w:tab w:val="center" w:pos="4536"/>
          <w:tab w:val="right" w:pos="9072"/>
        </w:tabs>
        <w:spacing w:line="240" w:lineRule="auto"/>
        <w:ind w:right="0"/>
        <w:rPr>
          <w:rFonts w:eastAsia="Times New Roman"/>
          <w:szCs w:val="24"/>
          <w:lang w:bidi="en-US"/>
        </w:rPr>
      </w:pPr>
      <w:r w:rsidRPr="00D047CC">
        <w:rPr>
          <w:rFonts w:eastAsia="Times New Roman"/>
          <w:szCs w:val="24"/>
          <w:lang w:bidi="en-US"/>
        </w:rPr>
        <w:tab/>
        <w:t xml:space="preserve">Dolną granicę obszaru górniczego </w:t>
      </w:r>
      <w:r w:rsidRPr="00D047CC">
        <w:rPr>
          <w:rFonts w:eastAsia="Times New Roman"/>
          <w:b/>
          <w:szCs w:val="24"/>
          <w:lang w:bidi="en-US"/>
        </w:rPr>
        <w:t>„Wołów A”</w:t>
      </w:r>
      <w:r w:rsidR="008D4171" w:rsidRPr="00D047CC">
        <w:rPr>
          <w:rFonts w:eastAsia="Times New Roman"/>
          <w:szCs w:val="24"/>
          <w:lang w:bidi="en-US"/>
        </w:rPr>
        <w:t xml:space="preserve"> wyznacza rzędna</w:t>
      </w:r>
      <w:r w:rsidRPr="00D047CC">
        <w:rPr>
          <w:rFonts w:eastAsia="Times New Roman"/>
          <w:szCs w:val="24"/>
          <w:lang w:bidi="en-US"/>
        </w:rPr>
        <w:t xml:space="preserve"> +</w:t>
      </w:r>
      <w:r w:rsidR="00BA54F1" w:rsidRPr="00D047CC">
        <w:rPr>
          <w:rFonts w:eastAsia="Times New Roman"/>
          <w:szCs w:val="24"/>
          <w:lang w:bidi="en-US"/>
        </w:rPr>
        <w:t>24</w:t>
      </w:r>
      <w:r w:rsidR="008D4171" w:rsidRPr="00D047CC">
        <w:rPr>
          <w:rFonts w:eastAsia="Times New Roman"/>
          <w:szCs w:val="24"/>
          <w:lang w:bidi="en-US"/>
        </w:rPr>
        <w:t>3</w:t>
      </w:r>
      <w:r w:rsidR="00BA54F1" w:rsidRPr="00D047CC">
        <w:rPr>
          <w:rFonts w:eastAsia="Times New Roman"/>
          <w:szCs w:val="24"/>
          <w:lang w:bidi="en-US"/>
        </w:rPr>
        <w:t xml:space="preserve"> </w:t>
      </w:r>
      <w:r w:rsidRPr="00D047CC">
        <w:rPr>
          <w:rFonts w:eastAsia="Times New Roman"/>
          <w:szCs w:val="24"/>
          <w:lang w:bidi="en-US"/>
        </w:rPr>
        <w:t xml:space="preserve">m n.p.m. </w:t>
      </w:r>
    </w:p>
    <w:p w14:paraId="18ECE6D2" w14:textId="77777777" w:rsidR="00A7042A" w:rsidRPr="00D047CC" w:rsidRDefault="00A7042A" w:rsidP="00A7042A">
      <w:pPr>
        <w:tabs>
          <w:tab w:val="center" w:pos="4536"/>
          <w:tab w:val="right" w:pos="9072"/>
        </w:tabs>
        <w:spacing w:line="240" w:lineRule="auto"/>
        <w:ind w:right="0"/>
        <w:rPr>
          <w:rFonts w:eastAsia="Times New Roman"/>
          <w:szCs w:val="24"/>
          <w:lang w:bidi="en-US"/>
        </w:rPr>
      </w:pPr>
    </w:p>
    <w:p w14:paraId="535FD26B" w14:textId="77777777" w:rsidR="00A7042A" w:rsidRPr="00D047CC" w:rsidRDefault="00A7042A" w:rsidP="00A7042A">
      <w:pPr>
        <w:numPr>
          <w:ilvl w:val="0"/>
          <w:numId w:val="33"/>
        </w:numPr>
        <w:tabs>
          <w:tab w:val="num" w:pos="720"/>
          <w:tab w:val="center" w:pos="4536"/>
          <w:tab w:val="right" w:pos="9072"/>
        </w:tabs>
        <w:spacing w:line="240" w:lineRule="auto"/>
        <w:ind w:left="720" w:right="0"/>
        <w:jc w:val="left"/>
        <w:rPr>
          <w:rFonts w:eastAsia="Times New Roman"/>
          <w:szCs w:val="24"/>
          <w:lang w:bidi="en-US"/>
        </w:rPr>
      </w:pPr>
      <w:r w:rsidRPr="00D047CC">
        <w:rPr>
          <w:rFonts w:eastAsia="Times New Roman"/>
          <w:szCs w:val="24"/>
          <w:lang w:bidi="en-US"/>
        </w:rPr>
        <w:t xml:space="preserve">teren górniczy </w:t>
      </w:r>
      <w:r w:rsidRPr="00D047CC">
        <w:rPr>
          <w:rFonts w:eastAsia="Times New Roman"/>
          <w:b/>
          <w:szCs w:val="24"/>
          <w:lang w:bidi="en-US"/>
        </w:rPr>
        <w:t>„Wołó</w:t>
      </w:r>
      <w:r w:rsidR="00DD53D8" w:rsidRPr="00D047CC">
        <w:rPr>
          <w:rFonts w:eastAsia="Times New Roman"/>
          <w:b/>
          <w:szCs w:val="24"/>
          <w:lang w:bidi="en-US"/>
        </w:rPr>
        <w:t>w</w:t>
      </w:r>
      <w:r w:rsidR="00824C75" w:rsidRPr="00D047CC">
        <w:rPr>
          <w:rFonts w:eastAsia="Times New Roman"/>
          <w:b/>
          <w:szCs w:val="24"/>
          <w:lang w:bidi="en-US"/>
        </w:rPr>
        <w:t> A</w:t>
      </w:r>
      <w:r w:rsidRPr="00D047CC">
        <w:rPr>
          <w:rFonts w:eastAsia="Times New Roman"/>
          <w:b/>
          <w:szCs w:val="24"/>
          <w:lang w:bidi="en-US"/>
        </w:rPr>
        <w:t>”</w:t>
      </w:r>
      <w:r w:rsidRPr="00D047CC">
        <w:rPr>
          <w:rFonts w:eastAsia="Times New Roman"/>
          <w:szCs w:val="24"/>
          <w:lang w:bidi="en-US"/>
        </w:rPr>
        <w:t xml:space="preserve"> o powierzchni </w:t>
      </w:r>
      <w:r w:rsidR="007B35B7" w:rsidRPr="00D047CC">
        <w:rPr>
          <w:rFonts w:eastAsia="Times New Roman"/>
          <w:szCs w:val="24"/>
          <w:lang w:bidi="en-US"/>
        </w:rPr>
        <w:t>2</w:t>
      </w:r>
      <w:r w:rsidRPr="00D047CC">
        <w:rPr>
          <w:rFonts w:eastAsia="Times New Roman"/>
          <w:szCs w:val="24"/>
          <w:lang w:bidi="en-US"/>
        </w:rPr>
        <w:t xml:space="preserve"> ha </w:t>
      </w:r>
      <w:r w:rsidR="007B35B7" w:rsidRPr="00D047CC">
        <w:rPr>
          <w:rFonts w:eastAsia="Times New Roman"/>
          <w:szCs w:val="24"/>
          <w:lang w:bidi="en-US"/>
        </w:rPr>
        <w:t>2400</w:t>
      </w:r>
      <w:r w:rsidRPr="00D047CC">
        <w:rPr>
          <w:rFonts w:eastAsia="Times New Roman"/>
          <w:szCs w:val="24"/>
          <w:lang w:bidi="en-US"/>
        </w:rPr>
        <w:t xml:space="preserve"> m</w:t>
      </w:r>
      <w:r w:rsidRPr="00D047CC">
        <w:rPr>
          <w:rFonts w:eastAsia="Times New Roman"/>
          <w:szCs w:val="24"/>
          <w:vertAlign w:val="superscript"/>
          <w:lang w:bidi="en-US"/>
        </w:rPr>
        <w:t>2</w:t>
      </w:r>
      <w:r w:rsidRPr="00D047CC">
        <w:rPr>
          <w:rFonts w:eastAsia="Times New Roman"/>
          <w:szCs w:val="24"/>
          <w:lang w:bidi="en-US"/>
        </w:rPr>
        <w:t>, którego granice wyznaczają linie łączące punkty o następujących współrzędnych w układzie współrzędnych płaskich prostokątnych oznaczonych symbolem „2000” (południk osiowy 21</w:t>
      </w:r>
      <w:r w:rsidRPr="00D047CC">
        <w:rPr>
          <w:rFonts w:eastAsia="Times New Roman"/>
          <w:szCs w:val="24"/>
          <w:vertAlign w:val="superscript"/>
          <w:lang w:bidi="en-US"/>
        </w:rPr>
        <w:t>0</w:t>
      </w:r>
      <w:r w:rsidRPr="00D047CC">
        <w:rPr>
          <w:rFonts w:eastAsia="Times New Roman"/>
          <w:szCs w:val="24"/>
          <w:lang w:bidi="en-US"/>
        </w:rPr>
        <w:t>):</w:t>
      </w:r>
    </w:p>
    <w:p w14:paraId="1E183255" w14:textId="77777777" w:rsidR="00B23387" w:rsidRPr="00D047CC" w:rsidRDefault="00B23387" w:rsidP="00B23387">
      <w:pPr>
        <w:tabs>
          <w:tab w:val="num" w:pos="720"/>
          <w:tab w:val="center" w:pos="4536"/>
          <w:tab w:val="right" w:pos="9072"/>
        </w:tabs>
        <w:spacing w:line="240" w:lineRule="auto"/>
        <w:ind w:left="720" w:right="0"/>
        <w:jc w:val="left"/>
        <w:rPr>
          <w:rFonts w:eastAsia="Times New Roman"/>
          <w:szCs w:val="24"/>
          <w:lang w:bidi="en-US"/>
        </w:rPr>
      </w:pPr>
    </w:p>
    <w:p w14:paraId="214FAA17" w14:textId="77777777" w:rsidR="007F74A0" w:rsidRPr="00D047CC" w:rsidRDefault="007F74A0" w:rsidP="00B23387">
      <w:pPr>
        <w:tabs>
          <w:tab w:val="num" w:pos="720"/>
          <w:tab w:val="center" w:pos="4536"/>
          <w:tab w:val="right" w:pos="9072"/>
        </w:tabs>
        <w:spacing w:line="240" w:lineRule="auto"/>
        <w:ind w:left="720" w:right="0"/>
        <w:jc w:val="left"/>
        <w:rPr>
          <w:rFonts w:eastAsia="Times New Roman"/>
          <w:szCs w:val="24"/>
          <w:lang w:bidi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268"/>
        <w:gridCol w:w="2268"/>
      </w:tblGrid>
      <w:tr w:rsidR="00D047CC" w:rsidRPr="00D047CC" w14:paraId="4A3C9B7B" w14:textId="77777777" w:rsidTr="000104D3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3D0B93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 xml:space="preserve">Nr </w:t>
            </w:r>
            <w:proofErr w:type="spellStart"/>
            <w:r w:rsidRPr="00D047CC">
              <w:rPr>
                <w:rFonts w:eastAsia="Times New Roman"/>
                <w:szCs w:val="24"/>
                <w:lang w:val="en-US" w:bidi="en-US"/>
              </w:rPr>
              <w:t>punktu</w:t>
            </w:r>
            <w:proofErr w:type="spellEnd"/>
            <w:r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8F1CA5D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bidi="en-US"/>
              </w:rPr>
            </w:pPr>
            <w:r w:rsidRPr="00D047CC">
              <w:rPr>
                <w:rFonts w:eastAsia="Times New Roman"/>
                <w:szCs w:val="24"/>
                <w:lang w:bidi="en-US"/>
              </w:rPr>
              <w:t xml:space="preserve">Współrzędne punktów załamania granic </w:t>
            </w:r>
          </w:p>
          <w:p w14:paraId="5EED21F5" w14:textId="77777777" w:rsidR="00A7042A" w:rsidRPr="00D047CC" w:rsidRDefault="00A7042A" w:rsidP="007B35B7">
            <w:pPr>
              <w:tabs>
                <w:tab w:val="left" w:pos="708"/>
                <w:tab w:val="left" w:pos="2482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bidi="en-US"/>
              </w:rPr>
            </w:pPr>
            <w:r w:rsidRPr="00D047CC">
              <w:rPr>
                <w:rFonts w:eastAsia="Times New Roman"/>
                <w:szCs w:val="24"/>
                <w:lang w:bidi="en-US"/>
              </w:rPr>
              <w:t xml:space="preserve">terenu górniczego </w:t>
            </w:r>
            <w:r w:rsidRPr="00D047CC">
              <w:rPr>
                <w:rFonts w:eastAsia="Times New Roman"/>
                <w:b/>
                <w:szCs w:val="24"/>
                <w:lang w:bidi="en-US"/>
              </w:rPr>
              <w:t>„</w:t>
            </w:r>
            <w:r w:rsidR="007B35B7" w:rsidRPr="00D047CC">
              <w:rPr>
                <w:rFonts w:eastAsia="Times New Roman"/>
                <w:b/>
                <w:szCs w:val="24"/>
                <w:lang w:bidi="en-US"/>
              </w:rPr>
              <w:t>Wołów A</w:t>
            </w:r>
            <w:r w:rsidRPr="00D047CC">
              <w:rPr>
                <w:rFonts w:eastAsia="Times New Roman"/>
                <w:b/>
                <w:szCs w:val="24"/>
                <w:lang w:bidi="en-US"/>
              </w:rPr>
              <w:t>”</w:t>
            </w:r>
          </w:p>
        </w:tc>
      </w:tr>
      <w:tr w:rsidR="00D047CC" w:rsidRPr="00D047CC" w14:paraId="362F2133" w14:textId="77777777" w:rsidTr="000104D3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5919B" w14:textId="77777777" w:rsidR="00A7042A" w:rsidRPr="00D047CC" w:rsidRDefault="00A7042A" w:rsidP="00A7042A">
            <w:pPr>
              <w:spacing w:line="240" w:lineRule="auto"/>
              <w:ind w:right="0"/>
              <w:jc w:val="left"/>
              <w:rPr>
                <w:rFonts w:eastAsia="Times New Roman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4FAB91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X [m]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975C5B8" w14:textId="77777777" w:rsidR="00A7042A" w:rsidRPr="00D047CC" w:rsidRDefault="00A7042A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Y [m]</w:t>
            </w:r>
          </w:p>
        </w:tc>
      </w:tr>
      <w:tr w:rsidR="00D047CC" w:rsidRPr="00D047CC" w14:paraId="033DE8C1" w14:textId="77777777" w:rsidTr="000104D3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</w:tcPr>
          <w:p w14:paraId="49197705" w14:textId="77777777" w:rsidR="00A7042A" w:rsidRPr="00D047CC" w:rsidRDefault="007B35B7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F7DE52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328,30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18D204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636,40</w:t>
            </w:r>
          </w:p>
        </w:tc>
      </w:tr>
      <w:tr w:rsidR="00D047CC" w:rsidRPr="00D047CC" w14:paraId="7EEEA063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7916ECFB" w14:textId="77777777" w:rsidR="00A7042A" w:rsidRPr="00D047CC" w:rsidRDefault="007B35B7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8E5437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365,80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41BCA4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497,05</w:t>
            </w:r>
          </w:p>
        </w:tc>
      </w:tr>
      <w:tr w:rsidR="00D047CC" w:rsidRPr="00D047CC" w14:paraId="12DABED0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238BFABD" w14:textId="77777777" w:rsidR="00A7042A" w:rsidRPr="00D047CC" w:rsidRDefault="007B35B7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1EF967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486,50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52CEF7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550,99</w:t>
            </w:r>
          </w:p>
        </w:tc>
      </w:tr>
      <w:tr w:rsidR="00D047CC" w:rsidRPr="00D047CC" w14:paraId="50A1B81D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6CD6E64F" w14:textId="77777777" w:rsidR="00A7042A" w:rsidRPr="00D047CC" w:rsidRDefault="007B35B7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4E601C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489,03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C9CBF1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555,70</w:t>
            </w:r>
          </w:p>
        </w:tc>
      </w:tr>
      <w:tr w:rsidR="00D047CC" w:rsidRPr="00D047CC" w14:paraId="7BAFCBE6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67210906" w14:textId="77777777" w:rsidR="00A7042A" w:rsidRPr="00D047CC" w:rsidRDefault="00A7042A" w:rsidP="007B35B7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1</w:t>
            </w:r>
            <w:r w:rsidR="007B35B7" w:rsidRPr="00D047CC">
              <w:rPr>
                <w:rFonts w:eastAsia="Times New Roman"/>
                <w:szCs w:val="24"/>
                <w:lang w:val="en-US" w:bidi="en-US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6418DF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513,60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B2038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569,60</w:t>
            </w:r>
          </w:p>
        </w:tc>
      </w:tr>
      <w:tr w:rsidR="00D047CC" w:rsidRPr="00D047CC" w14:paraId="2DED29D1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222E224E" w14:textId="77777777" w:rsidR="00A7042A" w:rsidRPr="00D047CC" w:rsidRDefault="00A7042A" w:rsidP="007B35B7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1</w:t>
            </w:r>
            <w:r w:rsidR="007B35B7" w:rsidRPr="00D047CC">
              <w:rPr>
                <w:rFonts w:eastAsia="Times New Roman"/>
                <w:szCs w:val="24"/>
                <w:lang w:val="en-US" w:bidi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6C59A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516,83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798C9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574,63</w:t>
            </w:r>
          </w:p>
        </w:tc>
      </w:tr>
      <w:tr w:rsidR="00D047CC" w:rsidRPr="00D047CC" w14:paraId="4815817E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7E6A05BF" w14:textId="77777777" w:rsidR="007B35B7" w:rsidRPr="00D047CC" w:rsidRDefault="007B35B7" w:rsidP="007B35B7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B73E3" w14:textId="77777777" w:rsidR="007B35B7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486,10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99CE9" w14:textId="77777777" w:rsidR="007B35B7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650,95</w:t>
            </w:r>
          </w:p>
        </w:tc>
      </w:tr>
      <w:tr w:rsidR="00A7042A" w:rsidRPr="00D047CC" w14:paraId="683600B1" w14:textId="77777777" w:rsidTr="000104D3">
        <w:trPr>
          <w:jc w:val="center"/>
        </w:trPr>
        <w:tc>
          <w:tcPr>
            <w:tcW w:w="1077" w:type="dxa"/>
            <w:shd w:val="clear" w:color="auto" w:fill="auto"/>
          </w:tcPr>
          <w:p w14:paraId="7C15995C" w14:textId="77777777" w:rsidR="00A7042A" w:rsidRPr="00D047CC" w:rsidRDefault="007B35B7" w:rsidP="00A7042A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ind w:right="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A94F69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56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62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486,46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86C0C" w14:textId="77777777" w:rsidR="00A7042A" w:rsidRPr="00D047CC" w:rsidRDefault="007B35B7" w:rsidP="00A7042A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30" w:right="30"/>
              <w:jc w:val="center"/>
              <w:rPr>
                <w:rFonts w:eastAsia="Times New Roman"/>
                <w:szCs w:val="24"/>
                <w:lang w:val="en-US" w:bidi="en-US"/>
              </w:rPr>
            </w:pPr>
            <w:r w:rsidRPr="00D047CC">
              <w:rPr>
                <w:rFonts w:eastAsia="Times New Roman"/>
                <w:szCs w:val="24"/>
                <w:lang w:val="en-US" w:bidi="en-US"/>
              </w:rPr>
              <w:t>74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85</w:t>
            </w:r>
            <w:r w:rsidR="006F7FBD" w:rsidRPr="00D047CC">
              <w:rPr>
                <w:rFonts w:eastAsia="Times New Roman"/>
                <w:szCs w:val="24"/>
                <w:lang w:val="en-US" w:bidi="en-US"/>
              </w:rPr>
              <w:t xml:space="preserve"> </w:t>
            </w:r>
            <w:r w:rsidRPr="00D047CC">
              <w:rPr>
                <w:rFonts w:eastAsia="Times New Roman"/>
                <w:szCs w:val="24"/>
                <w:lang w:val="en-US" w:bidi="en-US"/>
              </w:rPr>
              <w:t>696,20</w:t>
            </w:r>
          </w:p>
        </w:tc>
      </w:tr>
    </w:tbl>
    <w:p w14:paraId="7AC57BB6" w14:textId="77777777" w:rsidR="00A7042A" w:rsidRPr="00D047CC" w:rsidRDefault="00A7042A" w:rsidP="00A7042A">
      <w:pPr>
        <w:tabs>
          <w:tab w:val="left" w:pos="708"/>
          <w:tab w:val="center" w:pos="4536"/>
          <w:tab w:val="right" w:pos="9072"/>
        </w:tabs>
        <w:spacing w:line="240" w:lineRule="auto"/>
        <w:ind w:right="0"/>
        <w:rPr>
          <w:rFonts w:eastAsia="Times New Roman"/>
          <w:szCs w:val="24"/>
          <w:lang w:val="en-US" w:bidi="en-US"/>
        </w:rPr>
      </w:pPr>
    </w:p>
    <w:p w14:paraId="0527E729" w14:textId="77777777" w:rsidR="00A7042A" w:rsidRPr="00D047CC" w:rsidRDefault="00A7042A" w:rsidP="00A7042A">
      <w:pPr>
        <w:tabs>
          <w:tab w:val="left" w:pos="708"/>
          <w:tab w:val="center" w:pos="4536"/>
          <w:tab w:val="right" w:pos="9072"/>
        </w:tabs>
        <w:spacing w:line="240" w:lineRule="auto"/>
        <w:ind w:right="0"/>
        <w:rPr>
          <w:rFonts w:eastAsia="Times New Roman"/>
          <w:szCs w:val="24"/>
          <w:lang w:bidi="en-US"/>
        </w:rPr>
      </w:pPr>
      <w:r w:rsidRPr="00D047CC">
        <w:rPr>
          <w:rFonts w:eastAsia="Times New Roman"/>
          <w:szCs w:val="24"/>
          <w:lang w:bidi="en-US"/>
        </w:rPr>
        <w:t xml:space="preserve">Granice obszaru górniczego i terenu górniczego </w:t>
      </w:r>
      <w:r w:rsidRPr="00D047CC">
        <w:rPr>
          <w:rFonts w:eastAsia="Times New Roman"/>
          <w:b/>
          <w:szCs w:val="24"/>
          <w:lang w:bidi="en-US"/>
        </w:rPr>
        <w:t>„</w:t>
      </w:r>
      <w:r w:rsidR="007B35B7" w:rsidRPr="00D047CC">
        <w:rPr>
          <w:rFonts w:eastAsia="Times New Roman"/>
          <w:b/>
          <w:szCs w:val="24"/>
          <w:lang w:bidi="en-US"/>
        </w:rPr>
        <w:t>Wołów A</w:t>
      </w:r>
      <w:r w:rsidRPr="00D047CC">
        <w:rPr>
          <w:rFonts w:eastAsia="Times New Roman"/>
          <w:b/>
          <w:szCs w:val="24"/>
          <w:lang w:bidi="en-US"/>
        </w:rPr>
        <w:t>”</w:t>
      </w:r>
      <w:r w:rsidRPr="00D047CC">
        <w:rPr>
          <w:rFonts w:eastAsia="Times New Roman"/>
          <w:szCs w:val="24"/>
          <w:lang w:bidi="en-US"/>
        </w:rPr>
        <w:t xml:space="preserve"> przedstawione są na mapie obszaru górniczego w skali 1:1 000, stanowiącej załącznik do niniejszej decyzji.</w:t>
      </w:r>
    </w:p>
    <w:p w14:paraId="66DBD50D" w14:textId="77777777" w:rsidR="007957B3" w:rsidRPr="00D047CC" w:rsidRDefault="007957B3" w:rsidP="00825F37">
      <w:pPr>
        <w:pStyle w:val="Nagwek"/>
        <w:tabs>
          <w:tab w:val="clear" w:pos="4536"/>
          <w:tab w:val="clear" w:pos="9072"/>
          <w:tab w:val="right" w:pos="0"/>
        </w:tabs>
        <w:spacing w:line="240" w:lineRule="auto"/>
        <w:ind w:right="0"/>
        <w:rPr>
          <w:szCs w:val="24"/>
        </w:rPr>
      </w:pPr>
    </w:p>
    <w:p w14:paraId="1A8946AA" w14:textId="77777777" w:rsidR="008220F9" w:rsidRPr="00D047CC" w:rsidRDefault="00604CAD" w:rsidP="00631DA1">
      <w:pPr>
        <w:pStyle w:val="Tekstpodstawowywcity"/>
        <w:numPr>
          <w:ilvl w:val="0"/>
          <w:numId w:val="5"/>
        </w:numPr>
        <w:spacing w:line="240" w:lineRule="auto"/>
      </w:pPr>
      <w:r w:rsidRPr="00D047CC">
        <w:t xml:space="preserve">Zasoby przemysłowe złoża </w:t>
      </w:r>
      <w:r w:rsidR="004B62BC" w:rsidRPr="00D047CC">
        <w:t>piasków czwartorzędowych</w:t>
      </w:r>
      <w:r w:rsidRPr="00D047CC">
        <w:t xml:space="preserve"> </w:t>
      </w:r>
      <w:r w:rsidR="002269C2" w:rsidRPr="00D047CC">
        <w:t>„</w:t>
      </w:r>
      <w:r w:rsidR="00E1614E" w:rsidRPr="00D047CC">
        <w:t>Wołów</w:t>
      </w:r>
      <w:r w:rsidRPr="00D047CC">
        <w:t xml:space="preserve">” </w:t>
      </w:r>
      <w:r w:rsidR="00686895" w:rsidRPr="00D047CC">
        <w:t>są równe zasobom geologicznym bilansowym tego złoża i</w:t>
      </w:r>
      <w:r w:rsidR="00754FFE" w:rsidRPr="00D047CC">
        <w:t xml:space="preserve"> na dzień </w:t>
      </w:r>
      <w:r w:rsidR="00E1614E" w:rsidRPr="00D047CC">
        <w:t>31</w:t>
      </w:r>
      <w:r w:rsidR="00012770" w:rsidRPr="00D047CC">
        <w:t>.</w:t>
      </w:r>
      <w:r w:rsidR="00E1614E" w:rsidRPr="00D047CC">
        <w:t>12</w:t>
      </w:r>
      <w:r w:rsidR="00012770" w:rsidRPr="00D047CC">
        <w:t>.20</w:t>
      </w:r>
      <w:r w:rsidR="00E1614E" w:rsidRPr="00D047CC">
        <w:t>20</w:t>
      </w:r>
      <w:r w:rsidR="002269C2" w:rsidRPr="00D047CC">
        <w:t xml:space="preserve">r. wynoszą </w:t>
      </w:r>
      <w:r w:rsidR="00E1614E" w:rsidRPr="00D047CC">
        <w:t>333</w:t>
      </w:r>
      <w:r w:rsidR="00012770" w:rsidRPr="00D047CC">
        <w:t>,</w:t>
      </w:r>
      <w:r w:rsidR="00E1614E" w:rsidRPr="00D047CC">
        <w:t>02</w:t>
      </w:r>
      <w:r w:rsidR="00754FFE" w:rsidRPr="00D047CC">
        <w:t xml:space="preserve"> </w:t>
      </w:r>
      <w:r w:rsidR="00012770" w:rsidRPr="00D047CC">
        <w:t xml:space="preserve">tys. </w:t>
      </w:r>
      <w:r w:rsidR="00754FFE" w:rsidRPr="00D047CC">
        <w:t>t</w:t>
      </w:r>
      <w:r w:rsidR="002269C2" w:rsidRPr="00D047CC">
        <w:t>.</w:t>
      </w:r>
    </w:p>
    <w:p w14:paraId="1F68B3AA" w14:textId="77777777" w:rsidR="00012770" w:rsidRPr="00D047CC" w:rsidRDefault="00012770" w:rsidP="00012770">
      <w:pPr>
        <w:pStyle w:val="Nagwek"/>
        <w:tabs>
          <w:tab w:val="clear" w:pos="4536"/>
          <w:tab w:val="center" w:pos="9072"/>
        </w:tabs>
        <w:spacing w:line="240" w:lineRule="auto"/>
        <w:ind w:left="360" w:right="-2"/>
        <w:rPr>
          <w:szCs w:val="24"/>
        </w:rPr>
      </w:pPr>
      <w:r w:rsidRPr="00D047CC">
        <w:rPr>
          <w:szCs w:val="24"/>
        </w:rPr>
        <w:t xml:space="preserve">Zasoby operatywne złoża piasków </w:t>
      </w:r>
      <w:r w:rsidR="00EF455F" w:rsidRPr="00D047CC">
        <w:rPr>
          <w:szCs w:val="24"/>
        </w:rPr>
        <w:t>„</w:t>
      </w:r>
      <w:r w:rsidR="00E1614E" w:rsidRPr="00D047CC">
        <w:rPr>
          <w:szCs w:val="24"/>
        </w:rPr>
        <w:t>Wołów</w:t>
      </w:r>
      <w:r w:rsidRPr="00D047CC">
        <w:rPr>
          <w:szCs w:val="24"/>
        </w:rPr>
        <w:t>”</w:t>
      </w:r>
      <w:r w:rsidR="00DA6E0C" w:rsidRPr="00D047CC">
        <w:rPr>
          <w:szCs w:val="24"/>
        </w:rPr>
        <w:t xml:space="preserve"> (do wydobycia)</w:t>
      </w:r>
      <w:r w:rsidRPr="00D047CC">
        <w:rPr>
          <w:szCs w:val="24"/>
        </w:rPr>
        <w:t>, przy uwzględnieniu przewidywanych strat w zasobach przemysłowych w ilości </w:t>
      </w:r>
      <w:r w:rsidR="00E1614E" w:rsidRPr="00D047CC">
        <w:rPr>
          <w:szCs w:val="24"/>
        </w:rPr>
        <w:t>79,66</w:t>
      </w:r>
      <w:r w:rsidR="00EF455F" w:rsidRPr="00D047CC">
        <w:rPr>
          <w:szCs w:val="24"/>
        </w:rPr>
        <w:t xml:space="preserve"> </w:t>
      </w:r>
      <w:r w:rsidRPr="00D047CC">
        <w:rPr>
          <w:szCs w:val="24"/>
        </w:rPr>
        <w:t>tys. ton</w:t>
      </w:r>
      <w:r w:rsidR="00EF455F" w:rsidRPr="00D047CC">
        <w:rPr>
          <w:szCs w:val="24"/>
        </w:rPr>
        <w:t>, na które składać się będą głównie zasoby pozostawione w skarpach wyrobiska końcowego</w:t>
      </w:r>
      <w:r w:rsidRPr="00D047CC">
        <w:rPr>
          <w:szCs w:val="24"/>
        </w:rPr>
        <w:t xml:space="preserve">, wynoszą </w:t>
      </w:r>
      <w:r w:rsidR="00E1614E" w:rsidRPr="00D047CC">
        <w:rPr>
          <w:szCs w:val="24"/>
        </w:rPr>
        <w:t>253,</w:t>
      </w:r>
      <w:r w:rsidR="006578D1">
        <w:rPr>
          <w:szCs w:val="24"/>
        </w:rPr>
        <w:t>3</w:t>
      </w:r>
      <w:r w:rsidR="00E1614E" w:rsidRPr="00D047CC">
        <w:rPr>
          <w:szCs w:val="24"/>
        </w:rPr>
        <w:t>6</w:t>
      </w:r>
      <w:r w:rsidRPr="00D047CC">
        <w:rPr>
          <w:szCs w:val="24"/>
        </w:rPr>
        <w:t xml:space="preserve"> tys. ton.</w:t>
      </w:r>
    </w:p>
    <w:p w14:paraId="0EC13450" w14:textId="77777777" w:rsidR="00012770" w:rsidRPr="00D047CC" w:rsidRDefault="00012770" w:rsidP="00012770">
      <w:pPr>
        <w:pStyle w:val="Nagwek"/>
        <w:tabs>
          <w:tab w:val="clear" w:pos="4536"/>
          <w:tab w:val="center" w:pos="9072"/>
        </w:tabs>
        <w:spacing w:line="240" w:lineRule="auto"/>
        <w:ind w:left="360" w:right="-2"/>
        <w:rPr>
          <w:szCs w:val="24"/>
        </w:rPr>
      </w:pPr>
      <w:r w:rsidRPr="00D047CC">
        <w:rPr>
          <w:szCs w:val="24"/>
        </w:rPr>
        <w:t>Wskaźnik wykorzystania zasobów geologicznych i przemysłowych złoża „</w:t>
      </w:r>
      <w:r w:rsidR="00686895" w:rsidRPr="00D047CC">
        <w:rPr>
          <w:szCs w:val="24"/>
        </w:rPr>
        <w:t>Wołów</w:t>
      </w:r>
      <w:r w:rsidRPr="00D047CC">
        <w:rPr>
          <w:szCs w:val="24"/>
        </w:rPr>
        <w:t>” wyniesie 0,7</w:t>
      </w:r>
      <w:r w:rsidR="00E1614E" w:rsidRPr="00D047CC">
        <w:rPr>
          <w:szCs w:val="24"/>
        </w:rPr>
        <w:t>6</w:t>
      </w:r>
      <w:r w:rsidRPr="00D047CC">
        <w:rPr>
          <w:szCs w:val="24"/>
        </w:rPr>
        <w:t xml:space="preserve">. </w:t>
      </w:r>
    </w:p>
    <w:p w14:paraId="25009357" w14:textId="77777777" w:rsidR="007957B3" w:rsidRPr="00D047CC" w:rsidRDefault="007957B3" w:rsidP="00E81A16">
      <w:pPr>
        <w:pStyle w:val="Nagwek"/>
        <w:tabs>
          <w:tab w:val="clear" w:pos="9072"/>
          <w:tab w:val="left" w:pos="9070"/>
        </w:tabs>
        <w:spacing w:line="240" w:lineRule="auto"/>
        <w:ind w:right="-2"/>
        <w:rPr>
          <w:szCs w:val="24"/>
        </w:rPr>
      </w:pPr>
    </w:p>
    <w:p w14:paraId="222145E0" w14:textId="77777777" w:rsidR="00EF455F" w:rsidRPr="00D047CC" w:rsidRDefault="00EF455F" w:rsidP="00EF455F">
      <w:pPr>
        <w:pStyle w:val="Tekstpodstawowywcity"/>
        <w:numPr>
          <w:ilvl w:val="0"/>
          <w:numId w:val="5"/>
        </w:numPr>
        <w:spacing w:line="240" w:lineRule="auto"/>
      </w:pPr>
      <w:r w:rsidRPr="00D047CC">
        <w:t>Eksploatacja kopaliny ze złoża „</w:t>
      </w:r>
      <w:r w:rsidR="00E1614E" w:rsidRPr="00D047CC">
        <w:t>Wołów</w:t>
      </w:r>
      <w:r w:rsidRPr="00D047CC">
        <w:t>” prowadzona będzie:</w:t>
      </w:r>
    </w:p>
    <w:p w14:paraId="718270F9" w14:textId="77777777" w:rsidR="00EF455F" w:rsidRPr="00D047CC" w:rsidRDefault="00406526" w:rsidP="00EF455F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D047CC">
        <w:t>w granicach złoża i wyznaczonego obszaru górniczego,</w:t>
      </w:r>
      <w:r w:rsidR="004B62BC" w:rsidRPr="00D047CC">
        <w:t xml:space="preserve"> z zachowaniem w jego obrębie</w:t>
      </w:r>
      <w:r w:rsidR="00686895" w:rsidRPr="00D047CC">
        <w:t xml:space="preserve"> w miarę potrzeb</w:t>
      </w:r>
      <w:r w:rsidR="004B62BC" w:rsidRPr="00D047CC">
        <w:t xml:space="preserve">, </w:t>
      </w:r>
      <w:r w:rsidRPr="00D047CC">
        <w:t>pasów ochronnych dla zabezpieczenia napowietrznych linii energetycznych, o szerokości wynikającej z Polskiej Normy PN-G-02100 „</w:t>
      </w:r>
      <w:r w:rsidRPr="00D047CC">
        <w:rPr>
          <w:i/>
        </w:rPr>
        <w:t>Górnictwo odkrywkowe. Pas zagrożenia i pas ochronny wyrobisk odkrywkowych. Użytkowanie i szerokość”</w:t>
      </w:r>
      <w:r w:rsidRPr="00D047CC">
        <w:t xml:space="preserve">, </w:t>
      </w:r>
    </w:p>
    <w:p w14:paraId="3434EF0D" w14:textId="77777777" w:rsidR="00EF455F" w:rsidRPr="00D047CC" w:rsidRDefault="008D4171" w:rsidP="00EF455F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D047CC">
        <w:t xml:space="preserve">w warstwie suchej złoża, z pozostawieniem minimum 1,0 m półki ochronnej nad położeniem zwierciadła wody, </w:t>
      </w:r>
      <w:r w:rsidR="00EF455F" w:rsidRPr="00D047CC">
        <w:rPr>
          <w:szCs w:val="24"/>
        </w:rPr>
        <w:t xml:space="preserve">do głębokości nieprzekraczającej </w:t>
      </w:r>
      <w:r w:rsidRPr="00D047CC">
        <w:rPr>
          <w:szCs w:val="24"/>
        </w:rPr>
        <w:t>rzędnej +</w:t>
      </w:r>
      <w:r w:rsidRPr="00D047CC">
        <w:t>243 m n.p.m</w:t>
      </w:r>
      <w:r w:rsidR="00E86C09" w:rsidRPr="00D047CC">
        <w:t xml:space="preserve">. </w:t>
      </w:r>
    </w:p>
    <w:p w14:paraId="6DC3A375" w14:textId="77777777" w:rsidR="00EF455F" w:rsidRPr="00D047CC" w:rsidRDefault="00EF455F" w:rsidP="00EF455F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D047CC">
        <w:rPr>
          <w:szCs w:val="24"/>
        </w:rPr>
        <w:t>metodą odkrywkową, systemem ścianowym, sposobem mechanicznym, w wyrobisku wgłębnym</w:t>
      </w:r>
      <w:r w:rsidR="00C8172B" w:rsidRPr="00D047CC">
        <w:rPr>
          <w:szCs w:val="24"/>
        </w:rPr>
        <w:t>, dwoma piętrami</w:t>
      </w:r>
      <w:r w:rsidR="00E86C09" w:rsidRPr="00D047CC">
        <w:rPr>
          <w:szCs w:val="24"/>
        </w:rPr>
        <w:t>,</w:t>
      </w:r>
    </w:p>
    <w:p w14:paraId="0562A243" w14:textId="77777777" w:rsidR="00EF455F" w:rsidRPr="00D047CC" w:rsidRDefault="00EF455F" w:rsidP="00EF455F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D047CC">
        <w:rPr>
          <w:szCs w:val="24"/>
        </w:rPr>
        <w:t xml:space="preserve">w oparciu o projekt zagospodarowania złoża. </w:t>
      </w:r>
    </w:p>
    <w:p w14:paraId="33F7A767" w14:textId="77777777" w:rsidR="00EF455F" w:rsidRPr="00D047CC" w:rsidRDefault="00EF455F" w:rsidP="00EF455F">
      <w:pPr>
        <w:pStyle w:val="Nagwek"/>
        <w:spacing w:line="240" w:lineRule="auto"/>
        <w:rPr>
          <w:szCs w:val="24"/>
        </w:rPr>
      </w:pPr>
    </w:p>
    <w:p w14:paraId="3EDDE3B3" w14:textId="77777777" w:rsidR="00EF455F" w:rsidRPr="00D047CC" w:rsidRDefault="00EF455F" w:rsidP="00EF455F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D047CC">
        <w:rPr>
          <w:szCs w:val="24"/>
        </w:rPr>
        <w:t xml:space="preserve">Przedsiębiorca zobowiązany jest do: </w:t>
      </w:r>
    </w:p>
    <w:p w14:paraId="6175163A" w14:textId="77777777" w:rsidR="00EF455F" w:rsidRPr="00D047CC" w:rsidRDefault="00EF455F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D047CC">
        <w:rPr>
          <w:szCs w:val="24"/>
        </w:rPr>
        <w:t>pisemnego powiadomienia organu koncesyjnego o terminie rozpoczęcia działalności określonej niniejszą koncesją</w:t>
      </w:r>
      <w:r w:rsidR="00E86C09" w:rsidRPr="00D047CC">
        <w:rPr>
          <w:szCs w:val="24"/>
        </w:rPr>
        <w:t>,</w:t>
      </w:r>
    </w:p>
    <w:p w14:paraId="63E2A4DB" w14:textId="77777777" w:rsidR="00EF455F" w:rsidRPr="00D047CC" w:rsidRDefault="00EF455F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D047CC">
        <w:rPr>
          <w:szCs w:val="24"/>
        </w:rPr>
        <w:t xml:space="preserve">prowadzenia działalności objętej koncesją w sposób: </w:t>
      </w:r>
    </w:p>
    <w:p w14:paraId="08DB5415" w14:textId="77777777" w:rsidR="00EF455F" w:rsidRPr="00D047CC" w:rsidRDefault="00EF455F" w:rsidP="00EF455F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40" w:lineRule="auto"/>
        <w:ind w:right="0"/>
        <w:rPr>
          <w:szCs w:val="24"/>
        </w:rPr>
      </w:pPr>
      <w:r w:rsidRPr="00D047CC">
        <w:rPr>
          <w:szCs w:val="24"/>
        </w:rPr>
        <w:t>zgodny z zasadami techniki górniczej, a zwłaszcza z zachowaniem: stateczności skarp roboczych w wyrobisku górniczym, bezpiecznych wysokości ścian eksploatacyjnych dostosowanych do technicznych możliwości maszyn urabiających złoże oraz odpowiedniego wyprzedzenia pomiędzy robotami udostępniającymi i eksploatacyjnymi,</w:t>
      </w:r>
    </w:p>
    <w:p w14:paraId="61355A08" w14:textId="77777777" w:rsidR="00EF455F" w:rsidRPr="00D047CC" w:rsidRDefault="00EF455F" w:rsidP="00EF455F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40" w:lineRule="auto"/>
        <w:ind w:right="0"/>
        <w:rPr>
          <w:szCs w:val="24"/>
        </w:rPr>
      </w:pPr>
      <w:r w:rsidRPr="00D047CC">
        <w:rPr>
          <w:szCs w:val="24"/>
        </w:rPr>
        <w:t>wykluczający zanieczyszczenie gruntu i wód substancjami ropopochodnymi, przy użyciu sprawnych technicznie maszyn i urządzeń,</w:t>
      </w:r>
      <w:r w:rsidR="00583BD7" w:rsidRPr="00D047CC">
        <w:rPr>
          <w:szCs w:val="24"/>
        </w:rPr>
        <w:t xml:space="preserve"> </w:t>
      </w:r>
    </w:p>
    <w:p w14:paraId="56CBCBC8" w14:textId="77777777" w:rsidR="00EF455F" w:rsidRPr="00D047CC" w:rsidRDefault="00EF455F" w:rsidP="00EF455F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40" w:lineRule="auto"/>
        <w:ind w:right="0"/>
        <w:rPr>
          <w:szCs w:val="24"/>
        </w:rPr>
      </w:pPr>
      <w:r w:rsidRPr="00D047CC">
        <w:rPr>
          <w:szCs w:val="24"/>
        </w:rPr>
        <w:lastRenderedPageBreak/>
        <w:t xml:space="preserve">minimalizujący uciążliwość dla terenów sąsiednich poprzez ograniczanie do niezbędnego minimum jałowego czasu pracy silników spalinowych samochodów wywożących urobek z kopalni oraz maszyn i sprzętu pracujących w wyrobisku i na zwałowiskach; </w:t>
      </w:r>
    </w:p>
    <w:p w14:paraId="6355A08E" w14:textId="77777777" w:rsidR="00E968ED" w:rsidRPr="00D047CC" w:rsidRDefault="00DA6E0C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D047CC">
        <w:rPr>
          <w:szCs w:val="24"/>
        </w:rPr>
        <w:t xml:space="preserve">zachowania szczególnej ostrożności </w:t>
      </w:r>
      <w:r w:rsidR="00B36C40" w:rsidRPr="00D047CC">
        <w:rPr>
          <w:szCs w:val="24"/>
        </w:rPr>
        <w:t xml:space="preserve">i przestrzegania </w:t>
      </w:r>
      <w:r w:rsidRPr="00D047CC">
        <w:rPr>
          <w:szCs w:val="24"/>
        </w:rPr>
        <w:t>warunków BHP w trakcie wykonywania robót</w:t>
      </w:r>
      <w:r w:rsidR="00473714" w:rsidRPr="00D047CC">
        <w:rPr>
          <w:szCs w:val="24"/>
        </w:rPr>
        <w:t>,</w:t>
      </w:r>
      <w:r w:rsidRPr="00D047CC">
        <w:rPr>
          <w:szCs w:val="24"/>
        </w:rPr>
        <w:t xml:space="preserve"> w</w:t>
      </w:r>
      <w:r w:rsidR="00473714" w:rsidRPr="00D047CC">
        <w:rPr>
          <w:szCs w:val="24"/>
        </w:rPr>
        <w:t xml:space="preserve"> tym w</w:t>
      </w:r>
      <w:r w:rsidRPr="00D047CC">
        <w:rPr>
          <w:szCs w:val="24"/>
        </w:rPr>
        <w:t xml:space="preserve"> sąsiedztwie lini</w:t>
      </w:r>
      <w:r w:rsidR="004C4183" w:rsidRPr="00D047CC">
        <w:rPr>
          <w:szCs w:val="24"/>
        </w:rPr>
        <w:t>i</w:t>
      </w:r>
      <w:r w:rsidRPr="00D047CC">
        <w:rPr>
          <w:szCs w:val="24"/>
        </w:rPr>
        <w:t xml:space="preserve"> energetycznej</w:t>
      </w:r>
      <w:r w:rsidR="00927770">
        <w:rPr>
          <w:szCs w:val="24"/>
        </w:rPr>
        <w:t>,</w:t>
      </w:r>
    </w:p>
    <w:p w14:paraId="66FD4CD0" w14:textId="77777777" w:rsidR="00EF455F" w:rsidRPr="00D047CC" w:rsidRDefault="00EF455F" w:rsidP="00313C4B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D047CC">
        <w:rPr>
          <w:szCs w:val="24"/>
        </w:rPr>
        <w:t>bieżącego ewidencjonowania wielkości wydobycia kopaliny ze złoża.</w:t>
      </w:r>
    </w:p>
    <w:p w14:paraId="1E78B09D" w14:textId="77777777" w:rsidR="00EF455F" w:rsidRPr="00D047CC" w:rsidRDefault="00EF455F" w:rsidP="00EF455F">
      <w:pPr>
        <w:pStyle w:val="Tekstpodstawowywcity"/>
        <w:spacing w:line="240" w:lineRule="auto"/>
        <w:ind w:left="360" w:firstLine="0"/>
      </w:pPr>
    </w:p>
    <w:p w14:paraId="171C43D7" w14:textId="77777777" w:rsidR="00250BAC" w:rsidRPr="00D047CC" w:rsidRDefault="00893623" w:rsidP="00250BAC">
      <w:pPr>
        <w:pStyle w:val="Akapitzlist"/>
        <w:numPr>
          <w:ilvl w:val="0"/>
          <w:numId w:val="5"/>
        </w:numPr>
        <w:jc w:val="both"/>
        <w:rPr>
          <w:b/>
          <w:szCs w:val="24"/>
        </w:rPr>
      </w:pPr>
      <w:r w:rsidRPr="00D047CC">
        <w:rPr>
          <w:szCs w:val="24"/>
        </w:rPr>
        <w:t>Przedsiębiorca zobowiązany jest również do</w:t>
      </w:r>
      <w:r w:rsidRPr="00D047CC">
        <w:rPr>
          <w:b/>
          <w:szCs w:val="24"/>
        </w:rPr>
        <w:t xml:space="preserve"> </w:t>
      </w:r>
      <w:r w:rsidR="00DA6E0C" w:rsidRPr="00D047CC">
        <w:t>przestrzegania</w:t>
      </w:r>
      <w:r w:rsidR="003D0E27" w:rsidRPr="00D047CC">
        <w:t xml:space="preserve"> wszystkich</w:t>
      </w:r>
      <w:r w:rsidR="00DA6E0C" w:rsidRPr="00D047CC">
        <w:t xml:space="preserve"> </w:t>
      </w:r>
      <w:r w:rsidRPr="00D047CC">
        <w:t xml:space="preserve">warunków ustalonych w decyzji „środowiskowej” </w:t>
      </w:r>
      <w:r w:rsidR="00D737B8" w:rsidRPr="00D047CC">
        <w:rPr>
          <w:szCs w:val="24"/>
        </w:rPr>
        <w:t>Wójta</w:t>
      </w:r>
      <w:r w:rsidRPr="00D047CC">
        <w:rPr>
          <w:szCs w:val="24"/>
        </w:rPr>
        <w:t> Gminy</w:t>
      </w:r>
      <w:r w:rsidR="00D737B8" w:rsidRPr="00D047CC">
        <w:rPr>
          <w:szCs w:val="24"/>
        </w:rPr>
        <w:t xml:space="preserve"> Bliżyn</w:t>
      </w:r>
      <w:r w:rsidRPr="00D047CC">
        <w:rPr>
          <w:szCs w:val="24"/>
        </w:rPr>
        <w:t xml:space="preserve"> z dnia </w:t>
      </w:r>
      <w:r w:rsidR="00D737B8" w:rsidRPr="00D047CC">
        <w:rPr>
          <w:szCs w:val="24"/>
        </w:rPr>
        <w:t>23.07.2021 </w:t>
      </w:r>
      <w:r w:rsidRPr="00D047CC">
        <w:rPr>
          <w:szCs w:val="24"/>
        </w:rPr>
        <w:t xml:space="preserve">r., znak: </w:t>
      </w:r>
      <w:r w:rsidR="00D737B8" w:rsidRPr="00D047CC">
        <w:rPr>
          <w:szCs w:val="24"/>
        </w:rPr>
        <w:t>GG.6220.4.2018</w:t>
      </w:r>
      <w:r w:rsidR="00B36C40" w:rsidRPr="00D047CC">
        <w:rPr>
          <w:szCs w:val="24"/>
        </w:rPr>
        <w:t>,</w:t>
      </w:r>
      <w:r w:rsidR="00313C4B" w:rsidRPr="00D047CC">
        <w:t xml:space="preserve"> zwłaszcza do</w:t>
      </w:r>
      <w:r w:rsidR="00DA6E0C" w:rsidRPr="00D047CC">
        <w:t>tyczących wydobywania kopaliny, w tym do</w:t>
      </w:r>
      <w:r w:rsidR="00313C4B" w:rsidRPr="00D047CC">
        <w:t>:</w:t>
      </w:r>
    </w:p>
    <w:p w14:paraId="3263498D" w14:textId="77777777" w:rsidR="00250BAC" w:rsidRPr="00D047CC" w:rsidRDefault="00250BAC" w:rsidP="002D421A">
      <w:pPr>
        <w:pStyle w:val="Akapitzlist"/>
        <w:numPr>
          <w:ilvl w:val="0"/>
          <w:numId w:val="34"/>
        </w:numPr>
        <w:ind w:left="794" w:hanging="397"/>
        <w:jc w:val="both"/>
        <w:rPr>
          <w:szCs w:val="24"/>
        </w:rPr>
      </w:pPr>
      <w:r w:rsidRPr="00D047CC">
        <w:t>wydobywania piasków do rzędnej +243 m n.p.m., wyłącznie w warstwie suchej złoża,</w:t>
      </w:r>
    </w:p>
    <w:p w14:paraId="260973C6" w14:textId="77777777" w:rsidR="00313C4B" w:rsidRPr="00D047CC" w:rsidRDefault="00313C4B" w:rsidP="002D421A">
      <w:pPr>
        <w:pStyle w:val="Akapitzlist"/>
        <w:numPr>
          <w:ilvl w:val="0"/>
          <w:numId w:val="34"/>
        </w:numPr>
        <w:ind w:left="794" w:hanging="397"/>
        <w:jc w:val="both"/>
        <w:rPr>
          <w:szCs w:val="24"/>
        </w:rPr>
      </w:pPr>
      <w:r w:rsidRPr="00D047CC">
        <w:t>wydobywania piasków ze złoża w ilości nieprzekraczającej 200 tys. t/rok, w tym 600 t/dobę</w:t>
      </w:r>
      <w:r w:rsidR="00D47681" w:rsidRPr="00D047CC">
        <w:t>,</w:t>
      </w:r>
    </w:p>
    <w:p w14:paraId="53AB4CB1" w14:textId="77777777" w:rsidR="00313C4B" w:rsidRPr="00D047CC" w:rsidRDefault="00313C4B" w:rsidP="002D421A">
      <w:pPr>
        <w:pStyle w:val="Akapitzlist"/>
        <w:numPr>
          <w:ilvl w:val="0"/>
          <w:numId w:val="34"/>
        </w:numPr>
        <w:ind w:left="794" w:hanging="397"/>
        <w:jc w:val="both"/>
        <w:rPr>
          <w:szCs w:val="24"/>
        </w:rPr>
      </w:pPr>
      <w:r w:rsidRPr="00D047CC">
        <w:t>prowadzenia eksploatacji złoża i wywozu surowców z kopalni wyłącznie w porze dziennej, tj. w godz. 6:00 do 22:00</w:t>
      </w:r>
      <w:r w:rsidR="00D47681" w:rsidRPr="00D047CC">
        <w:t>,</w:t>
      </w:r>
    </w:p>
    <w:p w14:paraId="6DAA135D" w14:textId="77777777" w:rsidR="00D47681" w:rsidRPr="00D047CC" w:rsidRDefault="00DA6E0C" w:rsidP="002D421A">
      <w:pPr>
        <w:pStyle w:val="Akapitzlist"/>
        <w:numPr>
          <w:ilvl w:val="0"/>
          <w:numId w:val="34"/>
        </w:numPr>
        <w:ind w:left="794" w:hanging="397"/>
        <w:jc w:val="both"/>
        <w:rPr>
          <w:szCs w:val="24"/>
        </w:rPr>
      </w:pPr>
      <w:r w:rsidRPr="00D047CC">
        <w:t>wykonywania wycinki</w:t>
      </w:r>
      <w:r w:rsidR="00D47681" w:rsidRPr="00D047CC">
        <w:t xml:space="preserve"> drzew i krzewów poza okresem lęgowym ptaków tj. poza okresem od 1 kwietnia do 1 października</w:t>
      </w:r>
      <w:r w:rsidR="00B36C40" w:rsidRPr="00D047CC">
        <w:t xml:space="preserve">, </w:t>
      </w:r>
    </w:p>
    <w:p w14:paraId="30B5DAA9" w14:textId="77777777" w:rsidR="00D47681" w:rsidRPr="00D047CC" w:rsidRDefault="00D47681" w:rsidP="002D421A">
      <w:pPr>
        <w:pStyle w:val="Akapitzlist"/>
        <w:numPr>
          <w:ilvl w:val="0"/>
          <w:numId w:val="34"/>
        </w:numPr>
        <w:ind w:left="794" w:hanging="397"/>
        <w:jc w:val="both"/>
      </w:pPr>
      <w:r w:rsidRPr="00D047CC">
        <w:t>zdejmowania wierzchniej warstwy nadkładu znad złoża w terminie od 15 sierpnia  do 15 października</w:t>
      </w:r>
      <w:r w:rsidR="00B36C40" w:rsidRPr="00D047CC">
        <w:t xml:space="preserve">, </w:t>
      </w:r>
    </w:p>
    <w:p w14:paraId="4B92533F" w14:textId="77777777" w:rsidR="000B4F92" w:rsidRDefault="000B4F92" w:rsidP="00030B86">
      <w:pPr>
        <w:pStyle w:val="Akapitzlist"/>
        <w:numPr>
          <w:ilvl w:val="0"/>
          <w:numId w:val="34"/>
        </w:numPr>
        <w:ind w:left="794" w:hanging="397"/>
        <w:jc w:val="both"/>
      </w:pPr>
      <w:r w:rsidRPr="00D047CC">
        <w:t>gromadzenia nadkładu na tymczasowych zwałowiskach w postaci obwałowania od strony północnej i zachodniej</w:t>
      </w:r>
      <w:r w:rsidR="0017636E">
        <w:t xml:space="preserve"> docelowego wyrobiska</w:t>
      </w:r>
      <w:r w:rsidRPr="00D047CC">
        <w:t>, o wysokości do 4 m i łącznej długości ok. 255 m</w:t>
      </w:r>
      <w:r w:rsidR="0017636E">
        <w:t>,</w:t>
      </w:r>
      <w:r>
        <w:t xml:space="preserve"> z tym, że na odcinku</w:t>
      </w:r>
      <w:r w:rsidR="008C226E">
        <w:t xml:space="preserve"> o</w:t>
      </w:r>
      <w:r>
        <w:t xml:space="preserve"> długości 155 m w rejonie działek chronionych akustycznie (działki nr </w:t>
      </w:r>
      <w:proofErr w:type="spellStart"/>
      <w:r>
        <w:t>ewid</w:t>
      </w:r>
      <w:proofErr w:type="spellEnd"/>
      <w:r>
        <w:t xml:space="preserve">. 630, 632, 634) wał ten będzie pełnił rolę ekranu zaporowego </w:t>
      </w:r>
      <w:r w:rsidR="0017636E">
        <w:t xml:space="preserve">i powinien osiągnąć </w:t>
      </w:r>
      <w:r>
        <w:t>wysokoś</w:t>
      </w:r>
      <w:r w:rsidR="0017636E">
        <w:t>ć</w:t>
      </w:r>
      <w:r>
        <w:t xml:space="preserve"> 5 m </w:t>
      </w:r>
      <w:r w:rsidR="0017636E">
        <w:t>-</w:t>
      </w:r>
      <w:r w:rsidRPr="00D047CC">
        <w:t xml:space="preserve"> w przypadku niemożliwości osiągnięcia wysokości wału</w:t>
      </w:r>
      <w:r>
        <w:t xml:space="preserve"> </w:t>
      </w:r>
      <w:r w:rsidR="00873C66">
        <w:t xml:space="preserve">z mas ziemnych nadkładowych </w:t>
      </w:r>
      <w:r>
        <w:t xml:space="preserve">wynoszącej 5 m, </w:t>
      </w:r>
      <w:r w:rsidR="0017636E">
        <w:t>ekran zaporowy należy uzupełnić</w:t>
      </w:r>
      <w:r w:rsidRPr="00D047CC">
        <w:t xml:space="preserve"> płotem pełnym o wysokości zmi</w:t>
      </w:r>
      <w:r>
        <w:t>ennej do 1,</w:t>
      </w:r>
      <w:r w:rsidRPr="00D047CC">
        <w:t>5 m</w:t>
      </w:r>
      <w:r w:rsidR="0017636E">
        <w:t>.</w:t>
      </w:r>
      <w:r w:rsidRPr="000B4F92">
        <w:rPr>
          <w:szCs w:val="24"/>
        </w:rPr>
        <w:t xml:space="preserve"> </w:t>
      </w:r>
      <w:r w:rsidR="0017636E">
        <w:rPr>
          <w:szCs w:val="24"/>
        </w:rPr>
        <w:t>N</w:t>
      </w:r>
      <w:r w:rsidRPr="00D047CC">
        <w:rPr>
          <w:szCs w:val="24"/>
        </w:rPr>
        <w:t xml:space="preserve">adkład składowany </w:t>
      </w:r>
      <w:r w:rsidR="0017636E">
        <w:rPr>
          <w:szCs w:val="24"/>
        </w:rPr>
        <w:t xml:space="preserve">może być </w:t>
      </w:r>
      <w:r w:rsidRPr="00D047CC">
        <w:rPr>
          <w:szCs w:val="24"/>
        </w:rPr>
        <w:t>również</w:t>
      </w:r>
      <w:r w:rsidR="0017636E">
        <w:rPr>
          <w:szCs w:val="24"/>
        </w:rPr>
        <w:t xml:space="preserve"> tymczasowo</w:t>
      </w:r>
      <w:r w:rsidRPr="00D047CC">
        <w:rPr>
          <w:szCs w:val="24"/>
        </w:rPr>
        <w:t xml:space="preserve"> w obszarze złoża na pryzmie o</w:t>
      </w:r>
      <w:r w:rsidR="0017636E">
        <w:rPr>
          <w:szCs w:val="24"/>
        </w:rPr>
        <w:t> </w:t>
      </w:r>
      <w:r w:rsidRPr="00D047CC">
        <w:rPr>
          <w:szCs w:val="24"/>
        </w:rPr>
        <w:t>wysokości do 5 m,</w:t>
      </w:r>
    </w:p>
    <w:p w14:paraId="47906729" w14:textId="77777777" w:rsidR="00D47681" w:rsidRPr="00D047CC" w:rsidRDefault="00511303" w:rsidP="00030B86">
      <w:pPr>
        <w:pStyle w:val="Akapitzlist"/>
        <w:numPr>
          <w:ilvl w:val="0"/>
          <w:numId w:val="34"/>
        </w:numPr>
        <w:ind w:left="794" w:hanging="397"/>
        <w:jc w:val="both"/>
      </w:pPr>
      <w:r w:rsidRPr="00D047CC">
        <w:rPr>
          <w:szCs w:val="24"/>
        </w:rPr>
        <w:t xml:space="preserve">wykorzystania nadkładu do rekultywacji po </w:t>
      </w:r>
      <w:r w:rsidR="00631DA1" w:rsidRPr="00D047CC">
        <w:rPr>
          <w:szCs w:val="24"/>
        </w:rPr>
        <w:t xml:space="preserve">zakończeniu eksploatacji, </w:t>
      </w:r>
    </w:p>
    <w:p w14:paraId="09D2707B" w14:textId="77777777" w:rsidR="00030B86" w:rsidRPr="00D047CC" w:rsidRDefault="00030B86" w:rsidP="00030B86">
      <w:pPr>
        <w:pStyle w:val="Akapitzlist"/>
        <w:numPr>
          <w:ilvl w:val="0"/>
          <w:numId w:val="34"/>
        </w:numPr>
        <w:ind w:left="794" w:hanging="397"/>
        <w:jc w:val="both"/>
      </w:pPr>
      <w:r w:rsidRPr="00D047CC">
        <w:rPr>
          <w:szCs w:val="24"/>
        </w:rPr>
        <w:t>zapewnienia odpowiedniego stanu technicznego pracujących w wyrobisku pojazdów, maszyn i urządzeń celem wyeliminowania wycieków oraz zminimalizowania poziomu hałasu,</w:t>
      </w:r>
    </w:p>
    <w:p w14:paraId="6931D754" w14:textId="77777777" w:rsidR="00030B86" w:rsidRPr="00D047CC" w:rsidRDefault="00030B86" w:rsidP="00030B86">
      <w:pPr>
        <w:pStyle w:val="Akapitzlist"/>
        <w:numPr>
          <w:ilvl w:val="0"/>
          <w:numId w:val="34"/>
        </w:numPr>
        <w:ind w:left="794" w:hanging="397"/>
        <w:jc w:val="both"/>
        <w:rPr>
          <w:bCs/>
        </w:rPr>
      </w:pPr>
      <w:r w:rsidRPr="00D047CC">
        <w:rPr>
          <w:bCs/>
        </w:rPr>
        <w:t>utwardzania dróg technologicznych</w:t>
      </w:r>
      <w:r w:rsidR="00596762" w:rsidRPr="00D047CC">
        <w:rPr>
          <w:bCs/>
        </w:rPr>
        <w:t>, utrzymywania ich</w:t>
      </w:r>
      <w:r w:rsidR="00DA6E0C" w:rsidRPr="00D047CC">
        <w:rPr>
          <w:bCs/>
        </w:rPr>
        <w:t xml:space="preserve"> w</w:t>
      </w:r>
      <w:r w:rsidR="00596762" w:rsidRPr="00D047CC">
        <w:rPr>
          <w:bCs/>
        </w:rPr>
        <w:t xml:space="preserve"> czystości</w:t>
      </w:r>
      <w:r w:rsidRPr="00D047CC">
        <w:rPr>
          <w:bCs/>
        </w:rPr>
        <w:t xml:space="preserve"> oraz </w:t>
      </w:r>
      <w:r w:rsidR="00E87967" w:rsidRPr="00D047CC">
        <w:rPr>
          <w:bCs/>
        </w:rPr>
        <w:t>zraszania</w:t>
      </w:r>
      <w:r w:rsidR="00F04D7A" w:rsidRPr="00D047CC">
        <w:rPr>
          <w:bCs/>
        </w:rPr>
        <w:t xml:space="preserve"> </w:t>
      </w:r>
      <w:r w:rsidR="006578D1">
        <w:rPr>
          <w:bCs/>
        </w:rPr>
        <w:t>poza okresami zalegania lodu, pokrywy śnieżnej i występowania deszczu,</w:t>
      </w:r>
    </w:p>
    <w:p w14:paraId="381E97A5" w14:textId="77777777" w:rsidR="006B5104" w:rsidRPr="00D047CC" w:rsidRDefault="006B5104" w:rsidP="00030B86">
      <w:pPr>
        <w:pStyle w:val="Akapitzlist"/>
        <w:numPr>
          <w:ilvl w:val="0"/>
          <w:numId w:val="34"/>
        </w:numPr>
        <w:ind w:left="794" w:hanging="397"/>
        <w:jc w:val="both"/>
        <w:rPr>
          <w:bCs/>
        </w:rPr>
      </w:pPr>
      <w:r w:rsidRPr="00D047CC">
        <w:rPr>
          <w:bCs/>
        </w:rPr>
        <w:t>zapewnienia płynności ruchy pojazdów, a podczas przerw w pracy zabrania się pozostawiani pojazdów i maszyn na biegu jałowym,</w:t>
      </w:r>
    </w:p>
    <w:p w14:paraId="08AC5E86" w14:textId="77777777" w:rsidR="006B5104" w:rsidRPr="00D047CC" w:rsidRDefault="00596762" w:rsidP="00030B86">
      <w:pPr>
        <w:pStyle w:val="Akapitzlist"/>
        <w:numPr>
          <w:ilvl w:val="0"/>
          <w:numId w:val="34"/>
        </w:numPr>
        <w:ind w:left="794" w:hanging="397"/>
        <w:jc w:val="both"/>
        <w:rPr>
          <w:bCs/>
        </w:rPr>
      </w:pPr>
      <w:r w:rsidRPr="00D047CC">
        <w:rPr>
          <w:bCs/>
        </w:rPr>
        <w:t>tankowania i serwisowania maszyn poza wyrobiskiem,</w:t>
      </w:r>
    </w:p>
    <w:p w14:paraId="57B2FC64" w14:textId="77777777" w:rsidR="00596762" w:rsidRPr="00D047CC" w:rsidRDefault="00596762" w:rsidP="00596762">
      <w:pPr>
        <w:pStyle w:val="Akapitzlist"/>
        <w:numPr>
          <w:ilvl w:val="0"/>
          <w:numId w:val="34"/>
        </w:numPr>
        <w:ind w:left="794" w:hanging="397"/>
        <w:jc w:val="both"/>
        <w:rPr>
          <w:bCs/>
        </w:rPr>
      </w:pPr>
      <w:r w:rsidRPr="00D047CC">
        <w:rPr>
          <w:bCs/>
        </w:rPr>
        <w:t>stosowania wanien spustowych przy wymianie oleju,</w:t>
      </w:r>
    </w:p>
    <w:p w14:paraId="08896DA3" w14:textId="77777777" w:rsidR="00DA6E0C" w:rsidRPr="00D047CC" w:rsidRDefault="00F2729C" w:rsidP="00DA6E0C">
      <w:pPr>
        <w:pStyle w:val="Akapitzlist"/>
        <w:numPr>
          <w:ilvl w:val="0"/>
          <w:numId w:val="34"/>
        </w:numPr>
        <w:ind w:left="794" w:hanging="397"/>
        <w:jc w:val="both"/>
        <w:rPr>
          <w:bCs/>
        </w:rPr>
      </w:pPr>
      <w:r w:rsidRPr="00D047CC">
        <w:rPr>
          <w:bCs/>
        </w:rPr>
        <w:t>niezwłocznego</w:t>
      </w:r>
      <w:r w:rsidR="00596762" w:rsidRPr="00D047CC">
        <w:rPr>
          <w:bCs/>
        </w:rPr>
        <w:t xml:space="preserve"> likwidowania ewentualnych wycieków substancji ropopochodnych przy użyciu s</w:t>
      </w:r>
      <w:r w:rsidRPr="00D047CC">
        <w:rPr>
          <w:bCs/>
        </w:rPr>
        <w:t>orbentów</w:t>
      </w:r>
      <w:r w:rsidR="001A74FA" w:rsidRPr="00D047CC">
        <w:rPr>
          <w:bCs/>
        </w:rPr>
        <w:t>,</w:t>
      </w:r>
    </w:p>
    <w:p w14:paraId="1B3FA982" w14:textId="77777777" w:rsidR="00596762" w:rsidRDefault="00DA6E0C" w:rsidP="00F2729C">
      <w:pPr>
        <w:pStyle w:val="Akapitzlist"/>
        <w:numPr>
          <w:ilvl w:val="0"/>
          <w:numId w:val="34"/>
        </w:numPr>
        <w:ind w:left="794" w:hanging="397"/>
        <w:jc w:val="both"/>
        <w:rPr>
          <w:bCs/>
        </w:rPr>
      </w:pPr>
      <w:r w:rsidRPr="00D047CC">
        <w:rPr>
          <w:bCs/>
        </w:rPr>
        <w:t>zapewnienia właściwego gospodarowania odpadami, w tym selektywnego zbierania odpadów</w:t>
      </w:r>
      <w:r w:rsidR="006578D1">
        <w:rPr>
          <w:bCs/>
        </w:rPr>
        <w:t>,</w:t>
      </w:r>
    </w:p>
    <w:p w14:paraId="7456A8E7" w14:textId="77777777" w:rsidR="006578D1" w:rsidRPr="00D047CC" w:rsidRDefault="006578D1" w:rsidP="00F2729C">
      <w:pPr>
        <w:pStyle w:val="Akapitzlist"/>
        <w:numPr>
          <w:ilvl w:val="0"/>
          <w:numId w:val="34"/>
        </w:numPr>
        <w:ind w:left="794" w:hanging="397"/>
        <w:jc w:val="both"/>
        <w:rPr>
          <w:bCs/>
        </w:rPr>
      </w:pPr>
      <w:r w:rsidRPr="003F1865">
        <w:t xml:space="preserve">w przypadku wykrycia w trakcie prac przedmiotu co, do którego istnieje przypuszczenie iż jest on zabytkiem należy przerwać roboty górnicze, zabezpieczyć ten przedmiot i miejsce jego odkrycia oraz niezwłocznie powiadomić o znalezisku Świętokrzyskiego Wojewódzkiego Konserwatora Zabytków bądź Wójta Gminy </w:t>
      </w:r>
      <w:r>
        <w:t>Bliżyn.</w:t>
      </w:r>
    </w:p>
    <w:p w14:paraId="3B9AAD77" w14:textId="77777777" w:rsidR="00893623" w:rsidRPr="00D047CC" w:rsidRDefault="00893623" w:rsidP="00893623">
      <w:pPr>
        <w:pStyle w:val="Akapitzlist"/>
        <w:ind w:left="360"/>
        <w:jc w:val="both"/>
        <w:rPr>
          <w:b/>
          <w:szCs w:val="24"/>
        </w:rPr>
      </w:pPr>
    </w:p>
    <w:p w14:paraId="37FD7856" w14:textId="77777777" w:rsidR="0043270F" w:rsidRPr="00D047CC" w:rsidRDefault="0043270F" w:rsidP="0043270F">
      <w:pPr>
        <w:pStyle w:val="Akapitzlist"/>
        <w:numPr>
          <w:ilvl w:val="0"/>
          <w:numId w:val="5"/>
        </w:numPr>
        <w:jc w:val="both"/>
        <w:rPr>
          <w:b/>
          <w:szCs w:val="24"/>
        </w:rPr>
      </w:pPr>
      <w:r w:rsidRPr="00D047CC">
        <w:rPr>
          <w:szCs w:val="24"/>
        </w:rPr>
        <w:lastRenderedPageBreak/>
        <w:t xml:space="preserve">Niniejsza koncesja nie narusza praw właścicieli nieruchomości gruntowych i nie zwalnia od konieczności przestrzegania innych wymagań określonych przepisami zwłaszcza Prawa geologicznego i górniczego oraz </w:t>
      </w:r>
      <w:r w:rsidR="009D0F42" w:rsidRPr="00D047CC">
        <w:rPr>
          <w:szCs w:val="24"/>
        </w:rPr>
        <w:t xml:space="preserve">Prawa wodnego, a także </w:t>
      </w:r>
      <w:r w:rsidRPr="00D047CC">
        <w:rPr>
          <w:szCs w:val="24"/>
        </w:rPr>
        <w:t>dotyczących zagospodarowania przestrzennego, ochrony środowiska, gruntów rolnych i leśnych, przyrody, odpadów i odpadów wydobywczych.</w:t>
      </w:r>
    </w:p>
    <w:p w14:paraId="11FE475F" w14:textId="77777777" w:rsidR="00C31711" w:rsidRPr="00D047CC" w:rsidRDefault="00C31711" w:rsidP="004B2664">
      <w:pPr>
        <w:spacing w:line="240" w:lineRule="auto"/>
        <w:ind w:right="-2"/>
        <w:jc w:val="center"/>
        <w:rPr>
          <w:b/>
        </w:rPr>
      </w:pPr>
    </w:p>
    <w:p w14:paraId="6304CFF7" w14:textId="77777777" w:rsidR="00DB39EE" w:rsidRPr="00D047CC" w:rsidRDefault="007957B3" w:rsidP="004B2664">
      <w:pPr>
        <w:spacing w:line="240" w:lineRule="auto"/>
        <w:ind w:right="-2"/>
        <w:jc w:val="center"/>
        <w:rPr>
          <w:b/>
        </w:rPr>
      </w:pPr>
      <w:r w:rsidRPr="00D047CC">
        <w:rPr>
          <w:b/>
        </w:rPr>
        <w:t>Uzasadnienie</w:t>
      </w:r>
      <w:r w:rsidR="00DB39EE" w:rsidRPr="00D047CC">
        <w:rPr>
          <w:b/>
        </w:rPr>
        <w:tab/>
      </w:r>
    </w:p>
    <w:p w14:paraId="4AAB295F" w14:textId="77777777" w:rsidR="000B54C4" w:rsidRPr="00D047CC" w:rsidRDefault="00893623" w:rsidP="00893623">
      <w:pPr>
        <w:spacing w:line="240" w:lineRule="auto"/>
        <w:ind w:right="-2" w:firstLine="708"/>
      </w:pPr>
      <w:r w:rsidRPr="00D047CC">
        <w:t xml:space="preserve">Wnioskiem z dnia </w:t>
      </w:r>
      <w:r w:rsidR="00D737B8" w:rsidRPr="00D047CC">
        <w:t>26</w:t>
      </w:r>
      <w:r w:rsidR="00A36EF9" w:rsidRPr="00D047CC">
        <w:t>.</w:t>
      </w:r>
      <w:r w:rsidR="00D737B8" w:rsidRPr="00D047CC">
        <w:t>08</w:t>
      </w:r>
      <w:r w:rsidRPr="00D047CC">
        <w:t>.20</w:t>
      </w:r>
      <w:r w:rsidR="00D737B8" w:rsidRPr="00D047CC">
        <w:t>21</w:t>
      </w:r>
      <w:r w:rsidR="002D421A" w:rsidRPr="00D047CC">
        <w:t> </w:t>
      </w:r>
      <w:r w:rsidRPr="00D047CC">
        <w:t xml:space="preserve">r., uzupełnionym przy piśmie z dnia </w:t>
      </w:r>
      <w:r w:rsidR="00D737B8" w:rsidRPr="00D047CC">
        <w:t>06</w:t>
      </w:r>
      <w:r w:rsidR="000E75D6" w:rsidRPr="00D047CC">
        <w:t>.1</w:t>
      </w:r>
      <w:r w:rsidR="00D737B8" w:rsidRPr="00D047CC">
        <w:t>0</w:t>
      </w:r>
      <w:r w:rsidR="000E75D6" w:rsidRPr="00D047CC">
        <w:t>.20</w:t>
      </w:r>
      <w:r w:rsidR="00D737B8" w:rsidRPr="00D047CC">
        <w:t>21</w:t>
      </w:r>
      <w:r w:rsidR="002D421A" w:rsidRPr="00D047CC">
        <w:t> </w:t>
      </w:r>
      <w:r w:rsidR="000E75D6" w:rsidRPr="00D047CC">
        <w:t>r.</w:t>
      </w:r>
      <w:r w:rsidRPr="00D047CC">
        <w:t>, Pan</w:t>
      </w:r>
      <w:r w:rsidR="00D737B8" w:rsidRPr="00D047CC">
        <w:t>i</w:t>
      </w:r>
      <w:r w:rsidRPr="00D047CC">
        <w:t> </w:t>
      </w:r>
      <w:r w:rsidR="00D737B8" w:rsidRPr="00D047CC">
        <w:t>Halina Ziółkowska, prowadząca</w:t>
      </w:r>
      <w:r w:rsidRPr="00D047CC">
        <w:t xml:space="preserve"> działalność gospodarczą pod nazwą </w:t>
      </w:r>
      <w:r w:rsidR="00D737B8" w:rsidRPr="00D047CC">
        <w:t>Ziółkowska Halina Dom Opieki „Liliowy Dworek”</w:t>
      </w:r>
      <w:r w:rsidRPr="00D047CC">
        <w:t xml:space="preserve"> z siedzibą w miejscowości </w:t>
      </w:r>
      <w:r w:rsidR="00D737B8" w:rsidRPr="00D047CC">
        <w:t>Łączna</w:t>
      </w:r>
      <w:r w:rsidR="00A36EF9" w:rsidRPr="00D047CC">
        <w:t xml:space="preserve"> nr </w:t>
      </w:r>
      <w:r w:rsidR="00D737B8" w:rsidRPr="00D047CC">
        <w:t>87</w:t>
      </w:r>
      <w:r w:rsidR="00A36EF9" w:rsidRPr="00D047CC">
        <w:t>A</w:t>
      </w:r>
      <w:r w:rsidRPr="00D047CC">
        <w:t>, 2</w:t>
      </w:r>
      <w:r w:rsidR="00D737B8" w:rsidRPr="00D047CC">
        <w:t>6</w:t>
      </w:r>
      <w:r w:rsidRPr="00D047CC">
        <w:t>-1</w:t>
      </w:r>
      <w:r w:rsidR="00D737B8" w:rsidRPr="00D047CC">
        <w:t>40</w:t>
      </w:r>
      <w:r w:rsidRPr="00D047CC">
        <w:t xml:space="preserve"> </w:t>
      </w:r>
      <w:r w:rsidR="00D737B8" w:rsidRPr="00D047CC">
        <w:t>Łączna</w:t>
      </w:r>
      <w:r w:rsidRPr="00D047CC">
        <w:t>, wystąpił</w:t>
      </w:r>
      <w:r w:rsidR="00D737B8" w:rsidRPr="00D047CC">
        <w:t>a</w:t>
      </w:r>
      <w:r w:rsidRPr="00D047CC">
        <w:t xml:space="preserve"> do</w:t>
      </w:r>
      <w:r w:rsidR="00E86C09" w:rsidRPr="00D047CC">
        <w:t xml:space="preserve"> </w:t>
      </w:r>
      <w:r w:rsidRPr="00D047CC">
        <w:t>Marszałka Województwa Świętokrzyskiego</w:t>
      </w:r>
      <w:r w:rsidR="00E86C09" w:rsidRPr="00D047CC">
        <w:t xml:space="preserve"> </w:t>
      </w:r>
      <w:r w:rsidRPr="00D047CC">
        <w:t>o</w:t>
      </w:r>
      <w:r w:rsidR="00E86C09" w:rsidRPr="00D047CC">
        <w:t xml:space="preserve"> </w:t>
      </w:r>
      <w:r w:rsidRPr="00D047CC">
        <w:t xml:space="preserve">udzielenie koncesji na wydobywanie </w:t>
      </w:r>
      <w:r w:rsidR="00D737B8" w:rsidRPr="00D047CC">
        <w:t>piasków czwartorzędowych</w:t>
      </w:r>
      <w:r w:rsidRPr="00D047CC">
        <w:t xml:space="preserve"> ze złoża „</w:t>
      </w:r>
      <w:r w:rsidR="00D737B8" w:rsidRPr="00D047CC">
        <w:t>Wołów</w:t>
      </w:r>
      <w:r w:rsidRPr="00D047CC">
        <w:t xml:space="preserve">”, położonego na gruntach miejscowości </w:t>
      </w:r>
      <w:r w:rsidR="00D737B8" w:rsidRPr="00D047CC">
        <w:t>Wołów</w:t>
      </w:r>
      <w:r w:rsidRPr="00D047CC">
        <w:t>, w gminie B</w:t>
      </w:r>
      <w:r w:rsidR="00D737B8" w:rsidRPr="00D047CC">
        <w:t>liżyn</w:t>
      </w:r>
      <w:r w:rsidRPr="00D047CC">
        <w:t xml:space="preserve"> powiecie </w:t>
      </w:r>
      <w:r w:rsidR="00D737B8" w:rsidRPr="00D047CC">
        <w:t>skarżyskim</w:t>
      </w:r>
      <w:r w:rsidRPr="00D047CC">
        <w:t xml:space="preserve">, województwie świętokrzyskim. </w:t>
      </w:r>
      <w:r w:rsidR="000B54C4" w:rsidRPr="00D047CC">
        <w:t>Dotychczas złoże piasków „</w:t>
      </w:r>
      <w:r w:rsidR="00D737B8" w:rsidRPr="00D047CC">
        <w:t>Wołów</w:t>
      </w:r>
      <w:r w:rsidR="000B54C4" w:rsidRPr="00D047CC">
        <w:t>”, w jego granicach ustalon</w:t>
      </w:r>
      <w:r w:rsidR="00250BAC" w:rsidRPr="00D047CC">
        <w:t>ych w dokumentacji geologicznej</w:t>
      </w:r>
      <w:r w:rsidR="000B54C4" w:rsidRPr="00D047CC">
        <w:t xml:space="preserve">, objęte było koncesją Starosty </w:t>
      </w:r>
      <w:r w:rsidR="00BC64DE" w:rsidRPr="00D047CC">
        <w:t>Skarżyskiego</w:t>
      </w:r>
      <w:r w:rsidR="000B54C4" w:rsidRPr="00D047CC">
        <w:t xml:space="preserve"> z dnia </w:t>
      </w:r>
      <w:r w:rsidR="00BC64DE" w:rsidRPr="00D047CC">
        <w:t>28</w:t>
      </w:r>
      <w:r w:rsidR="000B54C4" w:rsidRPr="00D047CC">
        <w:t>.0</w:t>
      </w:r>
      <w:r w:rsidR="00BC64DE" w:rsidRPr="00D047CC">
        <w:t>7</w:t>
      </w:r>
      <w:r w:rsidR="000B54C4" w:rsidRPr="00D047CC">
        <w:t>.201</w:t>
      </w:r>
      <w:r w:rsidR="00BC64DE" w:rsidRPr="00D047CC">
        <w:t>7</w:t>
      </w:r>
      <w:r w:rsidR="00C54D27">
        <w:t> </w:t>
      </w:r>
      <w:r w:rsidR="000B54C4" w:rsidRPr="00D047CC">
        <w:t xml:space="preserve">r., znak: </w:t>
      </w:r>
      <w:r w:rsidR="00BC64DE" w:rsidRPr="00D047CC">
        <w:t>GL</w:t>
      </w:r>
      <w:r w:rsidR="000B54C4" w:rsidRPr="00D047CC">
        <w:t>.6522.3.201</w:t>
      </w:r>
      <w:r w:rsidR="00BC64DE" w:rsidRPr="00D047CC">
        <w:t>7</w:t>
      </w:r>
      <w:r w:rsidR="000B54C4" w:rsidRPr="00D047CC">
        <w:t>.</w:t>
      </w:r>
      <w:r w:rsidR="00250BAC" w:rsidRPr="00D047CC">
        <w:t xml:space="preserve"> </w:t>
      </w:r>
      <w:r w:rsidR="000B4F92">
        <w:t xml:space="preserve">Złoże nie było dotychczas eksploatowane a </w:t>
      </w:r>
      <w:r w:rsidR="00250BAC" w:rsidRPr="00D047CC">
        <w:t>Przedsiębiorca zrzekł się ww. koncesji starosty, w związku z zamiarem wydobywania piasku ze złoża w większej ilości.</w:t>
      </w:r>
      <w:r w:rsidR="00E53229" w:rsidRPr="00E53229">
        <w:t xml:space="preserve"> </w:t>
      </w:r>
      <w:r w:rsidR="00E53229" w:rsidRPr="00D047CC">
        <w:t>Starosta Skarżyski w decyzji z dnia 26.11.2021</w:t>
      </w:r>
      <w:r w:rsidR="00C54D27">
        <w:t> </w:t>
      </w:r>
      <w:r w:rsidR="00E53229" w:rsidRPr="00D047CC">
        <w:t>r., znak:</w:t>
      </w:r>
      <w:r w:rsidR="00E53229">
        <w:t xml:space="preserve"> GL.6522.6.2021, </w:t>
      </w:r>
      <w:r w:rsidR="00E53229" w:rsidRPr="00D047CC">
        <w:t>stwierdził wygaśnięcie koncesji na wydobywanie kopaliny ze złoża „Wołów”, w granicach obszaru górniczego „Wołów” ustanowionego w granicach działki nr 639</w:t>
      </w:r>
      <w:r w:rsidR="00E53229">
        <w:t>. Z wniosku wynika, iż p</w:t>
      </w:r>
      <w:r w:rsidR="000A6393" w:rsidRPr="00D047CC">
        <w:t>lanowane</w:t>
      </w:r>
      <w:r w:rsidR="00A00410" w:rsidRPr="00D047CC">
        <w:t xml:space="preserve"> roczne</w:t>
      </w:r>
      <w:r w:rsidR="000A6393" w:rsidRPr="00D047CC">
        <w:t xml:space="preserve"> wydobycie kopaliny</w:t>
      </w:r>
      <w:r w:rsidR="00A00410" w:rsidRPr="00D047CC">
        <w:t xml:space="preserve"> przekraczać będzie 20 tys. m</w:t>
      </w:r>
      <w:r w:rsidR="00A00410" w:rsidRPr="00D047CC">
        <w:rPr>
          <w:vertAlign w:val="superscript"/>
        </w:rPr>
        <w:t>3</w:t>
      </w:r>
      <w:r w:rsidR="00C8172B" w:rsidRPr="00D047CC">
        <w:t>,</w:t>
      </w:r>
      <w:r w:rsidR="00B51C52" w:rsidRPr="00D047CC">
        <w:t xml:space="preserve"> co oznacza,</w:t>
      </w:r>
      <w:r w:rsidR="00E87967" w:rsidRPr="00D047CC">
        <w:t xml:space="preserve"> </w:t>
      </w:r>
      <w:r w:rsidR="00B51C52" w:rsidRPr="00D047CC">
        <w:t>że</w:t>
      </w:r>
      <w:r w:rsidR="00E61F10" w:rsidRPr="00D047CC">
        <w:t xml:space="preserve"> </w:t>
      </w:r>
      <w:r w:rsidR="005B6D30" w:rsidRPr="00D047CC">
        <w:t>organ</w:t>
      </w:r>
      <w:r w:rsidR="00E87967" w:rsidRPr="00D047CC">
        <w:t>em koncesyjnym w </w:t>
      </w:r>
      <w:r w:rsidR="005B6D30" w:rsidRPr="00D047CC">
        <w:t>odniesieniu do tego złoża stał się Marszałek Województwa Świętokrzyskiego.</w:t>
      </w:r>
    </w:p>
    <w:p w14:paraId="235EF7E8" w14:textId="77777777" w:rsidR="00893623" w:rsidRPr="00D047CC" w:rsidRDefault="00893623" w:rsidP="00893623">
      <w:pPr>
        <w:spacing w:line="240" w:lineRule="auto"/>
        <w:ind w:right="-2" w:firstLine="708"/>
      </w:pPr>
      <w:r w:rsidRPr="00D047CC">
        <w:t>We wniosku o udzielenie koncesji Pan</w:t>
      </w:r>
      <w:r w:rsidR="00E61F10" w:rsidRPr="00D047CC">
        <w:t>i</w:t>
      </w:r>
      <w:r w:rsidRPr="00D047CC">
        <w:t xml:space="preserve"> </w:t>
      </w:r>
      <w:r w:rsidR="00E61F10" w:rsidRPr="00D047CC">
        <w:t>Halina Ziółkowska</w:t>
      </w:r>
      <w:r w:rsidRPr="00D047CC">
        <w:t xml:space="preserve"> określił</w:t>
      </w:r>
      <w:r w:rsidR="00E61F10" w:rsidRPr="00D047CC">
        <w:t>a</w:t>
      </w:r>
      <w:r w:rsidRPr="00D047CC">
        <w:t xml:space="preserve"> niezbędne informacje i dane wymagane przepisami ustawy Prawo geologiczne i górnicze oraz dotyczącymi ochrony środowiska, a także dołączył do niego konieczne dokumenty, a zwłaszcza: </w:t>
      </w:r>
    </w:p>
    <w:p w14:paraId="0D594352" w14:textId="77777777" w:rsidR="00893623" w:rsidRPr="00D047CC" w:rsidRDefault="00893623" w:rsidP="00893623">
      <w:pPr>
        <w:numPr>
          <w:ilvl w:val="0"/>
          <w:numId w:val="21"/>
        </w:numPr>
        <w:spacing w:line="240" w:lineRule="auto"/>
        <w:ind w:right="0"/>
      </w:pPr>
      <w:r w:rsidRPr="00D047CC">
        <w:t xml:space="preserve">projekt zagospodarowania złoża </w:t>
      </w:r>
      <w:r w:rsidR="00103BA8" w:rsidRPr="00D047CC">
        <w:t>kruszywa naturalnego „</w:t>
      </w:r>
      <w:r w:rsidR="00E61F10" w:rsidRPr="00D047CC">
        <w:t>Wołów</w:t>
      </w:r>
      <w:r w:rsidRPr="00D047CC">
        <w:t xml:space="preserve">”, </w:t>
      </w:r>
    </w:p>
    <w:p w14:paraId="34785192" w14:textId="77777777" w:rsidR="00893623" w:rsidRPr="00D047CC" w:rsidRDefault="00893623" w:rsidP="00893623">
      <w:pPr>
        <w:numPr>
          <w:ilvl w:val="0"/>
          <w:numId w:val="21"/>
        </w:numPr>
        <w:spacing w:line="240" w:lineRule="auto"/>
        <w:ind w:right="0"/>
      </w:pPr>
      <w:r w:rsidRPr="00D047CC">
        <w:t xml:space="preserve">ostateczną decyzję </w:t>
      </w:r>
      <w:r w:rsidR="00E61F10" w:rsidRPr="00D047CC">
        <w:rPr>
          <w:szCs w:val="24"/>
        </w:rPr>
        <w:t>Wójta</w:t>
      </w:r>
      <w:r w:rsidRPr="00D047CC">
        <w:rPr>
          <w:szCs w:val="24"/>
        </w:rPr>
        <w:t xml:space="preserve"> Gminy B</w:t>
      </w:r>
      <w:r w:rsidR="00E61F10" w:rsidRPr="00D047CC">
        <w:rPr>
          <w:szCs w:val="24"/>
        </w:rPr>
        <w:t>liżyn</w:t>
      </w:r>
      <w:r w:rsidRPr="00D047CC">
        <w:rPr>
          <w:szCs w:val="24"/>
        </w:rPr>
        <w:t xml:space="preserve"> z dnia </w:t>
      </w:r>
      <w:r w:rsidR="00E61F10" w:rsidRPr="00D047CC">
        <w:rPr>
          <w:szCs w:val="24"/>
        </w:rPr>
        <w:t>23.07.2021 r., znak: GG.6220.4.2018</w:t>
      </w:r>
      <w:r w:rsidRPr="00D047CC">
        <w:rPr>
          <w:szCs w:val="24"/>
        </w:rPr>
        <w:t xml:space="preserve">, </w:t>
      </w:r>
      <w:r w:rsidR="00C8172B" w:rsidRPr="00D047CC">
        <w:rPr>
          <w:i/>
        </w:rPr>
        <w:t>o </w:t>
      </w:r>
      <w:r w:rsidR="00E61F10" w:rsidRPr="00D047CC">
        <w:rPr>
          <w:i/>
        </w:rPr>
        <w:t>środowiskowych uwarunkowaniach dla przedsięwzięcia pn. „Wydobycie piasków c</w:t>
      </w:r>
      <w:r w:rsidR="006578D1">
        <w:rPr>
          <w:i/>
        </w:rPr>
        <w:t>zwartorzędowych ze złoża „Wołów”</w:t>
      </w:r>
      <w:r w:rsidR="00103BA8" w:rsidRPr="00D047CC">
        <w:rPr>
          <w:iCs/>
        </w:rPr>
        <w:t>;</w:t>
      </w:r>
      <w:r w:rsidRPr="00D047CC">
        <w:t xml:space="preserve"> </w:t>
      </w:r>
    </w:p>
    <w:p w14:paraId="06DE0B09" w14:textId="77777777" w:rsidR="00893623" w:rsidRPr="00D047CC" w:rsidRDefault="00893623" w:rsidP="00893623">
      <w:pPr>
        <w:numPr>
          <w:ilvl w:val="0"/>
          <w:numId w:val="21"/>
        </w:numPr>
        <w:spacing w:line="240" w:lineRule="auto"/>
        <w:ind w:right="0"/>
      </w:pPr>
      <w:r w:rsidRPr="00D047CC">
        <w:t>mapy projektowanych granic obszaru górniczego i terenu górniczego „</w:t>
      </w:r>
      <w:r w:rsidR="00AF4C07" w:rsidRPr="00D047CC">
        <w:t xml:space="preserve">Wołów </w:t>
      </w:r>
      <w:r w:rsidR="00103BA8" w:rsidRPr="00D047CC">
        <w:t>A</w:t>
      </w:r>
      <w:r w:rsidRPr="00D047CC">
        <w:t>”,</w:t>
      </w:r>
    </w:p>
    <w:p w14:paraId="0F5A0634" w14:textId="77777777" w:rsidR="00103BA8" w:rsidRPr="00D047CC" w:rsidRDefault="00893623" w:rsidP="00893623">
      <w:pPr>
        <w:numPr>
          <w:ilvl w:val="0"/>
          <w:numId w:val="21"/>
        </w:numPr>
        <w:spacing w:line="240" w:lineRule="auto"/>
        <w:ind w:right="0"/>
      </w:pPr>
      <w:r w:rsidRPr="00D047CC">
        <w:t xml:space="preserve">dowody istnienia prawa do </w:t>
      </w:r>
      <w:r w:rsidR="00AF4C07" w:rsidRPr="00D047CC">
        <w:t>działki</w:t>
      </w:r>
      <w:r w:rsidRPr="00D047CC">
        <w:t xml:space="preserve"> nr </w:t>
      </w:r>
      <w:r w:rsidR="00103BA8" w:rsidRPr="00D047CC">
        <w:t>63</w:t>
      </w:r>
      <w:r w:rsidR="00E26EF8" w:rsidRPr="00D047CC">
        <w:t>9, położonej</w:t>
      </w:r>
      <w:r w:rsidR="00AF4C07" w:rsidRPr="00D047CC">
        <w:t xml:space="preserve"> w</w:t>
      </w:r>
      <w:r w:rsidRPr="00D047CC">
        <w:t xml:space="preserve"> </w:t>
      </w:r>
      <w:r w:rsidR="00AF4C07" w:rsidRPr="00D047CC">
        <w:t>miejscowości</w:t>
      </w:r>
      <w:r w:rsidRPr="00D047CC">
        <w:t xml:space="preserve"> </w:t>
      </w:r>
      <w:r w:rsidR="00AF4C07" w:rsidRPr="00D047CC">
        <w:t>Wołów</w:t>
      </w:r>
      <w:r w:rsidRPr="00D047CC">
        <w:t xml:space="preserve"> (obr</w:t>
      </w:r>
      <w:r w:rsidR="00103BA8" w:rsidRPr="00D047CC">
        <w:t>ę</w:t>
      </w:r>
      <w:r w:rsidRPr="00D047CC">
        <w:t>b 00</w:t>
      </w:r>
      <w:r w:rsidR="00AF4C07" w:rsidRPr="00D047CC">
        <w:t>21), w granicach, której</w:t>
      </w:r>
      <w:r w:rsidRPr="00D047CC">
        <w:t xml:space="preserve"> prowadzona będzie działalność w zakresie wydobywania kopaliny ze złoża „</w:t>
      </w:r>
      <w:r w:rsidR="00AF4C07" w:rsidRPr="00D047CC">
        <w:t>Wołów</w:t>
      </w:r>
      <w:r w:rsidRPr="00D047CC">
        <w:t>”</w:t>
      </w:r>
      <w:r w:rsidR="00103BA8" w:rsidRPr="00D047CC">
        <w:t>,</w:t>
      </w:r>
      <w:r w:rsidRPr="00D047CC">
        <w:t xml:space="preserve"> w postaci wypis</w:t>
      </w:r>
      <w:r w:rsidR="00103BA8" w:rsidRPr="00D047CC">
        <w:t>u</w:t>
      </w:r>
      <w:r w:rsidRPr="00D047CC">
        <w:t xml:space="preserve"> z rejestru gruntów</w:t>
      </w:r>
      <w:r w:rsidR="00103BA8" w:rsidRPr="00D047CC">
        <w:t>, z</w:t>
      </w:r>
      <w:r w:rsidR="00AF4C07" w:rsidRPr="00D047CC">
        <w:t> którego wynika, że właścicielami działki</w:t>
      </w:r>
      <w:r w:rsidR="00103BA8" w:rsidRPr="00D047CC">
        <w:t xml:space="preserve"> jest wnioskodawca</w:t>
      </w:r>
      <w:r w:rsidR="00AF4C07" w:rsidRPr="00D047CC">
        <w:t xml:space="preserve"> Pani Halina Ziółkowska wraz z mężem Panem </w:t>
      </w:r>
      <w:proofErr w:type="spellStart"/>
      <w:r w:rsidR="008D598B">
        <w:t>Xxxxxxxxx</w:t>
      </w:r>
      <w:proofErr w:type="spellEnd"/>
      <w:r w:rsidR="00AF4C07" w:rsidRPr="00D047CC">
        <w:t xml:space="preserve"> </w:t>
      </w:r>
      <w:proofErr w:type="spellStart"/>
      <w:r w:rsidR="008D598B">
        <w:t>Xxxxxxxxx</w:t>
      </w:r>
      <w:proofErr w:type="spellEnd"/>
      <w:r w:rsidR="00AF4C07" w:rsidRPr="00D047CC">
        <w:t xml:space="preserve"> na zasadach ustawowej wspólności majątkowej</w:t>
      </w:r>
      <w:r w:rsidR="00103BA8" w:rsidRPr="00D047CC">
        <w:t>;</w:t>
      </w:r>
    </w:p>
    <w:p w14:paraId="0BACB9A2" w14:textId="77777777" w:rsidR="00893623" w:rsidRPr="00D047CC" w:rsidRDefault="00E87967" w:rsidP="00893623">
      <w:pPr>
        <w:numPr>
          <w:ilvl w:val="0"/>
          <w:numId w:val="21"/>
        </w:numPr>
        <w:spacing w:line="240" w:lineRule="auto"/>
        <w:ind w:right="0"/>
      </w:pPr>
      <w:r w:rsidRPr="00D047CC">
        <w:t>zaświadczenie</w:t>
      </w:r>
      <w:r w:rsidR="000E75D6" w:rsidRPr="00D047CC">
        <w:t xml:space="preserve"> z Alior Bank z dnia </w:t>
      </w:r>
      <w:r w:rsidR="00AF4C07" w:rsidRPr="00D047CC">
        <w:t>12</w:t>
      </w:r>
      <w:r w:rsidR="000E75D6" w:rsidRPr="00D047CC">
        <w:t>.</w:t>
      </w:r>
      <w:r w:rsidR="00AF4C07" w:rsidRPr="00D047CC">
        <w:t>08</w:t>
      </w:r>
      <w:r w:rsidR="000E75D6" w:rsidRPr="00D047CC">
        <w:t>.20</w:t>
      </w:r>
      <w:r w:rsidR="00AF4C07" w:rsidRPr="00D047CC">
        <w:t>21</w:t>
      </w:r>
      <w:r w:rsidR="000E75D6" w:rsidRPr="00D047CC">
        <w:t>r.;</w:t>
      </w:r>
    </w:p>
    <w:p w14:paraId="7C5A2CED" w14:textId="77777777" w:rsidR="00AD467C" w:rsidRPr="00D047CC" w:rsidRDefault="00103BA8" w:rsidP="00663F65">
      <w:pPr>
        <w:numPr>
          <w:ilvl w:val="0"/>
          <w:numId w:val="21"/>
        </w:numPr>
        <w:spacing w:line="240" w:lineRule="auto"/>
        <w:ind w:right="0"/>
      </w:pPr>
      <w:r w:rsidRPr="00D047CC">
        <w:t xml:space="preserve">kopię </w:t>
      </w:r>
      <w:r w:rsidR="0003397F" w:rsidRPr="00D047CC">
        <w:t>zawiadomienia o przyjęciu bez zastrzeżeń przez Starostę Skarżyskiego „Dokumentacji geologicznej złoża piasków czwartorzędowych „Wołów”</w:t>
      </w:r>
      <w:r w:rsidR="00E26EF8" w:rsidRPr="00D047CC">
        <w:t>.</w:t>
      </w:r>
    </w:p>
    <w:p w14:paraId="2A7A7F54" w14:textId="77777777" w:rsidR="00893623" w:rsidRPr="00D047CC" w:rsidRDefault="00893623" w:rsidP="00663F65">
      <w:pPr>
        <w:spacing w:line="240" w:lineRule="auto"/>
        <w:ind w:right="-2" w:firstLine="708"/>
      </w:pPr>
      <w:r w:rsidRPr="00D047CC">
        <w:t xml:space="preserve">W rozpatrywanej sprawie punktem wyjścia była zgodność projektowanych zamierzeń przedstawionych we wniosku koncesyjnym i projekcie zagospodarowania złoża z decyzją </w:t>
      </w:r>
      <w:r w:rsidR="0003397F" w:rsidRPr="00D047CC">
        <w:rPr>
          <w:szCs w:val="24"/>
        </w:rPr>
        <w:t>Wójta Gminy Bliżyn z dnia 23.07.2021 r., znak: GG.6220.4.2018</w:t>
      </w:r>
      <w:r w:rsidR="004751B1" w:rsidRPr="00D047CC">
        <w:rPr>
          <w:szCs w:val="24"/>
        </w:rPr>
        <w:t xml:space="preserve"> </w:t>
      </w:r>
      <w:r w:rsidRPr="00D047CC">
        <w:rPr>
          <w:szCs w:val="24"/>
        </w:rPr>
        <w:t>o środowiskowych uwarunkowaniach</w:t>
      </w:r>
      <w:r w:rsidRPr="00D047CC">
        <w:t>.</w:t>
      </w:r>
    </w:p>
    <w:p w14:paraId="38737D7A" w14:textId="77777777" w:rsidR="00157A12" w:rsidRPr="00D047CC" w:rsidRDefault="00633CB8" w:rsidP="00157A12">
      <w:pPr>
        <w:spacing w:line="240" w:lineRule="auto"/>
        <w:ind w:right="-2" w:firstLine="709"/>
      </w:pPr>
      <w:r w:rsidRPr="00D047CC">
        <w:t>Złoże piasków „Wołów”, o powierzchni 19 878 m</w:t>
      </w:r>
      <w:r w:rsidRPr="00D047CC">
        <w:rPr>
          <w:vertAlign w:val="superscript"/>
        </w:rPr>
        <w:t>2</w:t>
      </w:r>
      <w:r w:rsidRPr="00D047CC">
        <w:t xml:space="preserve">, udokumentowane zostało na części działki nr 639 w miejscowości Wołów gm. Bliżyn. Jego granice w dokumentacji geologicznej wyznaczone zostały z zachowaniem pasów ochronnych od terenów obcych, </w:t>
      </w:r>
      <w:r w:rsidR="00157A12" w:rsidRPr="00D047CC">
        <w:br/>
      </w:r>
      <w:r w:rsidRPr="00D047CC">
        <w:t>tj. w odległości 6 m od str</w:t>
      </w:r>
      <w:r w:rsidR="00157A12" w:rsidRPr="00D047CC">
        <w:t>o</w:t>
      </w:r>
      <w:r w:rsidRPr="00D047CC">
        <w:t>ny zachodniej i 10</w:t>
      </w:r>
      <w:r w:rsidR="00157A12" w:rsidRPr="00D047CC">
        <w:t xml:space="preserve"> m od działki leśnej po wschodniej stronie złoża. Od strony południowej i północnej granice złoża przebiegają w znacznej odległości od gruntów obcych.</w:t>
      </w:r>
      <w:r w:rsidR="0033113E" w:rsidRPr="00D047CC">
        <w:t xml:space="preserve"> Dolną granicę złoża stanowi rzędna 242,0 m n.p.m., tj. rzędna ustalonego </w:t>
      </w:r>
      <w:r w:rsidR="0033113E" w:rsidRPr="00D047CC">
        <w:lastRenderedPageBreak/>
        <w:t xml:space="preserve">zwierciadła wody. </w:t>
      </w:r>
      <w:r w:rsidR="00157A12" w:rsidRPr="00D047CC">
        <w:t xml:space="preserve">Przez środek złoża na kierunku wschód – zachód przebiega linia energetyczna niskiego napięcia z jej odgałęzieniem w zachodniej części w kierunku północnym do zabudowań poza terenem działki. Linie te przewidziane są do przeniesienia poza teren złoża przeznaczonego do eksploatacji. </w:t>
      </w:r>
    </w:p>
    <w:p w14:paraId="41A1817E" w14:textId="77777777" w:rsidR="006C2FDB" w:rsidRPr="00D047CC" w:rsidRDefault="006C2FDB" w:rsidP="00157A12">
      <w:pPr>
        <w:spacing w:line="240" w:lineRule="auto"/>
        <w:ind w:right="-2" w:firstLine="709"/>
      </w:pPr>
      <w:r w:rsidRPr="00D047CC">
        <w:t>Niniejszą koncesją wyznaczono obszar górniczy „Wołów A” o powierzchni 19</w:t>
      </w:r>
      <w:r w:rsidR="006578D1">
        <w:t> </w:t>
      </w:r>
      <w:r w:rsidRPr="00D047CC">
        <w:t>910</w:t>
      </w:r>
      <w:r w:rsidR="006578D1">
        <w:t> </w:t>
      </w:r>
      <w:r w:rsidRPr="00D047CC">
        <w:t>m</w:t>
      </w:r>
      <w:r w:rsidRPr="00D047CC">
        <w:rPr>
          <w:vertAlign w:val="superscript"/>
        </w:rPr>
        <w:t>2</w:t>
      </w:r>
      <w:r w:rsidR="006578D1">
        <w:t xml:space="preserve">, </w:t>
      </w:r>
      <w:r w:rsidRPr="00D047CC">
        <w:t>którego granice są prawie tożsame z granicami złoża, oraz teren górniczy „Wołów A” o</w:t>
      </w:r>
      <w:r w:rsidR="00CB0916" w:rsidRPr="00D047CC">
        <w:t> </w:t>
      </w:r>
      <w:r w:rsidR="006578D1">
        <w:t>powierzchni 22 400 </w:t>
      </w:r>
      <w:r w:rsidRPr="00D047CC">
        <w:t>m</w:t>
      </w:r>
      <w:r w:rsidRPr="00D047CC">
        <w:rPr>
          <w:vertAlign w:val="superscript"/>
        </w:rPr>
        <w:t>2</w:t>
      </w:r>
      <w:r w:rsidRPr="00D047CC">
        <w:t xml:space="preserve">, </w:t>
      </w:r>
      <w:r w:rsidR="00CB0916" w:rsidRPr="00D047CC">
        <w:t xml:space="preserve">tj. teren przewidywanego oddziaływania od robót górniczych. </w:t>
      </w:r>
    </w:p>
    <w:p w14:paraId="6BF1A63F" w14:textId="77777777" w:rsidR="00893623" w:rsidRPr="00D047CC" w:rsidRDefault="00250BAC" w:rsidP="00F52369">
      <w:pPr>
        <w:spacing w:line="240" w:lineRule="auto"/>
        <w:ind w:right="-2" w:firstLine="709"/>
      </w:pPr>
      <w:r w:rsidRPr="00D047CC">
        <w:t xml:space="preserve">Zgodnie z </w:t>
      </w:r>
      <w:r w:rsidR="00CB0916" w:rsidRPr="00D047CC">
        <w:t xml:space="preserve">koncesją i </w:t>
      </w:r>
      <w:r w:rsidRPr="00D047CC">
        <w:t>projektem zagospodarowania złoża „Wołów” w</w:t>
      </w:r>
      <w:r w:rsidR="00893623" w:rsidRPr="00D047CC">
        <w:t>szelkie roboty górnicze polegające na wydobywaniu kopaliny ze złoża „</w:t>
      </w:r>
      <w:r w:rsidR="007A5482" w:rsidRPr="00D047CC">
        <w:t>Wołów</w:t>
      </w:r>
      <w:r w:rsidR="00893623" w:rsidRPr="00D047CC">
        <w:t xml:space="preserve">” oraz </w:t>
      </w:r>
      <w:r w:rsidR="00EF2B65" w:rsidRPr="00D047CC">
        <w:t xml:space="preserve">usuwanie </w:t>
      </w:r>
      <w:r w:rsidR="0033113E" w:rsidRPr="00D047CC">
        <w:t xml:space="preserve">nadkładu </w:t>
      </w:r>
      <w:r w:rsidR="00EF2B65" w:rsidRPr="00D047CC">
        <w:t>z terenu złoża przewidzianego do</w:t>
      </w:r>
      <w:r w:rsidR="00C07429" w:rsidRPr="00D047CC">
        <w:t xml:space="preserve"> </w:t>
      </w:r>
      <w:r w:rsidR="00EF2B65" w:rsidRPr="00D047CC">
        <w:t>eksploatacji</w:t>
      </w:r>
      <w:r w:rsidR="00AD467C" w:rsidRPr="00D047CC">
        <w:t>,</w:t>
      </w:r>
      <w:r w:rsidR="00C07429" w:rsidRPr="00D047CC">
        <w:t xml:space="preserve"> </w:t>
      </w:r>
      <w:r w:rsidR="00893623" w:rsidRPr="00D047CC">
        <w:t>mogą być prowadzone tylko w granicach wyznaczonego obszaru górniczego „</w:t>
      </w:r>
      <w:r w:rsidR="0019487A" w:rsidRPr="00D047CC">
        <w:t>Wołów A</w:t>
      </w:r>
      <w:r w:rsidR="00893623" w:rsidRPr="00D047CC">
        <w:t>” o</w:t>
      </w:r>
      <w:r w:rsidR="00AD467C" w:rsidRPr="00D047CC">
        <w:t> </w:t>
      </w:r>
      <w:r w:rsidR="00893623" w:rsidRPr="00D047CC">
        <w:t>powierzchni </w:t>
      </w:r>
      <w:r w:rsidR="0019487A" w:rsidRPr="00D047CC">
        <w:t>19 910 </w:t>
      </w:r>
      <w:r w:rsidR="00893623" w:rsidRPr="00D047CC">
        <w:t>m</w:t>
      </w:r>
      <w:r w:rsidR="00893623" w:rsidRPr="00D047CC">
        <w:rPr>
          <w:vertAlign w:val="superscript"/>
        </w:rPr>
        <w:t>2</w:t>
      </w:r>
      <w:r w:rsidR="00EF2B65" w:rsidRPr="00D047CC">
        <w:t xml:space="preserve">. </w:t>
      </w:r>
      <w:r w:rsidR="00DA147B" w:rsidRPr="00D047CC">
        <w:t xml:space="preserve">Rozpoczęcie działalności na podstawie niniejszej koncesji może natomiast nastąpić dopiero po </w:t>
      </w:r>
      <w:r w:rsidR="006578D1">
        <w:t xml:space="preserve">zatwierdzeniu planu ruchu zakładu górniczego i </w:t>
      </w:r>
      <w:r w:rsidR="00DA147B" w:rsidRPr="00D047CC">
        <w:t xml:space="preserve">przeniesieniu linii energetycznych poza teren złoża i teren objęty robotami górniczymi. </w:t>
      </w:r>
    </w:p>
    <w:p w14:paraId="3083B92C" w14:textId="77777777" w:rsidR="00893623" w:rsidRPr="00D047CC" w:rsidRDefault="00250BAC" w:rsidP="00893623">
      <w:pPr>
        <w:spacing w:line="240" w:lineRule="auto"/>
        <w:ind w:right="0" w:firstLine="709"/>
        <w:rPr>
          <w:szCs w:val="24"/>
        </w:rPr>
      </w:pPr>
      <w:r w:rsidRPr="00D047CC">
        <w:t>W</w:t>
      </w:r>
      <w:r w:rsidR="00893623" w:rsidRPr="00D047CC">
        <w:t xml:space="preserve">ydobycie kopaliny prowadzone będzie </w:t>
      </w:r>
      <w:r w:rsidR="00893623" w:rsidRPr="00D047CC">
        <w:rPr>
          <w:szCs w:val="24"/>
        </w:rPr>
        <w:t xml:space="preserve">metodą odkrywkową, systemem ścianowym, w wyrobisku wgłębnym, </w:t>
      </w:r>
      <w:r w:rsidR="00F35D0C" w:rsidRPr="00D047CC">
        <w:t>w</w:t>
      </w:r>
      <w:r w:rsidR="002D421A" w:rsidRPr="00D047CC">
        <w:t> </w:t>
      </w:r>
      <w:r w:rsidR="00F35D0C" w:rsidRPr="00D047CC">
        <w:t xml:space="preserve">warstwie suchej złoża, z pozostawieniem minimum 1,0 m półki ochronnej nad położeniem zwierciadła wody, </w:t>
      </w:r>
      <w:r w:rsidR="00F35D0C" w:rsidRPr="00D047CC">
        <w:rPr>
          <w:szCs w:val="24"/>
        </w:rPr>
        <w:t>do głębokości nieprzekraczającej rzędnej +</w:t>
      </w:r>
      <w:r w:rsidR="00F35D0C" w:rsidRPr="00D047CC">
        <w:t>243 m </w:t>
      </w:r>
      <w:r w:rsidR="00C07429" w:rsidRPr="00D047CC">
        <w:t>n.p.m.</w:t>
      </w:r>
      <w:r w:rsidR="00893623" w:rsidRPr="00D047CC">
        <w:rPr>
          <w:szCs w:val="24"/>
        </w:rPr>
        <w:t xml:space="preserve"> Złoże generalnie eksploatowane będzie </w:t>
      </w:r>
      <w:r w:rsidR="00AD467C" w:rsidRPr="00D047CC">
        <w:rPr>
          <w:szCs w:val="24"/>
        </w:rPr>
        <w:t>dwoma</w:t>
      </w:r>
      <w:r w:rsidR="00893623" w:rsidRPr="00D047CC">
        <w:rPr>
          <w:szCs w:val="24"/>
        </w:rPr>
        <w:t xml:space="preserve"> </w:t>
      </w:r>
      <w:r w:rsidR="00AD467C" w:rsidRPr="00D047CC">
        <w:rPr>
          <w:szCs w:val="24"/>
        </w:rPr>
        <w:t>piętrami</w:t>
      </w:r>
      <w:r w:rsidR="00893623" w:rsidRPr="00D047CC">
        <w:rPr>
          <w:szCs w:val="24"/>
        </w:rPr>
        <w:t xml:space="preserve"> eksploatacyjnym</w:t>
      </w:r>
      <w:r w:rsidR="00F35D0C" w:rsidRPr="00D047CC">
        <w:rPr>
          <w:szCs w:val="24"/>
        </w:rPr>
        <w:t>,</w:t>
      </w:r>
      <w:r w:rsidR="00E87967" w:rsidRPr="00D047CC">
        <w:rPr>
          <w:szCs w:val="24"/>
        </w:rPr>
        <w:t xml:space="preserve"> o </w:t>
      </w:r>
      <w:r w:rsidR="00AD467C" w:rsidRPr="00D047CC">
        <w:rPr>
          <w:szCs w:val="24"/>
        </w:rPr>
        <w:t>wysokościach dostosowanych do technicznych możliwości maszyn urabiających.</w:t>
      </w:r>
      <w:r w:rsidR="00893623" w:rsidRPr="00D047CC">
        <w:rPr>
          <w:szCs w:val="24"/>
        </w:rPr>
        <w:t xml:space="preserve"> </w:t>
      </w:r>
      <w:r w:rsidR="00AD467C" w:rsidRPr="00D047CC">
        <w:rPr>
          <w:szCs w:val="24"/>
        </w:rPr>
        <w:t>Eksploatacja prowadzona</w:t>
      </w:r>
      <w:r w:rsidR="00893623" w:rsidRPr="00D047CC">
        <w:rPr>
          <w:szCs w:val="24"/>
        </w:rPr>
        <w:t xml:space="preserve"> będzie sposobem mechanicznym, przy użyciu typowych maszyn do robót ziemnych, jak koparki, czy ładowarki, z zachowaniem zasad techniki górniczej, w tym dotyczących stateczności skarp wyrobiska dla wyeliminowania ewentualnych obrywów lub osunięć.</w:t>
      </w:r>
      <w:r w:rsidR="00302B3D" w:rsidRPr="00D047CC">
        <w:t xml:space="preserve"> W przypadku bliskiego przebiegu przeniesionej linii energetycznej</w:t>
      </w:r>
      <w:r w:rsidR="003E5FE2" w:rsidRPr="00D047CC">
        <w:t xml:space="preserve"> i dopuszczalnego zakresu eksploatacji, w obszarze górniczym należy zachować </w:t>
      </w:r>
      <w:r w:rsidR="00302B3D" w:rsidRPr="00D047CC">
        <w:rPr>
          <w:szCs w:val="24"/>
        </w:rPr>
        <w:t>pasy ochronne o szerokości</w:t>
      </w:r>
      <w:r w:rsidR="00473714" w:rsidRPr="00D047CC">
        <w:rPr>
          <w:szCs w:val="24"/>
        </w:rPr>
        <w:t xml:space="preserve"> 10 m dla </w:t>
      </w:r>
      <w:r w:rsidR="003E5FE2" w:rsidRPr="00D047CC">
        <w:rPr>
          <w:szCs w:val="24"/>
        </w:rPr>
        <w:t xml:space="preserve">przebiegu tej linii i </w:t>
      </w:r>
      <w:r w:rsidR="00473714" w:rsidRPr="00D047CC">
        <w:rPr>
          <w:szCs w:val="24"/>
        </w:rPr>
        <w:t>słupów energetycznych.</w:t>
      </w:r>
    </w:p>
    <w:p w14:paraId="4863913E" w14:textId="77777777" w:rsidR="00893623" w:rsidRPr="00E53229" w:rsidRDefault="00893623" w:rsidP="00E53229">
      <w:pPr>
        <w:spacing w:line="240" w:lineRule="auto"/>
        <w:ind w:right="0" w:firstLine="709"/>
      </w:pPr>
      <w:r w:rsidRPr="00D047CC">
        <w:rPr>
          <w:szCs w:val="24"/>
        </w:rPr>
        <w:t xml:space="preserve">Nadkład </w:t>
      </w:r>
      <w:r w:rsidR="00EF2B65" w:rsidRPr="00D047CC">
        <w:rPr>
          <w:szCs w:val="24"/>
        </w:rPr>
        <w:t xml:space="preserve">usuwany z </w:t>
      </w:r>
      <w:r w:rsidRPr="00D047CC">
        <w:rPr>
          <w:szCs w:val="24"/>
        </w:rPr>
        <w:t>nad złoż</w:t>
      </w:r>
      <w:r w:rsidR="00EF2B65" w:rsidRPr="00D047CC">
        <w:rPr>
          <w:szCs w:val="24"/>
        </w:rPr>
        <w:t>a</w:t>
      </w:r>
      <w:r w:rsidRPr="00D047CC">
        <w:rPr>
          <w:szCs w:val="24"/>
        </w:rPr>
        <w:t xml:space="preserve">, </w:t>
      </w:r>
      <w:r w:rsidR="00511303" w:rsidRPr="00D047CC">
        <w:rPr>
          <w:szCs w:val="24"/>
        </w:rPr>
        <w:t>który stanowi</w:t>
      </w:r>
      <w:r w:rsidRPr="00D047CC">
        <w:rPr>
          <w:szCs w:val="24"/>
        </w:rPr>
        <w:t xml:space="preserve"> gleb</w:t>
      </w:r>
      <w:r w:rsidR="003E5FE2" w:rsidRPr="00D047CC">
        <w:rPr>
          <w:szCs w:val="24"/>
        </w:rPr>
        <w:t>a</w:t>
      </w:r>
      <w:r w:rsidRPr="00D047CC">
        <w:rPr>
          <w:szCs w:val="24"/>
        </w:rPr>
        <w:t xml:space="preserve"> o</w:t>
      </w:r>
      <w:r w:rsidR="007F3B18" w:rsidRPr="00D047CC">
        <w:rPr>
          <w:szCs w:val="24"/>
        </w:rPr>
        <w:t xml:space="preserve"> średniej</w:t>
      </w:r>
      <w:r w:rsidRPr="00D047CC">
        <w:rPr>
          <w:szCs w:val="24"/>
        </w:rPr>
        <w:t xml:space="preserve"> grubości </w:t>
      </w:r>
      <w:r w:rsidR="007F3B18" w:rsidRPr="00D047CC">
        <w:rPr>
          <w:szCs w:val="24"/>
        </w:rPr>
        <w:t>0,</w:t>
      </w:r>
      <w:r w:rsidR="0019487A" w:rsidRPr="00D047CC">
        <w:rPr>
          <w:szCs w:val="24"/>
        </w:rPr>
        <w:t>1</w:t>
      </w:r>
      <w:r w:rsidR="002D421A" w:rsidRPr="00D047CC">
        <w:rPr>
          <w:szCs w:val="24"/>
        </w:rPr>
        <w:t> </w:t>
      </w:r>
      <w:r w:rsidR="0019487A" w:rsidRPr="00D047CC">
        <w:rPr>
          <w:szCs w:val="24"/>
        </w:rPr>
        <w:t>m i łącznej kubaturze ca 2 743 </w:t>
      </w:r>
      <w:r w:rsidR="007F3B18" w:rsidRPr="00D047CC">
        <w:rPr>
          <w:szCs w:val="24"/>
        </w:rPr>
        <w:t>m</w:t>
      </w:r>
      <w:r w:rsidR="007F3B18" w:rsidRPr="00D047CC">
        <w:rPr>
          <w:szCs w:val="24"/>
          <w:vertAlign w:val="superscript"/>
        </w:rPr>
        <w:t>3</w:t>
      </w:r>
      <w:r w:rsidRPr="00D047CC">
        <w:rPr>
          <w:szCs w:val="24"/>
        </w:rPr>
        <w:t xml:space="preserve">, składowany będzie na </w:t>
      </w:r>
      <w:r w:rsidR="003D0E27" w:rsidRPr="00D047CC">
        <w:t>tymczasowych zwałowiskach w postaci obwałowania od strony północnej i zachodniej, o wysokości do 4 m i łącznej długości ok. 255 </w:t>
      </w:r>
      <w:r w:rsidR="00C31711" w:rsidRPr="00D047CC">
        <w:t>m. O</w:t>
      </w:r>
      <w:r w:rsidR="003D0E27" w:rsidRPr="00D047CC">
        <w:t>d strony zachodniej i północno- zachodniej</w:t>
      </w:r>
      <w:r w:rsidR="00E53229">
        <w:t xml:space="preserve"> na odcinku długości 155 m w rejonie działek chronionych akustycznie (działki nr </w:t>
      </w:r>
      <w:proofErr w:type="spellStart"/>
      <w:r w:rsidR="00E53229">
        <w:t>ewid</w:t>
      </w:r>
      <w:proofErr w:type="spellEnd"/>
      <w:r w:rsidR="00E53229">
        <w:t xml:space="preserve">. 630, 632, 634) wał ten będzie pełnił rolę ekranu zaporowego o wysokości 5 m, </w:t>
      </w:r>
      <w:r w:rsidR="00E53229" w:rsidRPr="00D047CC">
        <w:t>a w przypadku niemożliwości osiągnięcia wysokości wału</w:t>
      </w:r>
      <w:r w:rsidR="00E53229">
        <w:t xml:space="preserve"> wynoszącej 5 m, uzupełnionego</w:t>
      </w:r>
      <w:r w:rsidR="00E53229" w:rsidRPr="00D047CC">
        <w:t xml:space="preserve"> płotem pełnym o wysokości zmi</w:t>
      </w:r>
      <w:r w:rsidR="00E53229">
        <w:t>ennej do 1,</w:t>
      </w:r>
      <w:r w:rsidR="00E53229" w:rsidRPr="00D047CC">
        <w:t>5 m</w:t>
      </w:r>
      <w:r w:rsidR="00E53229">
        <w:t xml:space="preserve">. </w:t>
      </w:r>
      <w:r w:rsidR="00F52369" w:rsidRPr="00D047CC">
        <w:t xml:space="preserve">Nadkład będzie składowany również w </w:t>
      </w:r>
      <w:r w:rsidR="003D0E27" w:rsidRPr="00D047CC">
        <w:rPr>
          <w:szCs w:val="24"/>
        </w:rPr>
        <w:t>obszarze złoża na pryzmie o wysokości do 5 m</w:t>
      </w:r>
      <w:r w:rsidR="00E87967" w:rsidRPr="00D047CC">
        <w:rPr>
          <w:szCs w:val="24"/>
        </w:rPr>
        <w:t>.</w:t>
      </w:r>
      <w:r w:rsidR="00473714" w:rsidRPr="00D047CC">
        <w:rPr>
          <w:szCs w:val="24"/>
        </w:rPr>
        <w:t xml:space="preserve"> </w:t>
      </w:r>
      <w:r w:rsidR="00E755B2" w:rsidRPr="00D047CC">
        <w:rPr>
          <w:szCs w:val="24"/>
        </w:rPr>
        <w:t>Wały należy formować na terenie górniczym, między docelową granicą wyrobiska a granicą terenu górniczego</w:t>
      </w:r>
      <w:r w:rsidR="00DA147B" w:rsidRPr="00D047CC">
        <w:rPr>
          <w:szCs w:val="24"/>
        </w:rPr>
        <w:t>, z zachowaniem zasad ochrony terenów obcych</w:t>
      </w:r>
      <w:r w:rsidR="00E755B2" w:rsidRPr="00D047CC">
        <w:rPr>
          <w:szCs w:val="24"/>
        </w:rPr>
        <w:t xml:space="preserve">. </w:t>
      </w:r>
      <w:r w:rsidR="00473714" w:rsidRPr="00D047CC">
        <w:rPr>
          <w:szCs w:val="24"/>
        </w:rPr>
        <w:t xml:space="preserve">Po zakończeniu </w:t>
      </w:r>
      <w:r w:rsidR="007F3B18" w:rsidRPr="00D047CC">
        <w:rPr>
          <w:szCs w:val="24"/>
        </w:rPr>
        <w:t>działalności wydobywczej gleba zostanie wykorzystana do prac rekultywacyjnych</w:t>
      </w:r>
      <w:r w:rsidR="00BB5E47" w:rsidRPr="00D047CC">
        <w:rPr>
          <w:szCs w:val="24"/>
        </w:rPr>
        <w:t>.</w:t>
      </w:r>
    </w:p>
    <w:p w14:paraId="2EC7E392" w14:textId="77777777" w:rsidR="00647505" w:rsidRPr="00D047CC" w:rsidRDefault="00647505" w:rsidP="00663F65">
      <w:pPr>
        <w:spacing w:line="240" w:lineRule="auto"/>
        <w:ind w:right="0" w:firstLine="709"/>
        <w:rPr>
          <w:szCs w:val="24"/>
        </w:rPr>
      </w:pPr>
      <w:r w:rsidRPr="00D047CC">
        <w:t>W toku prowadzonego postępowania, stosownie do art. 23 ust. 2a pkt. 1, – Prawo geologiczne i górnicze, pismem z dnia 26.10.2021r., znak: ŚO-V.7422.33.2021 (przedłożonego za pomocą Elektronicznej skrzynki podawczej – e PUAP w dniu 26.10.2021r.), do którego dołączono projekt rozstrzygnięcia (decyzji), wystąpiono do Wójta Gminy Bliżyn o uzgodnienie stanowiska w sprawie udzielenia koncesji na wydobywanie piasków ze złoża „Wołów”. W odpowiedzi organ współdziałający w postanowieniu z dnia 04.11.2021 znak: GG.6523.1.2021 uzgodnił pozytywnie udzielenie koncesji na wydobywanie kopalin ze złoża „Wołów”, pod warunkiem uzupełnienia niniejszej decyzji</w:t>
      </w:r>
      <w:r w:rsidR="0037775C" w:rsidRPr="00D047CC">
        <w:t xml:space="preserve"> </w:t>
      </w:r>
      <w:r w:rsidRPr="00D047CC">
        <w:t>o</w:t>
      </w:r>
      <w:r w:rsidR="0037775C" w:rsidRPr="00D047CC">
        <w:t> jednoznaczne</w:t>
      </w:r>
      <w:r w:rsidRPr="00D047CC">
        <w:t xml:space="preserve"> zapisy dotyczące zachowania wymogów określonych w decyzji środowiskowej</w:t>
      </w:r>
      <w:r w:rsidR="006578D1">
        <w:t>, w tym o </w:t>
      </w:r>
      <w:r w:rsidR="007464A2" w:rsidRPr="00D047CC">
        <w:t>zapisy dotyczące budowy ekranów zaporowych od strony zachodniej i północno- zachodniej</w:t>
      </w:r>
      <w:r w:rsidR="0037775C" w:rsidRPr="00D047CC">
        <w:t>.</w:t>
      </w:r>
      <w:r w:rsidRPr="00D047CC">
        <w:t xml:space="preserve"> </w:t>
      </w:r>
      <w:r w:rsidR="00E53229">
        <w:t xml:space="preserve">W orzeczeniu postanowienia </w:t>
      </w:r>
      <w:r w:rsidR="007464A2" w:rsidRPr="00D047CC">
        <w:t>Wójt Gminy Bliżyn</w:t>
      </w:r>
      <w:r w:rsidR="006F7FBD" w:rsidRPr="00D047CC">
        <w:t xml:space="preserve"> </w:t>
      </w:r>
      <w:r w:rsidR="007464A2" w:rsidRPr="00D047CC">
        <w:t>podnosi również sprawę</w:t>
      </w:r>
      <w:r w:rsidR="006F0931" w:rsidRPr="00D047CC">
        <w:t xml:space="preserve"> zagrożeń dla bezpieczeństwa ruchu drogowego związanych z wywozem kopaliny ciągiem drogi asfaltowej </w:t>
      </w:r>
      <w:r w:rsidR="00E53229">
        <w:t xml:space="preserve">0444T (dz. Nr.638) </w:t>
      </w:r>
      <w:r w:rsidR="006F0931" w:rsidRPr="00D047CC">
        <w:t>z przekroczeniem przejazdu kolejowego i dalej włączania się na wzniesieniu do drogi krajowej nr 42</w:t>
      </w:r>
      <w:r w:rsidR="00E53229">
        <w:t xml:space="preserve">, jednak kwestia dotycząca ruchu po </w:t>
      </w:r>
      <w:r w:rsidR="00E53229">
        <w:lastRenderedPageBreak/>
        <w:t>drogach publicznych nie jest regulowana koncesją</w:t>
      </w:r>
      <w:r w:rsidR="006F0931" w:rsidRPr="00D047CC">
        <w:t xml:space="preserve">. </w:t>
      </w:r>
      <w:r w:rsidR="00E53229">
        <w:t>Zagadnienie</w:t>
      </w:r>
      <w:r w:rsidR="00C54D27">
        <w:t xml:space="preserve"> wywozu urobku z </w:t>
      </w:r>
      <w:r w:rsidR="00805263" w:rsidRPr="00D047CC">
        <w:t xml:space="preserve">kopalni reguluje decyzja </w:t>
      </w:r>
      <w:r w:rsidR="00805263" w:rsidRPr="00D047CC">
        <w:rPr>
          <w:szCs w:val="24"/>
        </w:rPr>
        <w:t>Wójta Gminy Bliżyn z dnia 23.07.2021 r., znak: GG.6220.4.2018 o środowiskowych uwarunkowaniach</w:t>
      </w:r>
      <w:r w:rsidR="00C54D27">
        <w:rPr>
          <w:szCs w:val="24"/>
        </w:rPr>
        <w:t>,</w:t>
      </w:r>
      <w:r w:rsidR="00805263" w:rsidRPr="00D047CC">
        <w:rPr>
          <w:szCs w:val="24"/>
        </w:rPr>
        <w:t xml:space="preserve"> gdzie określono, że „obsługę komunikacyjną Kopalni Wołów należy prowadzić tymczasową drogą dojazdową utwardzoną płytami betonowymi, zlokalizowaną na pasie ochronnym wzdłuż wschodniej granicy złoża, do powiatowej drogi asfaltowej 0444T</w:t>
      </w:r>
      <w:r w:rsidR="005A4BF8" w:rsidRPr="00D047CC">
        <w:rPr>
          <w:szCs w:val="24"/>
        </w:rPr>
        <w:t xml:space="preserve"> i </w:t>
      </w:r>
      <w:r w:rsidR="00805263" w:rsidRPr="00D047CC">
        <w:rPr>
          <w:szCs w:val="24"/>
        </w:rPr>
        <w:t>dalej do drogi krajowej N</w:t>
      </w:r>
      <w:r w:rsidR="006F7FBD" w:rsidRPr="00D047CC">
        <w:rPr>
          <w:szCs w:val="24"/>
        </w:rPr>
        <w:t>r 42</w:t>
      </w:r>
      <w:r w:rsidR="005A4BF8" w:rsidRPr="00D047CC">
        <w:rPr>
          <w:szCs w:val="24"/>
        </w:rPr>
        <w:t>”</w:t>
      </w:r>
      <w:r w:rsidR="00805263" w:rsidRPr="00D047CC">
        <w:rPr>
          <w:szCs w:val="24"/>
        </w:rPr>
        <w:t xml:space="preserve"> </w:t>
      </w:r>
      <w:r w:rsidR="006F7FBD" w:rsidRPr="00D047CC">
        <w:rPr>
          <w:szCs w:val="24"/>
        </w:rPr>
        <w:t>.</w:t>
      </w:r>
    </w:p>
    <w:p w14:paraId="45722F08" w14:textId="77777777" w:rsidR="00893623" w:rsidRPr="00D047CC" w:rsidRDefault="00893623" w:rsidP="00893623">
      <w:pPr>
        <w:spacing w:line="240" w:lineRule="auto"/>
        <w:ind w:right="-2" w:firstLine="708"/>
      </w:pPr>
    </w:p>
    <w:p w14:paraId="48831B53" w14:textId="77777777" w:rsidR="00893623" w:rsidRPr="00D047CC" w:rsidRDefault="00893623" w:rsidP="00893623">
      <w:pPr>
        <w:spacing w:line="240" w:lineRule="auto"/>
        <w:ind w:right="-2" w:firstLine="708"/>
      </w:pPr>
      <w:r w:rsidRPr="00D047CC">
        <w:t xml:space="preserve">Biorąc powyższe pod uwagę, należało orzec jak w rozstrzygnięciu. </w:t>
      </w:r>
    </w:p>
    <w:p w14:paraId="68BC1BB0" w14:textId="77777777" w:rsidR="00893623" w:rsidRPr="00D047CC" w:rsidRDefault="00893623" w:rsidP="00893623">
      <w:pPr>
        <w:pStyle w:val="Tekstpodstawowy"/>
        <w:spacing w:line="240" w:lineRule="auto"/>
      </w:pPr>
    </w:p>
    <w:p w14:paraId="137F154B" w14:textId="77777777" w:rsidR="00893623" w:rsidRPr="00D047CC" w:rsidRDefault="00893623" w:rsidP="00893623">
      <w:pPr>
        <w:pStyle w:val="Tekstpodstawowy"/>
        <w:spacing w:line="240" w:lineRule="auto"/>
        <w:rPr>
          <w:szCs w:val="24"/>
        </w:rPr>
      </w:pPr>
      <w:r w:rsidRPr="00D047CC">
        <w:rPr>
          <w:szCs w:val="24"/>
        </w:rPr>
        <w:t>Pouczenie:</w:t>
      </w:r>
    </w:p>
    <w:p w14:paraId="0D60965F" w14:textId="77777777" w:rsidR="00893623" w:rsidRPr="00D047CC" w:rsidRDefault="00893623" w:rsidP="004F763D">
      <w:pPr>
        <w:pStyle w:val="Tekstpodstawowy2"/>
        <w:spacing w:after="0" w:line="240" w:lineRule="auto"/>
        <w:jc w:val="both"/>
        <w:rPr>
          <w:sz w:val="28"/>
          <w:szCs w:val="24"/>
        </w:rPr>
      </w:pPr>
      <w:r w:rsidRPr="00D047CC">
        <w:rPr>
          <w:sz w:val="24"/>
          <w:szCs w:val="24"/>
        </w:rPr>
        <w:t xml:space="preserve">Od niniejszej decyzji służy stronom prawo wniesienia odwołania do Ministra </w:t>
      </w:r>
      <w:r w:rsidR="005F670B" w:rsidRPr="00D047CC">
        <w:rPr>
          <w:sz w:val="24"/>
          <w:szCs w:val="24"/>
        </w:rPr>
        <w:t xml:space="preserve">Klimatu </w:t>
      </w:r>
      <w:r w:rsidR="00C07429" w:rsidRPr="00D047CC">
        <w:rPr>
          <w:sz w:val="24"/>
          <w:szCs w:val="24"/>
        </w:rPr>
        <w:t xml:space="preserve">i Środowiska </w:t>
      </w:r>
      <w:r w:rsidRPr="00D047CC">
        <w:rPr>
          <w:sz w:val="24"/>
          <w:szCs w:val="24"/>
        </w:rPr>
        <w:t>w Warszawie za pośrednictwem Marszałka Województwa Świętokrzyskiego, w</w:t>
      </w:r>
      <w:r w:rsidR="003A618F" w:rsidRPr="00D047CC">
        <w:rPr>
          <w:sz w:val="24"/>
          <w:szCs w:val="24"/>
        </w:rPr>
        <w:t> </w:t>
      </w:r>
      <w:r w:rsidRPr="00D047CC">
        <w:rPr>
          <w:sz w:val="24"/>
          <w:szCs w:val="24"/>
        </w:rPr>
        <w:t>terminie 14 dni od daty jej otrzymania.</w:t>
      </w:r>
      <w:r w:rsidR="004F763D" w:rsidRPr="00D047CC">
        <w:rPr>
          <w:sz w:val="24"/>
          <w:szCs w:val="24"/>
        </w:rPr>
        <w:t xml:space="preserve"> </w:t>
      </w:r>
      <w:r w:rsidRPr="00D047CC">
        <w:rPr>
          <w:sz w:val="24"/>
          <w:szCs w:val="24"/>
        </w:rPr>
        <w:t>W trakcie biegu terminu do wniesienia odwołania s</w:t>
      </w:r>
      <w:r w:rsidR="0019487A" w:rsidRPr="00D047CC">
        <w:rPr>
          <w:sz w:val="24"/>
          <w:szCs w:val="24"/>
        </w:rPr>
        <w:t xml:space="preserve">trona może złożyć oświadczenie </w:t>
      </w:r>
      <w:r w:rsidRPr="00D047CC">
        <w:rPr>
          <w:sz w:val="24"/>
          <w:szCs w:val="24"/>
        </w:rPr>
        <w:t>o zrzeczeniu się prawa do wniesienia odwołania. Z dniem doręcz</w:t>
      </w:r>
      <w:r w:rsidR="0019487A" w:rsidRPr="00D047CC">
        <w:rPr>
          <w:sz w:val="24"/>
          <w:szCs w:val="24"/>
        </w:rPr>
        <w:t xml:space="preserve">enia oświadczenia o zrzeczeniu </w:t>
      </w:r>
      <w:r w:rsidRPr="00D047CC">
        <w:rPr>
          <w:sz w:val="24"/>
          <w:szCs w:val="24"/>
        </w:rPr>
        <w:t xml:space="preserve">się prawa do odwołania przez ostatnią ze stron postępowania, decyzja staje </w:t>
      </w:r>
      <w:r w:rsidR="0019487A" w:rsidRPr="00D047CC">
        <w:rPr>
          <w:sz w:val="24"/>
          <w:szCs w:val="24"/>
        </w:rPr>
        <w:t>się ostateczna i prawomocna</w:t>
      </w:r>
      <w:r w:rsidR="0019487A" w:rsidRPr="00D047CC">
        <w:rPr>
          <w:sz w:val="28"/>
          <w:szCs w:val="24"/>
        </w:rPr>
        <w:t>.</w:t>
      </w:r>
    </w:p>
    <w:p w14:paraId="4D756FDC" w14:textId="77777777" w:rsidR="00893623" w:rsidRPr="00D047CC" w:rsidRDefault="00893623" w:rsidP="00893623">
      <w:pPr>
        <w:pStyle w:val="Tekstpodstawowy2"/>
        <w:spacing w:after="0" w:line="240" w:lineRule="auto"/>
        <w:jc w:val="both"/>
        <w:rPr>
          <w:sz w:val="18"/>
          <w:szCs w:val="18"/>
        </w:rPr>
      </w:pPr>
    </w:p>
    <w:p w14:paraId="2D51315A" w14:textId="77777777" w:rsidR="00893623" w:rsidRPr="00D047CC" w:rsidRDefault="00893623" w:rsidP="00663F65">
      <w:pPr>
        <w:pStyle w:val="Tekstpodstawowy2"/>
        <w:spacing w:after="0" w:line="240" w:lineRule="auto"/>
        <w:jc w:val="both"/>
        <w:rPr>
          <w:w w:val="150"/>
          <w:sz w:val="18"/>
          <w:szCs w:val="18"/>
        </w:rPr>
      </w:pPr>
      <w:r w:rsidRPr="00D047CC">
        <w:rPr>
          <w:sz w:val="18"/>
          <w:szCs w:val="18"/>
        </w:rPr>
        <w:t xml:space="preserve">W dniu </w:t>
      </w:r>
      <w:r w:rsidR="00B3271D" w:rsidRPr="00D047CC">
        <w:rPr>
          <w:sz w:val="18"/>
          <w:szCs w:val="18"/>
        </w:rPr>
        <w:t>2</w:t>
      </w:r>
      <w:r w:rsidR="002D421A" w:rsidRPr="00D047CC">
        <w:rPr>
          <w:sz w:val="18"/>
          <w:szCs w:val="18"/>
        </w:rPr>
        <w:t>6</w:t>
      </w:r>
      <w:r w:rsidR="00B3271D" w:rsidRPr="00D047CC">
        <w:rPr>
          <w:sz w:val="18"/>
          <w:szCs w:val="18"/>
        </w:rPr>
        <w:t>.</w:t>
      </w:r>
      <w:r w:rsidR="002D421A" w:rsidRPr="00D047CC">
        <w:rPr>
          <w:sz w:val="18"/>
          <w:szCs w:val="18"/>
        </w:rPr>
        <w:t>08</w:t>
      </w:r>
      <w:r w:rsidRPr="00D047CC">
        <w:rPr>
          <w:sz w:val="18"/>
          <w:szCs w:val="18"/>
        </w:rPr>
        <w:t>.20</w:t>
      </w:r>
      <w:r w:rsidR="002D421A" w:rsidRPr="00D047CC">
        <w:rPr>
          <w:sz w:val="18"/>
          <w:szCs w:val="18"/>
        </w:rPr>
        <w:t>21</w:t>
      </w:r>
      <w:r w:rsidRPr="00D047CC">
        <w:rPr>
          <w:sz w:val="18"/>
          <w:szCs w:val="18"/>
        </w:rPr>
        <w:t xml:space="preserve">r. wnioskodawca dokonał zapłaty opłaty skarbowej za udzielenie koncesji na wydobywanie </w:t>
      </w:r>
      <w:r w:rsidR="00B3271D" w:rsidRPr="00D047CC">
        <w:rPr>
          <w:sz w:val="18"/>
          <w:szCs w:val="18"/>
        </w:rPr>
        <w:t>piasków</w:t>
      </w:r>
      <w:r w:rsidRPr="00D047CC">
        <w:rPr>
          <w:sz w:val="18"/>
          <w:szCs w:val="18"/>
        </w:rPr>
        <w:t xml:space="preserve"> ze złoża „</w:t>
      </w:r>
      <w:r w:rsidR="002D421A" w:rsidRPr="00D047CC">
        <w:rPr>
          <w:sz w:val="18"/>
          <w:szCs w:val="18"/>
        </w:rPr>
        <w:t>Wołów</w:t>
      </w:r>
      <w:r w:rsidRPr="00D047CC">
        <w:rPr>
          <w:sz w:val="18"/>
          <w:szCs w:val="18"/>
        </w:rPr>
        <w:t>” w wysokości 616,00 zł. na rachunek Urzędu Miasta Kielce (nr 38 1050 0099 6450 9000 0000 0000).</w:t>
      </w:r>
    </w:p>
    <w:p w14:paraId="1EDF08CA" w14:textId="77777777" w:rsidR="00C72FA6" w:rsidRPr="00D047CC" w:rsidRDefault="00C72FA6" w:rsidP="00893623">
      <w:pPr>
        <w:pStyle w:val="Tekstpodstawowy"/>
        <w:spacing w:line="240" w:lineRule="auto"/>
        <w:rPr>
          <w:sz w:val="20"/>
          <w:u w:val="single"/>
        </w:rPr>
      </w:pPr>
    </w:p>
    <w:p w14:paraId="6D60DE9C" w14:textId="77777777" w:rsidR="00ED7243" w:rsidRPr="00FE1A83" w:rsidRDefault="00893623" w:rsidP="00FE1A83">
      <w:pPr>
        <w:pStyle w:val="Tekstpodstawowy"/>
        <w:spacing w:line="240" w:lineRule="auto"/>
        <w:rPr>
          <w:sz w:val="20"/>
          <w:u w:val="single"/>
        </w:rPr>
      </w:pPr>
      <w:r w:rsidRPr="00D047CC">
        <w:rPr>
          <w:sz w:val="20"/>
          <w:u w:val="single"/>
        </w:rPr>
        <w:t>Otrzymują (</w:t>
      </w:r>
      <w:proofErr w:type="spellStart"/>
      <w:r w:rsidRPr="00D047CC">
        <w:rPr>
          <w:sz w:val="20"/>
          <w:u w:val="single"/>
        </w:rPr>
        <w:t>z.p.o</w:t>
      </w:r>
      <w:proofErr w:type="spellEnd"/>
      <w:r w:rsidRPr="00D047CC">
        <w:rPr>
          <w:sz w:val="20"/>
          <w:u w:val="single"/>
        </w:rPr>
        <w:t>.):</w:t>
      </w:r>
      <w:bookmarkStart w:id="1" w:name="_Hlk27222700"/>
    </w:p>
    <w:bookmarkEnd w:id="1"/>
    <w:p w14:paraId="3848ED79" w14:textId="77777777" w:rsidR="00ED7243" w:rsidRPr="00D047CC" w:rsidRDefault="00FE1A83" w:rsidP="00ED7243">
      <w:pPr>
        <w:numPr>
          <w:ilvl w:val="0"/>
          <w:numId w:val="15"/>
        </w:numPr>
        <w:spacing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S</w:t>
      </w:r>
      <w:r w:rsidR="0002424D" w:rsidRPr="00D047CC">
        <w:rPr>
          <w:sz w:val="20"/>
          <w:szCs w:val="20"/>
        </w:rPr>
        <w:t xml:space="preserve">trony według rozdzielnika </w:t>
      </w:r>
    </w:p>
    <w:p w14:paraId="60CB1CE3" w14:textId="77777777" w:rsidR="00C72FA6" w:rsidRPr="00D047CC" w:rsidRDefault="00893623" w:rsidP="00893623">
      <w:pPr>
        <w:numPr>
          <w:ilvl w:val="0"/>
          <w:numId w:val="15"/>
        </w:numPr>
        <w:spacing w:line="240" w:lineRule="auto"/>
        <w:ind w:right="0"/>
        <w:rPr>
          <w:sz w:val="20"/>
          <w:szCs w:val="20"/>
        </w:rPr>
      </w:pPr>
      <w:r w:rsidRPr="00D047CC">
        <w:rPr>
          <w:sz w:val="20"/>
          <w:szCs w:val="20"/>
        </w:rPr>
        <w:t>a/a</w:t>
      </w:r>
    </w:p>
    <w:p w14:paraId="6B2019D0" w14:textId="77777777" w:rsidR="00E32506" w:rsidRPr="00D047CC" w:rsidRDefault="00E32506" w:rsidP="00893623">
      <w:pPr>
        <w:spacing w:line="240" w:lineRule="auto"/>
        <w:rPr>
          <w:sz w:val="20"/>
          <w:szCs w:val="20"/>
          <w:u w:val="single"/>
        </w:rPr>
      </w:pPr>
    </w:p>
    <w:p w14:paraId="498B293D" w14:textId="77777777" w:rsidR="00893623" w:rsidRPr="00D047CC" w:rsidRDefault="00893623" w:rsidP="00893623">
      <w:pPr>
        <w:spacing w:line="240" w:lineRule="auto"/>
        <w:rPr>
          <w:sz w:val="20"/>
          <w:szCs w:val="20"/>
          <w:u w:val="single"/>
        </w:rPr>
      </w:pPr>
      <w:r w:rsidRPr="00D047CC">
        <w:rPr>
          <w:sz w:val="20"/>
          <w:szCs w:val="20"/>
          <w:u w:val="single"/>
        </w:rPr>
        <w:t>Do wiadomości:</w:t>
      </w:r>
    </w:p>
    <w:p w14:paraId="7AB9D98E" w14:textId="77777777" w:rsidR="00ED7243" w:rsidRPr="00D047CC" w:rsidRDefault="00ED7243" w:rsidP="00ED724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D047CC">
        <w:rPr>
          <w:sz w:val="20"/>
          <w:szCs w:val="20"/>
        </w:rPr>
        <w:t>Wójt Gmina Bliżyn</w:t>
      </w:r>
      <w:r w:rsidR="007C519B">
        <w:rPr>
          <w:sz w:val="20"/>
          <w:szCs w:val="20"/>
        </w:rPr>
        <w:t xml:space="preserve"> </w:t>
      </w:r>
      <w:r w:rsidR="009F2EEF" w:rsidRPr="00D047CC">
        <w:rPr>
          <w:sz w:val="20"/>
          <w:szCs w:val="20"/>
        </w:rPr>
        <w:t>(za pośrednictwem e-PUAP)</w:t>
      </w:r>
    </w:p>
    <w:p w14:paraId="46DC18F8" w14:textId="77777777" w:rsidR="00ED7243" w:rsidRPr="00D047CC" w:rsidRDefault="00ED7243" w:rsidP="00ED7243">
      <w:pPr>
        <w:spacing w:line="240" w:lineRule="auto"/>
        <w:ind w:left="360" w:right="0"/>
        <w:jc w:val="left"/>
        <w:rPr>
          <w:sz w:val="20"/>
          <w:szCs w:val="20"/>
        </w:rPr>
      </w:pPr>
      <w:r w:rsidRPr="00D047CC">
        <w:rPr>
          <w:sz w:val="20"/>
          <w:szCs w:val="20"/>
        </w:rPr>
        <w:t>ul. Kościuszki 79a, 26-120 Bliżyn</w:t>
      </w:r>
    </w:p>
    <w:p w14:paraId="04B6A9A7" w14:textId="77777777" w:rsidR="00893623" w:rsidRPr="00D047CC" w:rsidRDefault="00893623" w:rsidP="00ED724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D047CC">
        <w:rPr>
          <w:sz w:val="20"/>
          <w:szCs w:val="20"/>
        </w:rPr>
        <w:t xml:space="preserve">Starosta </w:t>
      </w:r>
      <w:r w:rsidR="00ED7243" w:rsidRPr="00D047CC">
        <w:rPr>
          <w:sz w:val="20"/>
          <w:szCs w:val="20"/>
        </w:rPr>
        <w:t>Skarżyski</w:t>
      </w:r>
      <w:r w:rsidR="007C519B">
        <w:rPr>
          <w:sz w:val="20"/>
          <w:szCs w:val="20"/>
        </w:rPr>
        <w:t xml:space="preserve"> </w:t>
      </w:r>
      <w:r w:rsidR="009F2EEF" w:rsidRPr="00D047CC">
        <w:rPr>
          <w:sz w:val="20"/>
          <w:szCs w:val="20"/>
        </w:rPr>
        <w:t>(za pośrednictwem e-PUAP)</w:t>
      </w:r>
    </w:p>
    <w:p w14:paraId="6E97310D" w14:textId="77777777" w:rsidR="00ED7243" w:rsidRPr="00D047CC" w:rsidRDefault="00ED7243" w:rsidP="00ED7243">
      <w:pPr>
        <w:spacing w:line="240" w:lineRule="auto"/>
        <w:ind w:left="360" w:right="0"/>
        <w:jc w:val="left"/>
        <w:rPr>
          <w:sz w:val="20"/>
          <w:szCs w:val="20"/>
        </w:rPr>
      </w:pPr>
      <w:r w:rsidRPr="00D047CC">
        <w:rPr>
          <w:sz w:val="20"/>
          <w:szCs w:val="20"/>
        </w:rPr>
        <w:t>ul. Konarskiego 20, 26-110 Skarżysko-Kamienna</w:t>
      </w:r>
    </w:p>
    <w:p w14:paraId="3941A135" w14:textId="77777777" w:rsidR="00893623" w:rsidRPr="00D047CC" w:rsidRDefault="00893623" w:rsidP="00ED724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D047CC">
        <w:rPr>
          <w:sz w:val="20"/>
          <w:szCs w:val="20"/>
        </w:rPr>
        <w:t>Dyrektor Okręgowego Urzędu Górniczego</w:t>
      </w:r>
      <w:r w:rsidR="009F2EEF" w:rsidRPr="00D047CC">
        <w:rPr>
          <w:sz w:val="20"/>
          <w:szCs w:val="20"/>
        </w:rPr>
        <w:t xml:space="preserve"> (za pośrednictwem e-PUAP)</w:t>
      </w:r>
    </w:p>
    <w:p w14:paraId="25D22DDF" w14:textId="77777777" w:rsidR="00893623" w:rsidRPr="00D047CC" w:rsidRDefault="00893623" w:rsidP="00ED7243">
      <w:pPr>
        <w:spacing w:line="240" w:lineRule="auto"/>
        <w:ind w:left="360"/>
        <w:rPr>
          <w:sz w:val="20"/>
          <w:szCs w:val="20"/>
        </w:rPr>
      </w:pPr>
      <w:r w:rsidRPr="00D047CC">
        <w:rPr>
          <w:sz w:val="20"/>
          <w:szCs w:val="20"/>
        </w:rPr>
        <w:t>ul. Wrzosowa 44</w:t>
      </w:r>
      <w:r w:rsidR="00ED7243" w:rsidRPr="00D047CC">
        <w:rPr>
          <w:sz w:val="20"/>
          <w:szCs w:val="20"/>
        </w:rPr>
        <w:t xml:space="preserve">, </w:t>
      </w:r>
      <w:r w:rsidRPr="00D047CC">
        <w:rPr>
          <w:sz w:val="20"/>
          <w:szCs w:val="20"/>
        </w:rPr>
        <w:t>25-211 Kielce</w:t>
      </w:r>
    </w:p>
    <w:p w14:paraId="0B367FA8" w14:textId="77777777" w:rsidR="00893623" w:rsidRPr="00D047CC" w:rsidRDefault="00893623" w:rsidP="00893623">
      <w:pPr>
        <w:pStyle w:val="Tekstpodstawowy"/>
        <w:numPr>
          <w:ilvl w:val="0"/>
          <w:numId w:val="17"/>
        </w:numPr>
        <w:spacing w:line="240" w:lineRule="auto"/>
        <w:rPr>
          <w:sz w:val="20"/>
        </w:rPr>
      </w:pPr>
      <w:r w:rsidRPr="00D047CC">
        <w:rPr>
          <w:sz w:val="20"/>
        </w:rPr>
        <w:t>Prezes Wyższego Urzędu Górniczego</w:t>
      </w:r>
      <w:r w:rsidR="009F2EEF" w:rsidRPr="00D047CC">
        <w:rPr>
          <w:sz w:val="20"/>
        </w:rPr>
        <w:t xml:space="preserve"> (za pośrednictwem e-PUAP)</w:t>
      </w:r>
    </w:p>
    <w:p w14:paraId="44CC19FC" w14:textId="77777777" w:rsidR="00893623" w:rsidRPr="00D047CC" w:rsidRDefault="00893623" w:rsidP="00ED7243">
      <w:pPr>
        <w:pStyle w:val="Tekstpodstawowy"/>
        <w:spacing w:line="240" w:lineRule="auto"/>
        <w:ind w:left="360"/>
        <w:rPr>
          <w:sz w:val="20"/>
        </w:rPr>
      </w:pPr>
      <w:r w:rsidRPr="00D047CC">
        <w:rPr>
          <w:sz w:val="20"/>
        </w:rPr>
        <w:t>ul. Poniatowskiego 31</w:t>
      </w:r>
      <w:r w:rsidR="00ED7243" w:rsidRPr="00D047CC">
        <w:rPr>
          <w:sz w:val="20"/>
        </w:rPr>
        <w:t xml:space="preserve">, </w:t>
      </w:r>
      <w:r w:rsidRPr="00D047CC">
        <w:rPr>
          <w:sz w:val="20"/>
        </w:rPr>
        <w:t>40-055 Katowice</w:t>
      </w:r>
    </w:p>
    <w:p w14:paraId="650DBD19" w14:textId="77777777" w:rsidR="00893623" w:rsidRPr="00D047CC" w:rsidRDefault="00893623" w:rsidP="00893623">
      <w:pPr>
        <w:pStyle w:val="Tekstpodstawowy"/>
        <w:numPr>
          <w:ilvl w:val="0"/>
          <w:numId w:val="17"/>
        </w:numPr>
        <w:spacing w:line="240" w:lineRule="auto"/>
        <w:rPr>
          <w:sz w:val="20"/>
        </w:rPr>
      </w:pPr>
      <w:r w:rsidRPr="00D047CC">
        <w:rPr>
          <w:sz w:val="20"/>
        </w:rPr>
        <w:t xml:space="preserve">Minister </w:t>
      </w:r>
      <w:r w:rsidR="00C72FA6" w:rsidRPr="00D047CC">
        <w:rPr>
          <w:sz w:val="20"/>
        </w:rPr>
        <w:t>Klimatu</w:t>
      </w:r>
      <w:r w:rsidR="00ED7243" w:rsidRPr="00D047CC">
        <w:rPr>
          <w:sz w:val="20"/>
        </w:rPr>
        <w:t xml:space="preserve"> i Środowiska</w:t>
      </w:r>
      <w:r w:rsidR="009F2EEF" w:rsidRPr="00D047CC">
        <w:rPr>
          <w:sz w:val="20"/>
        </w:rPr>
        <w:t xml:space="preserve"> (za pośrednictwem e-PUAP)</w:t>
      </w:r>
    </w:p>
    <w:p w14:paraId="5B1C5F24" w14:textId="77777777" w:rsidR="00893623" w:rsidRPr="00D047CC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D047CC">
        <w:rPr>
          <w:sz w:val="20"/>
        </w:rPr>
        <w:t>Departament Geologii i Koncesji Geologicznych</w:t>
      </w:r>
    </w:p>
    <w:p w14:paraId="6A7AD9F8" w14:textId="77777777" w:rsidR="00893623" w:rsidRPr="00D047CC" w:rsidRDefault="00893623" w:rsidP="00ED7243">
      <w:pPr>
        <w:pStyle w:val="Tekstpodstawowy"/>
        <w:spacing w:line="240" w:lineRule="auto"/>
        <w:ind w:left="360"/>
        <w:rPr>
          <w:sz w:val="20"/>
        </w:rPr>
      </w:pPr>
      <w:r w:rsidRPr="00D047CC">
        <w:rPr>
          <w:sz w:val="20"/>
        </w:rPr>
        <w:t>ul. Wawelska 52/54</w:t>
      </w:r>
      <w:r w:rsidR="00ED7243" w:rsidRPr="00D047CC">
        <w:rPr>
          <w:sz w:val="20"/>
        </w:rPr>
        <w:t xml:space="preserve">, </w:t>
      </w:r>
      <w:r w:rsidRPr="00D047CC">
        <w:rPr>
          <w:sz w:val="20"/>
        </w:rPr>
        <w:t>00-922 Warszawa</w:t>
      </w:r>
    </w:p>
    <w:p w14:paraId="0608DC88" w14:textId="77777777" w:rsidR="00893623" w:rsidRPr="00D047CC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D047CC">
        <w:rPr>
          <w:sz w:val="20"/>
          <w:szCs w:val="20"/>
        </w:rPr>
        <w:t>Państwowy Instytut Geologiczny</w:t>
      </w:r>
    </w:p>
    <w:p w14:paraId="1D01144A" w14:textId="77777777" w:rsidR="00893623" w:rsidRPr="00D047CC" w:rsidRDefault="00893623" w:rsidP="00893623">
      <w:pPr>
        <w:spacing w:line="240" w:lineRule="auto"/>
        <w:ind w:left="360"/>
        <w:rPr>
          <w:sz w:val="20"/>
          <w:szCs w:val="20"/>
        </w:rPr>
      </w:pPr>
      <w:r w:rsidRPr="00D047CC">
        <w:rPr>
          <w:sz w:val="20"/>
          <w:szCs w:val="20"/>
        </w:rPr>
        <w:t>Rejestr Obszarów Górniczych</w:t>
      </w:r>
    </w:p>
    <w:p w14:paraId="4D742E47" w14:textId="77777777" w:rsidR="00893623" w:rsidRPr="00D047CC" w:rsidRDefault="00893623" w:rsidP="00ED7243">
      <w:pPr>
        <w:spacing w:line="240" w:lineRule="auto"/>
        <w:ind w:left="360"/>
        <w:rPr>
          <w:sz w:val="20"/>
          <w:szCs w:val="20"/>
        </w:rPr>
      </w:pPr>
      <w:r w:rsidRPr="00D047CC">
        <w:rPr>
          <w:sz w:val="20"/>
          <w:szCs w:val="20"/>
        </w:rPr>
        <w:t>ul. Rakowiecka 4</w:t>
      </w:r>
      <w:r w:rsidR="00ED7243" w:rsidRPr="00D047CC">
        <w:rPr>
          <w:sz w:val="20"/>
          <w:szCs w:val="20"/>
        </w:rPr>
        <w:t>,</w:t>
      </w:r>
      <w:r w:rsidRPr="00D047CC">
        <w:rPr>
          <w:sz w:val="20"/>
          <w:szCs w:val="20"/>
        </w:rPr>
        <w:t>00-975 Warszawa</w:t>
      </w:r>
    </w:p>
    <w:p w14:paraId="7D2039FF" w14:textId="77777777" w:rsidR="00893623" w:rsidRPr="00D047CC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D047CC">
        <w:rPr>
          <w:sz w:val="20"/>
          <w:szCs w:val="20"/>
        </w:rPr>
        <w:t>NFOŚiGW</w:t>
      </w:r>
      <w:r w:rsidR="009F2EEF" w:rsidRPr="00D047CC">
        <w:rPr>
          <w:sz w:val="20"/>
          <w:szCs w:val="20"/>
        </w:rPr>
        <w:t xml:space="preserve"> (za pośrednictwem e-PUAP)</w:t>
      </w:r>
    </w:p>
    <w:p w14:paraId="585DF488" w14:textId="77777777" w:rsidR="00893623" w:rsidRPr="00D047CC" w:rsidRDefault="00893623" w:rsidP="00893623">
      <w:pPr>
        <w:spacing w:line="240" w:lineRule="auto"/>
        <w:ind w:firstLine="360"/>
        <w:rPr>
          <w:sz w:val="20"/>
          <w:szCs w:val="20"/>
        </w:rPr>
      </w:pPr>
      <w:r w:rsidRPr="00D047CC">
        <w:rPr>
          <w:sz w:val="20"/>
          <w:szCs w:val="20"/>
        </w:rPr>
        <w:t>Wydział Opłat i Pozostałych Przychodów</w:t>
      </w:r>
    </w:p>
    <w:p w14:paraId="277AD9DA" w14:textId="77777777" w:rsidR="00893623" w:rsidRPr="00D047CC" w:rsidRDefault="00893623" w:rsidP="00ED7243">
      <w:pPr>
        <w:spacing w:line="240" w:lineRule="auto"/>
        <w:ind w:firstLine="360"/>
        <w:rPr>
          <w:sz w:val="20"/>
          <w:szCs w:val="20"/>
        </w:rPr>
      </w:pPr>
      <w:r w:rsidRPr="00D047CC">
        <w:rPr>
          <w:sz w:val="20"/>
          <w:szCs w:val="20"/>
        </w:rPr>
        <w:t>ul. Konstruktorska 3a</w:t>
      </w:r>
      <w:r w:rsidR="00ED7243" w:rsidRPr="00D047CC">
        <w:rPr>
          <w:sz w:val="20"/>
          <w:szCs w:val="20"/>
        </w:rPr>
        <w:t xml:space="preserve">, </w:t>
      </w:r>
      <w:r w:rsidRPr="00D047CC">
        <w:rPr>
          <w:sz w:val="20"/>
          <w:szCs w:val="20"/>
        </w:rPr>
        <w:t>02-673 Warszawa</w:t>
      </w:r>
    </w:p>
    <w:sectPr w:rsidR="00893623" w:rsidRPr="00D047CC" w:rsidSect="008E48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8D25" w14:textId="77777777" w:rsidR="00B15CFB" w:rsidRDefault="00B15CFB" w:rsidP="0038534B">
      <w:r>
        <w:separator/>
      </w:r>
    </w:p>
  </w:endnote>
  <w:endnote w:type="continuationSeparator" w:id="0">
    <w:p w14:paraId="0CA09F81" w14:textId="77777777" w:rsidR="00B15CFB" w:rsidRDefault="00B15CF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5D60" w14:textId="77777777" w:rsidR="00C85DF1" w:rsidRDefault="00C85DF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F476" w14:textId="77777777" w:rsidR="00C85DF1" w:rsidRPr="00B74D38" w:rsidRDefault="00C85DF1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3C97" w14:textId="77777777" w:rsidR="00C85DF1" w:rsidRDefault="00C85DF1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12DEC320" wp14:editId="06F053DB">
          <wp:extent cx="1180465" cy="441960"/>
          <wp:effectExtent l="19050" t="0" r="635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71D6" w14:textId="77777777" w:rsidR="00B15CFB" w:rsidRDefault="00B15CFB" w:rsidP="0038534B">
      <w:r>
        <w:separator/>
      </w:r>
    </w:p>
  </w:footnote>
  <w:footnote w:type="continuationSeparator" w:id="0">
    <w:p w14:paraId="4F9D600E" w14:textId="77777777" w:rsidR="00B15CFB" w:rsidRDefault="00B15CF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3C35" w14:textId="77777777" w:rsidR="00C85DF1" w:rsidRPr="008E48A9" w:rsidRDefault="00310305" w:rsidP="008E48A9">
    <w:pPr>
      <w:pStyle w:val="Nagwek"/>
      <w:tabs>
        <w:tab w:val="clear" w:pos="4536"/>
        <w:tab w:val="center" w:pos="0"/>
      </w:tabs>
      <w:ind w:right="-2"/>
      <w:jc w:val="center"/>
      <w:rPr>
        <w:sz w:val="20"/>
        <w:szCs w:val="20"/>
      </w:rPr>
    </w:pPr>
    <w:r w:rsidRPr="008E48A9">
      <w:rPr>
        <w:sz w:val="20"/>
        <w:szCs w:val="20"/>
      </w:rPr>
      <w:fldChar w:fldCharType="begin"/>
    </w:r>
    <w:r w:rsidR="00C85DF1" w:rsidRPr="008E48A9">
      <w:rPr>
        <w:sz w:val="20"/>
        <w:szCs w:val="20"/>
      </w:rPr>
      <w:instrText xml:space="preserve"> PAGE  \* ArabicDash  \* MERGEFORMAT </w:instrText>
    </w:r>
    <w:r w:rsidRPr="008E48A9">
      <w:rPr>
        <w:sz w:val="20"/>
        <w:szCs w:val="20"/>
      </w:rPr>
      <w:fldChar w:fldCharType="separate"/>
    </w:r>
    <w:r w:rsidR="00927770">
      <w:rPr>
        <w:noProof/>
        <w:sz w:val="20"/>
        <w:szCs w:val="20"/>
      </w:rPr>
      <w:t>- 2 -</w:t>
    </w:r>
    <w:r w:rsidRPr="008E48A9">
      <w:rPr>
        <w:sz w:val="20"/>
        <w:szCs w:val="20"/>
      </w:rPr>
      <w:fldChar w:fldCharType="end"/>
    </w:r>
  </w:p>
  <w:p w14:paraId="3FE8A03C" w14:textId="77777777" w:rsidR="00C85DF1" w:rsidRDefault="00C85DF1" w:rsidP="008E48A9">
    <w:pPr>
      <w:pStyle w:val="Nagwek"/>
      <w:ind w:right="22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B038" w14:textId="77777777" w:rsidR="00C85DF1" w:rsidRDefault="00C85DF1" w:rsidP="003C5ABF">
    <w:pPr>
      <w:pStyle w:val="Nagwek"/>
      <w:jc w:val="right"/>
    </w:pPr>
    <w:r>
      <w:rPr>
        <w:noProof/>
        <w:lang w:eastAsia="pl-PL"/>
      </w:rPr>
      <w:drawing>
        <wp:inline distT="0" distB="0" distL="0" distR="0" wp14:anchorId="6C4A4C1D" wp14:editId="7573CAB3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036"/>
    <w:multiLevelType w:val="hybridMultilevel"/>
    <w:tmpl w:val="71D4754A"/>
    <w:lvl w:ilvl="0" w:tplc="23AC06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A4E"/>
    <w:multiLevelType w:val="hybridMultilevel"/>
    <w:tmpl w:val="DF2668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623259"/>
    <w:multiLevelType w:val="hybridMultilevel"/>
    <w:tmpl w:val="FFD40EC6"/>
    <w:lvl w:ilvl="0" w:tplc="231E7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537FB"/>
    <w:multiLevelType w:val="hybridMultilevel"/>
    <w:tmpl w:val="C29AF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2733E"/>
    <w:multiLevelType w:val="hybridMultilevel"/>
    <w:tmpl w:val="ACA48AA2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961CB"/>
    <w:multiLevelType w:val="hybridMultilevel"/>
    <w:tmpl w:val="A1D60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92D47BF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23A35"/>
    <w:multiLevelType w:val="hybridMultilevel"/>
    <w:tmpl w:val="99CCC8CE"/>
    <w:lvl w:ilvl="0" w:tplc="D882980A">
      <w:start w:val="7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22744"/>
    <w:multiLevelType w:val="hybridMultilevel"/>
    <w:tmpl w:val="22C4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57B88"/>
    <w:multiLevelType w:val="hybridMultilevel"/>
    <w:tmpl w:val="E1F638D6"/>
    <w:lvl w:ilvl="0" w:tplc="5F164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AD6A6E"/>
    <w:multiLevelType w:val="hybridMultilevel"/>
    <w:tmpl w:val="8F008BD6"/>
    <w:lvl w:ilvl="0" w:tplc="E29879C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C61F5"/>
    <w:multiLevelType w:val="hybridMultilevel"/>
    <w:tmpl w:val="7E505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5234A"/>
    <w:multiLevelType w:val="hybridMultilevel"/>
    <w:tmpl w:val="AF8ABEA8"/>
    <w:lvl w:ilvl="0" w:tplc="9920FAA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2B800E5A"/>
    <w:multiLevelType w:val="hybridMultilevel"/>
    <w:tmpl w:val="9F68D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575D1"/>
    <w:multiLevelType w:val="hybridMultilevel"/>
    <w:tmpl w:val="633AFC34"/>
    <w:lvl w:ilvl="0" w:tplc="1E40D7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4610C4"/>
    <w:multiLevelType w:val="hybridMultilevel"/>
    <w:tmpl w:val="06BE0908"/>
    <w:lvl w:ilvl="0" w:tplc="D248B02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color w:val="auto"/>
      </w:rPr>
    </w:lvl>
    <w:lvl w:ilvl="1" w:tplc="4548262C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FA743B"/>
    <w:multiLevelType w:val="hybridMultilevel"/>
    <w:tmpl w:val="8B3AA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66D212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4" w:tplc="922652F8">
      <w:start w:val="1"/>
      <w:numFmt w:val="bullet"/>
      <w:lvlText w:val="-"/>
      <w:lvlJc w:val="left"/>
      <w:pPr>
        <w:tabs>
          <w:tab w:val="num" w:pos="3277"/>
        </w:tabs>
        <w:ind w:left="3277" w:hanging="397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550216"/>
    <w:multiLevelType w:val="hybridMultilevel"/>
    <w:tmpl w:val="C8668DD2"/>
    <w:lvl w:ilvl="0" w:tplc="7AB02A96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753D2A"/>
    <w:multiLevelType w:val="hybridMultilevel"/>
    <w:tmpl w:val="8CCAB63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F50001"/>
    <w:multiLevelType w:val="hybridMultilevel"/>
    <w:tmpl w:val="B7FCB88C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3B213042"/>
    <w:multiLevelType w:val="hybridMultilevel"/>
    <w:tmpl w:val="1946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D5BBC"/>
    <w:multiLevelType w:val="hybridMultilevel"/>
    <w:tmpl w:val="806EA22C"/>
    <w:lvl w:ilvl="0" w:tplc="23AC062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ED226E"/>
    <w:multiLevelType w:val="hybridMultilevel"/>
    <w:tmpl w:val="04EAC29C"/>
    <w:lvl w:ilvl="0" w:tplc="23AC0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007F82"/>
    <w:multiLevelType w:val="hybridMultilevel"/>
    <w:tmpl w:val="CC36E870"/>
    <w:lvl w:ilvl="0" w:tplc="23AC0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24177F"/>
    <w:multiLevelType w:val="hybridMultilevel"/>
    <w:tmpl w:val="45183CFA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E45C3B"/>
    <w:multiLevelType w:val="hybridMultilevel"/>
    <w:tmpl w:val="FA1A4C32"/>
    <w:lvl w:ilvl="0" w:tplc="3716BA50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100978"/>
    <w:multiLevelType w:val="hybridMultilevel"/>
    <w:tmpl w:val="D69CBF52"/>
    <w:lvl w:ilvl="0" w:tplc="2570A470">
      <w:start w:val="1"/>
      <w:numFmt w:val="decimal"/>
      <w:lvlText w:val="%1)"/>
      <w:lvlJc w:val="left"/>
      <w:pPr>
        <w:ind w:left="360" w:hanging="360"/>
      </w:pPr>
    </w:lvl>
    <w:lvl w:ilvl="1" w:tplc="A2C88258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95241C"/>
    <w:multiLevelType w:val="hybridMultilevel"/>
    <w:tmpl w:val="209EC106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07BD2"/>
    <w:multiLevelType w:val="hybridMultilevel"/>
    <w:tmpl w:val="196E06D6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622C06D2"/>
    <w:multiLevelType w:val="hybridMultilevel"/>
    <w:tmpl w:val="AC18C9F8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BA2812"/>
    <w:multiLevelType w:val="hybridMultilevel"/>
    <w:tmpl w:val="D174F2E4"/>
    <w:lvl w:ilvl="0" w:tplc="D248B02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1A4F0A"/>
    <w:multiLevelType w:val="hybridMultilevel"/>
    <w:tmpl w:val="D19C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70146"/>
    <w:multiLevelType w:val="hybridMultilevel"/>
    <w:tmpl w:val="0114B10E"/>
    <w:lvl w:ilvl="0" w:tplc="0415000F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 w15:restartNumberingAfterBreak="0">
    <w:nsid w:val="740F2FA7"/>
    <w:multiLevelType w:val="hybridMultilevel"/>
    <w:tmpl w:val="9F62F19E"/>
    <w:lvl w:ilvl="0" w:tplc="D248B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F0717"/>
    <w:multiLevelType w:val="hybridMultilevel"/>
    <w:tmpl w:val="404E6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7"/>
  </w:num>
  <w:num w:numId="5">
    <w:abstractNumId w:val="8"/>
  </w:num>
  <w:num w:numId="6">
    <w:abstractNumId w:val="26"/>
  </w:num>
  <w:num w:numId="7">
    <w:abstractNumId w:val="3"/>
  </w:num>
  <w:num w:numId="8">
    <w:abstractNumId w:val="6"/>
  </w:num>
  <w:num w:numId="9">
    <w:abstractNumId w:val="30"/>
  </w:num>
  <w:num w:numId="10">
    <w:abstractNumId w:val="13"/>
  </w:num>
  <w:num w:numId="11">
    <w:abstractNumId w:val="29"/>
  </w:num>
  <w:num w:numId="12">
    <w:abstractNumId w:val="16"/>
  </w:num>
  <w:num w:numId="13">
    <w:abstractNumId w:val="31"/>
  </w:num>
  <w:num w:numId="14">
    <w:abstractNumId w:val="37"/>
  </w:num>
  <w:num w:numId="15">
    <w:abstractNumId w:val="4"/>
  </w:num>
  <w:num w:numId="16">
    <w:abstractNumId w:val="32"/>
  </w:num>
  <w:num w:numId="17">
    <w:abstractNumId w:val="19"/>
  </w:num>
  <w:num w:numId="18">
    <w:abstractNumId w:val="10"/>
  </w:num>
  <w:num w:numId="19">
    <w:abstractNumId w:val="5"/>
  </w:num>
  <w:num w:numId="20">
    <w:abstractNumId w:val="11"/>
  </w:num>
  <w:num w:numId="21">
    <w:abstractNumId w:val="27"/>
  </w:num>
  <w:num w:numId="22">
    <w:abstractNumId w:val="36"/>
  </w:num>
  <w:num w:numId="23">
    <w:abstractNumId w:val="24"/>
  </w:num>
  <w:num w:numId="24">
    <w:abstractNumId w:val="23"/>
  </w:num>
  <w:num w:numId="25">
    <w:abstractNumId w:val="20"/>
  </w:num>
  <w:num w:numId="26">
    <w:abstractNumId w:val="12"/>
  </w:num>
  <w:num w:numId="27">
    <w:abstractNumId w:val="34"/>
  </w:num>
  <w:num w:numId="28">
    <w:abstractNumId w:val="28"/>
  </w:num>
  <w:num w:numId="29">
    <w:abstractNumId w:val="1"/>
  </w:num>
  <w:num w:numId="30">
    <w:abstractNumId w:val="22"/>
  </w:num>
  <w:num w:numId="31">
    <w:abstractNumId w:val="33"/>
  </w:num>
  <w:num w:numId="32">
    <w:abstractNumId w:val="21"/>
  </w:num>
  <w:num w:numId="33">
    <w:abstractNumId w:val="2"/>
  </w:num>
  <w:num w:numId="34">
    <w:abstractNumId w:val="35"/>
  </w:num>
  <w:num w:numId="35">
    <w:abstractNumId w:val="17"/>
  </w:num>
  <w:num w:numId="36">
    <w:abstractNumId w:val="38"/>
  </w:num>
  <w:num w:numId="37">
    <w:abstractNumId w:val="39"/>
  </w:num>
  <w:num w:numId="38">
    <w:abstractNumId w:val="0"/>
  </w:num>
  <w:num w:numId="39">
    <w:abstractNumId w:val="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B2"/>
    <w:rsid w:val="0000124E"/>
    <w:rsid w:val="00004D9A"/>
    <w:rsid w:val="000104D3"/>
    <w:rsid w:val="00012770"/>
    <w:rsid w:val="00013554"/>
    <w:rsid w:val="00013D6F"/>
    <w:rsid w:val="000152AD"/>
    <w:rsid w:val="00020136"/>
    <w:rsid w:val="00021C16"/>
    <w:rsid w:val="000233A0"/>
    <w:rsid w:val="000240EF"/>
    <w:rsid w:val="000241A4"/>
    <w:rsid w:val="0002424D"/>
    <w:rsid w:val="000304F6"/>
    <w:rsid w:val="00030B86"/>
    <w:rsid w:val="0003397F"/>
    <w:rsid w:val="000364FD"/>
    <w:rsid w:val="000403DF"/>
    <w:rsid w:val="000409A7"/>
    <w:rsid w:val="00045087"/>
    <w:rsid w:val="00050D0B"/>
    <w:rsid w:val="00052ADE"/>
    <w:rsid w:val="0005365A"/>
    <w:rsid w:val="00053B11"/>
    <w:rsid w:val="00055187"/>
    <w:rsid w:val="0006076C"/>
    <w:rsid w:val="00062B3F"/>
    <w:rsid w:val="00066A7D"/>
    <w:rsid w:val="000718FC"/>
    <w:rsid w:val="000738C2"/>
    <w:rsid w:val="00074507"/>
    <w:rsid w:val="0008227C"/>
    <w:rsid w:val="00084D64"/>
    <w:rsid w:val="00090DFD"/>
    <w:rsid w:val="000971D3"/>
    <w:rsid w:val="000A04CF"/>
    <w:rsid w:val="000A1FFD"/>
    <w:rsid w:val="000A4810"/>
    <w:rsid w:val="000A6393"/>
    <w:rsid w:val="000A644D"/>
    <w:rsid w:val="000A73ED"/>
    <w:rsid w:val="000B4F92"/>
    <w:rsid w:val="000B54C4"/>
    <w:rsid w:val="000B7BED"/>
    <w:rsid w:val="000C4E19"/>
    <w:rsid w:val="000D1331"/>
    <w:rsid w:val="000D1BEF"/>
    <w:rsid w:val="000E22EE"/>
    <w:rsid w:val="000E5842"/>
    <w:rsid w:val="000E5D02"/>
    <w:rsid w:val="000E75D6"/>
    <w:rsid w:val="000F42E7"/>
    <w:rsid w:val="000F64F1"/>
    <w:rsid w:val="00103BA8"/>
    <w:rsid w:val="00106CEF"/>
    <w:rsid w:val="00107976"/>
    <w:rsid w:val="00107CC5"/>
    <w:rsid w:val="0011299B"/>
    <w:rsid w:val="00112CB0"/>
    <w:rsid w:val="00114038"/>
    <w:rsid w:val="001168B2"/>
    <w:rsid w:val="00133404"/>
    <w:rsid w:val="00134B92"/>
    <w:rsid w:val="00142378"/>
    <w:rsid w:val="00146270"/>
    <w:rsid w:val="0015028F"/>
    <w:rsid w:val="00154C7C"/>
    <w:rsid w:val="001575B1"/>
    <w:rsid w:val="00157A12"/>
    <w:rsid w:val="001615B6"/>
    <w:rsid w:val="001639A5"/>
    <w:rsid w:val="0016456C"/>
    <w:rsid w:val="0016563B"/>
    <w:rsid w:val="00175553"/>
    <w:rsid w:val="00175A1A"/>
    <w:rsid w:val="00176239"/>
    <w:rsid w:val="0017636E"/>
    <w:rsid w:val="00180C9D"/>
    <w:rsid w:val="00181537"/>
    <w:rsid w:val="00181F53"/>
    <w:rsid w:val="00181FDB"/>
    <w:rsid w:val="00182C53"/>
    <w:rsid w:val="001910FA"/>
    <w:rsid w:val="0019487A"/>
    <w:rsid w:val="00195875"/>
    <w:rsid w:val="00195B9B"/>
    <w:rsid w:val="001A09F3"/>
    <w:rsid w:val="001A74FA"/>
    <w:rsid w:val="001B4459"/>
    <w:rsid w:val="001B7ECA"/>
    <w:rsid w:val="001C3722"/>
    <w:rsid w:val="001C714B"/>
    <w:rsid w:val="001C76CE"/>
    <w:rsid w:val="001D069C"/>
    <w:rsid w:val="001D512E"/>
    <w:rsid w:val="001D5465"/>
    <w:rsid w:val="001D69A8"/>
    <w:rsid w:val="001E1E55"/>
    <w:rsid w:val="001E4161"/>
    <w:rsid w:val="001E791B"/>
    <w:rsid w:val="001F316D"/>
    <w:rsid w:val="001F481F"/>
    <w:rsid w:val="001F568D"/>
    <w:rsid w:val="001F7D9A"/>
    <w:rsid w:val="00206341"/>
    <w:rsid w:val="00210EB4"/>
    <w:rsid w:val="00225208"/>
    <w:rsid w:val="002269C2"/>
    <w:rsid w:val="00233BAE"/>
    <w:rsid w:val="00241BDA"/>
    <w:rsid w:val="0024365C"/>
    <w:rsid w:val="00244844"/>
    <w:rsid w:val="00250BAC"/>
    <w:rsid w:val="002518DE"/>
    <w:rsid w:val="00253116"/>
    <w:rsid w:val="00253B6D"/>
    <w:rsid w:val="00265610"/>
    <w:rsid w:val="00267EBA"/>
    <w:rsid w:val="002716B4"/>
    <w:rsid w:val="002726D1"/>
    <w:rsid w:val="002767C5"/>
    <w:rsid w:val="00282827"/>
    <w:rsid w:val="00282AA2"/>
    <w:rsid w:val="00284BA4"/>
    <w:rsid w:val="00292EF0"/>
    <w:rsid w:val="002A4B75"/>
    <w:rsid w:val="002B3E44"/>
    <w:rsid w:val="002C1DA0"/>
    <w:rsid w:val="002C1E20"/>
    <w:rsid w:val="002C1F84"/>
    <w:rsid w:val="002C26B0"/>
    <w:rsid w:val="002C2AC1"/>
    <w:rsid w:val="002C428D"/>
    <w:rsid w:val="002D3B14"/>
    <w:rsid w:val="002D421A"/>
    <w:rsid w:val="002E3508"/>
    <w:rsid w:val="002E4D38"/>
    <w:rsid w:val="002E7AB7"/>
    <w:rsid w:val="002F6903"/>
    <w:rsid w:val="00300571"/>
    <w:rsid w:val="00300620"/>
    <w:rsid w:val="00300C7E"/>
    <w:rsid w:val="00302B3D"/>
    <w:rsid w:val="00310305"/>
    <w:rsid w:val="00313C4B"/>
    <w:rsid w:val="00314E03"/>
    <w:rsid w:val="0031558F"/>
    <w:rsid w:val="00315B20"/>
    <w:rsid w:val="003214B2"/>
    <w:rsid w:val="00325706"/>
    <w:rsid w:val="00330CE4"/>
    <w:rsid w:val="0033113E"/>
    <w:rsid w:val="00336DB5"/>
    <w:rsid w:val="00337983"/>
    <w:rsid w:val="00340A38"/>
    <w:rsid w:val="00347026"/>
    <w:rsid w:val="00347A7D"/>
    <w:rsid w:val="00350419"/>
    <w:rsid w:val="00372387"/>
    <w:rsid w:val="00372C97"/>
    <w:rsid w:val="0037775C"/>
    <w:rsid w:val="00377BE0"/>
    <w:rsid w:val="00380E26"/>
    <w:rsid w:val="00380FE6"/>
    <w:rsid w:val="00381DB1"/>
    <w:rsid w:val="00384DBE"/>
    <w:rsid w:val="0038534B"/>
    <w:rsid w:val="00385EBC"/>
    <w:rsid w:val="00390272"/>
    <w:rsid w:val="003916FF"/>
    <w:rsid w:val="0039690E"/>
    <w:rsid w:val="003A618F"/>
    <w:rsid w:val="003B2CAE"/>
    <w:rsid w:val="003B2DC3"/>
    <w:rsid w:val="003C2E0E"/>
    <w:rsid w:val="003C5ABF"/>
    <w:rsid w:val="003C6E60"/>
    <w:rsid w:val="003C7E17"/>
    <w:rsid w:val="003D0E27"/>
    <w:rsid w:val="003D34D3"/>
    <w:rsid w:val="003D5ADB"/>
    <w:rsid w:val="003E07F1"/>
    <w:rsid w:val="003E2142"/>
    <w:rsid w:val="003E55BB"/>
    <w:rsid w:val="003E5FE2"/>
    <w:rsid w:val="003F1686"/>
    <w:rsid w:val="003F3FF7"/>
    <w:rsid w:val="004009E2"/>
    <w:rsid w:val="00406526"/>
    <w:rsid w:val="004114C3"/>
    <w:rsid w:val="004138B2"/>
    <w:rsid w:val="00422081"/>
    <w:rsid w:val="00423DA0"/>
    <w:rsid w:val="00424533"/>
    <w:rsid w:val="0042509A"/>
    <w:rsid w:val="00426DA0"/>
    <w:rsid w:val="0043270F"/>
    <w:rsid w:val="00434174"/>
    <w:rsid w:val="004407C1"/>
    <w:rsid w:val="00441522"/>
    <w:rsid w:val="004462FD"/>
    <w:rsid w:val="00447942"/>
    <w:rsid w:val="004571F9"/>
    <w:rsid w:val="00464987"/>
    <w:rsid w:val="0046594C"/>
    <w:rsid w:val="00470115"/>
    <w:rsid w:val="0047093E"/>
    <w:rsid w:val="004722CA"/>
    <w:rsid w:val="00473714"/>
    <w:rsid w:val="004751B1"/>
    <w:rsid w:val="00481D7D"/>
    <w:rsid w:val="0048719A"/>
    <w:rsid w:val="004921FE"/>
    <w:rsid w:val="0049702C"/>
    <w:rsid w:val="004A2911"/>
    <w:rsid w:val="004A6067"/>
    <w:rsid w:val="004B1395"/>
    <w:rsid w:val="004B2664"/>
    <w:rsid w:val="004B305C"/>
    <w:rsid w:val="004B62BC"/>
    <w:rsid w:val="004C4183"/>
    <w:rsid w:val="004D123D"/>
    <w:rsid w:val="004D16E9"/>
    <w:rsid w:val="004D5988"/>
    <w:rsid w:val="004D7E21"/>
    <w:rsid w:val="004E133C"/>
    <w:rsid w:val="004E1ABE"/>
    <w:rsid w:val="004E300E"/>
    <w:rsid w:val="004E35A4"/>
    <w:rsid w:val="004E71CC"/>
    <w:rsid w:val="004F0CE6"/>
    <w:rsid w:val="004F2E7D"/>
    <w:rsid w:val="004F5EFC"/>
    <w:rsid w:val="004F61B1"/>
    <w:rsid w:val="004F763D"/>
    <w:rsid w:val="0050276D"/>
    <w:rsid w:val="005056B9"/>
    <w:rsid w:val="00511303"/>
    <w:rsid w:val="005229B2"/>
    <w:rsid w:val="00525602"/>
    <w:rsid w:val="00526CC3"/>
    <w:rsid w:val="00530002"/>
    <w:rsid w:val="00530484"/>
    <w:rsid w:val="00536041"/>
    <w:rsid w:val="00537662"/>
    <w:rsid w:val="005418A9"/>
    <w:rsid w:val="00543B6A"/>
    <w:rsid w:val="00543C06"/>
    <w:rsid w:val="00550EC6"/>
    <w:rsid w:val="005527EB"/>
    <w:rsid w:val="00553AFE"/>
    <w:rsid w:val="00560811"/>
    <w:rsid w:val="00560A0C"/>
    <w:rsid w:val="00567988"/>
    <w:rsid w:val="00572C22"/>
    <w:rsid w:val="00583BD7"/>
    <w:rsid w:val="00584044"/>
    <w:rsid w:val="00591C28"/>
    <w:rsid w:val="00592998"/>
    <w:rsid w:val="005936B1"/>
    <w:rsid w:val="00594536"/>
    <w:rsid w:val="005952A6"/>
    <w:rsid w:val="00596762"/>
    <w:rsid w:val="0059713F"/>
    <w:rsid w:val="005A0419"/>
    <w:rsid w:val="005A4BF8"/>
    <w:rsid w:val="005A7273"/>
    <w:rsid w:val="005B0F4E"/>
    <w:rsid w:val="005B42B3"/>
    <w:rsid w:val="005B6D30"/>
    <w:rsid w:val="005C0F71"/>
    <w:rsid w:val="005C151B"/>
    <w:rsid w:val="005C1873"/>
    <w:rsid w:val="005C4EF2"/>
    <w:rsid w:val="005C620E"/>
    <w:rsid w:val="005D0568"/>
    <w:rsid w:val="005D41E7"/>
    <w:rsid w:val="005D5AFE"/>
    <w:rsid w:val="005E090A"/>
    <w:rsid w:val="005E19C9"/>
    <w:rsid w:val="005E6BA0"/>
    <w:rsid w:val="005F16A9"/>
    <w:rsid w:val="005F1A34"/>
    <w:rsid w:val="005F3864"/>
    <w:rsid w:val="005F670B"/>
    <w:rsid w:val="005F7022"/>
    <w:rsid w:val="00604CAD"/>
    <w:rsid w:val="00611E9D"/>
    <w:rsid w:val="00613995"/>
    <w:rsid w:val="00631DA1"/>
    <w:rsid w:val="00633CB8"/>
    <w:rsid w:val="006352F3"/>
    <w:rsid w:val="00637489"/>
    <w:rsid w:val="00643484"/>
    <w:rsid w:val="00643971"/>
    <w:rsid w:val="00645CF6"/>
    <w:rsid w:val="00646F63"/>
    <w:rsid w:val="00647505"/>
    <w:rsid w:val="00656121"/>
    <w:rsid w:val="006578D1"/>
    <w:rsid w:val="00663F65"/>
    <w:rsid w:val="006679BF"/>
    <w:rsid w:val="00670E4F"/>
    <w:rsid w:val="00673907"/>
    <w:rsid w:val="006749AC"/>
    <w:rsid w:val="006807FC"/>
    <w:rsid w:val="00686895"/>
    <w:rsid w:val="00692529"/>
    <w:rsid w:val="00692CCE"/>
    <w:rsid w:val="006A575B"/>
    <w:rsid w:val="006B20D0"/>
    <w:rsid w:val="006B5104"/>
    <w:rsid w:val="006C03CB"/>
    <w:rsid w:val="006C0DC1"/>
    <w:rsid w:val="006C11AA"/>
    <w:rsid w:val="006C1387"/>
    <w:rsid w:val="006C2FDB"/>
    <w:rsid w:val="006C600F"/>
    <w:rsid w:val="006C7F27"/>
    <w:rsid w:val="006D4622"/>
    <w:rsid w:val="006D5835"/>
    <w:rsid w:val="006D5FA7"/>
    <w:rsid w:val="006E1671"/>
    <w:rsid w:val="006E16E8"/>
    <w:rsid w:val="006E1F74"/>
    <w:rsid w:val="006E3DC1"/>
    <w:rsid w:val="006F0931"/>
    <w:rsid w:val="006F55D1"/>
    <w:rsid w:val="006F6B06"/>
    <w:rsid w:val="006F7FBD"/>
    <w:rsid w:val="007025B2"/>
    <w:rsid w:val="007031E9"/>
    <w:rsid w:val="00705208"/>
    <w:rsid w:val="0072266F"/>
    <w:rsid w:val="00724CA2"/>
    <w:rsid w:val="00724F22"/>
    <w:rsid w:val="007361F2"/>
    <w:rsid w:val="0073660D"/>
    <w:rsid w:val="007464A2"/>
    <w:rsid w:val="0074797E"/>
    <w:rsid w:val="007514AF"/>
    <w:rsid w:val="00754AA7"/>
    <w:rsid w:val="00754FFE"/>
    <w:rsid w:val="0076013B"/>
    <w:rsid w:val="007628C7"/>
    <w:rsid w:val="007637F8"/>
    <w:rsid w:val="007709AC"/>
    <w:rsid w:val="00770A8F"/>
    <w:rsid w:val="00773C6D"/>
    <w:rsid w:val="007744E8"/>
    <w:rsid w:val="00774C3A"/>
    <w:rsid w:val="00774ECE"/>
    <w:rsid w:val="00776FF7"/>
    <w:rsid w:val="00777C53"/>
    <w:rsid w:val="00784361"/>
    <w:rsid w:val="007949A7"/>
    <w:rsid w:val="007957B3"/>
    <w:rsid w:val="00797632"/>
    <w:rsid w:val="00797FCD"/>
    <w:rsid w:val="007A00CA"/>
    <w:rsid w:val="007A5482"/>
    <w:rsid w:val="007B35B7"/>
    <w:rsid w:val="007B4931"/>
    <w:rsid w:val="007B5EE2"/>
    <w:rsid w:val="007C0E72"/>
    <w:rsid w:val="007C27AA"/>
    <w:rsid w:val="007C2DCE"/>
    <w:rsid w:val="007C519B"/>
    <w:rsid w:val="007C7CC4"/>
    <w:rsid w:val="007C7FD1"/>
    <w:rsid w:val="007D4D39"/>
    <w:rsid w:val="007E5882"/>
    <w:rsid w:val="007F3B18"/>
    <w:rsid w:val="007F48B2"/>
    <w:rsid w:val="007F74A0"/>
    <w:rsid w:val="00800FD4"/>
    <w:rsid w:val="008030D5"/>
    <w:rsid w:val="00803313"/>
    <w:rsid w:val="00805263"/>
    <w:rsid w:val="00807D90"/>
    <w:rsid w:val="008101F0"/>
    <w:rsid w:val="00810EAC"/>
    <w:rsid w:val="0081285D"/>
    <w:rsid w:val="008218F9"/>
    <w:rsid w:val="008220F9"/>
    <w:rsid w:val="00822588"/>
    <w:rsid w:val="008232E6"/>
    <w:rsid w:val="00824C75"/>
    <w:rsid w:val="00825F37"/>
    <w:rsid w:val="00826BAE"/>
    <w:rsid w:val="00835C1F"/>
    <w:rsid w:val="00836F15"/>
    <w:rsid w:val="008405D5"/>
    <w:rsid w:val="008419DC"/>
    <w:rsid w:val="00845048"/>
    <w:rsid w:val="00845164"/>
    <w:rsid w:val="00847346"/>
    <w:rsid w:val="0085144C"/>
    <w:rsid w:val="00853895"/>
    <w:rsid w:val="00862999"/>
    <w:rsid w:val="00866B87"/>
    <w:rsid w:val="0087295E"/>
    <w:rsid w:val="00873C66"/>
    <w:rsid w:val="00893623"/>
    <w:rsid w:val="008964B4"/>
    <w:rsid w:val="008A4963"/>
    <w:rsid w:val="008C08D3"/>
    <w:rsid w:val="008C1509"/>
    <w:rsid w:val="008C226E"/>
    <w:rsid w:val="008C2D53"/>
    <w:rsid w:val="008C3660"/>
    <w:rsid w:val="008C6EB2"/>
    <w:rsid w:val="008D05DC"/>
    <w:rsid w:val="008D4171"/>
    <w:rsid w:val="008D598B"/>
    <w:rsid w:val="008E39A2"/>
    <w:rsid w:val="008E48A9"/>
    <w:rsid w:val="008E4911"/>
    <w:rsid w:val="008F1018"/>
    <w:rsid w:val="008F15CB"/>
    <w:rsid w:val="008F5494"/>
    <w:rsid w:val="0090341D"/>
    <w:rsid w:val="00914227"/>
    <w:rsid w:val="00915632"/>
    <w:rsid w:val="00915680"/>
    <w:rsid w:val="00915C7F"/>
    <w:rsid w:val="00923024"/>
    <w:rsid w:val="00924FE2"/>
    <w:rsid w:val="009267C2"/>
    <w:rsid w:val="00927770"/>
    <w:rsid w:val="009300CC"/>
    <w:rsid w:val="009305E6"/>
    <w:rsid w:val="00935E3E"/>
    <w:rsid w:val="00946B9B"/>
    <w:rsid w:val="00956519"/>
    <w:rsid w:val="00957320"/>
    <w:rsid w:val="00966849"/>
    <w:rsid w:val="00970215"/>
    <w:rsid w:val="009732AC"/>
    <w:rsid w:val="00974DC3"/>
    <w:rsid w:val="0098082A"/>
    <w:rsid w:val="0098127B"/>
    <w:rsid w:val="00982908"/>
    <w:rsid w:val="009A153E"/>
    <w:rsid w:val="009A186F"/>
    <w:rsid w:val="009A293B"/>
    <w:rsid w:val="009A6FE6"/>
    <w:rsid w:val="009A76BE"/>
    <w:rsid w:val="009B09C5"/>
    <w:rsid w:val="009B37DA"/>
    <w:rsid w:val="009C1DF7"/>
    <w:rsid w:val="009C5EBC"/>
    <w:rsid w:val="009D0F42"/>
    <w:rsid w:val="009D337D"/>
    <w:rsid w:val="009D51B4"/>
    <w:rsid w:val="009D5EDE"/>
    <w:rsid w:val="009E4FDB"/>
    <w:rsid w:val="009F1FD6"/>
    <w:rsid w:val="009F2EEF"/>
    <w:rsid w:val="00A00410"/>
    <w:rsid w:val="00A03C20"/>
    <w:rsid w:val="00A13160"/>
    <w:rsid w:val="00A14AEE"/>
    <w:rsid w:val="00A15A70"/>
    <w:rsid w:val="00A27A00"/>
    <w:rsid w:val="00A35124"/>
    <w:rsid w:val="00A36EF9"/>
    <w:rsid w:val="00A42648"/>
    <w:rsid w:val="00A46C44"/>
    <w:rsid w:val="00A47B3D"/>
    <w:rsid w:val="00A618A8"/>
    <w:rsid w:val="00A62D83"/>
    <w:rsid w:val="00A63FBF"/>
    <w:rsid w:val="00A65691"/>
    <w:rsid w:val="00A7042A"/>
    <w:rsid w:val="00A7448F"/>
    <w:rsid w:val="00A804C1"/>
    <w:rsid w:val="00A8391A"/>
    <w:rsid w:val="00A91B0B"/>
    <w:rsid w:val="00A91D14"/>
    <w:rsid w:val="00A9699D"/>
    <w:rsid w:val="00AA1DCE"/>
    <w:rsid w:val="00AA37DB"/>
    <w:rsid w:val="00AB0115"/>
    <w:rsid w:val="00AC174F"/>
    <w:rsid w:val="00AC4027"/>
    <w:rsid w:val="00AD1781"/>
    <w:rsid w:val="00AD1BA6"/>
    <w:rsid w:val="00AD304A"/>
    <w:rsid w:val="00AD3B3B"/>
    <w:rsid w:val="00AD467C"/>
    <w:rsid w:val="00AE17BA"/>
    <w:rsid w:val="00AE62C3"/>
    <w:rsid w:val="00AF4C07"/>
    <w:rsid w:val="00AF7706"/>
    <w:rsid w:val="00B00995"/>
    <w:rsid w:val="00B019F1"/>
    <w:rsid w:val="00B06AF6"/>
    <w:rsid w:val="00B071F7"/>
    <w:rsid w:val="00B10F18"/>
    <w:rsid w:val="00B14A2D"/>
    <w:rsid w:val="00B15B96"/>
    <w:rsid w:val="00B15CFB"/>
    <w:rsid w:val="00B15FEE"/>
    <w:rsid w:val="00B23387"/>
    <w:rsid w:val="00B27300"/>
    <w:rsid w:val="00B30297"/>
    <w:rsid w:val="00B3271D"/>
    <w:rsid w:val="00B35BFD"/>
    <w:rsid w:val="00B36C40"/>
    <w:rsid w:val="00B37687"/>
    <w:rsid w:val="00B41F45"/>
    <w:rsid w:val="00B438CB"/>
    <w:rsid w:val="00B44E06"/>
    <w:rsid w:val="00B51C52"/>
    <w:rsid w:val="00B53642"/>
    <w:rsid w:val="00B62AC7"/>
    <w:rsid w:val="00B66549"/>
    <w:rsid w:val="00B669AF"/>
    <w:rsid w:val="00B674D2"/>
    <w:rsid w:val="00B72BC9"/>
    <w:rsid w:val="00B74B4E"/>
    <w:rsid w:val="00B74D38"/>
    <w:rsid w:val="00B753DB"/>
    <w:rsid w:val="00B82B2B"/>
    <w:rsid w:val="00B939EB"/>
    <w:rsid w:val="00BA4B65"/>
    <w:rsid w:val="00BA54F1"/>
    <w:rsid w:val="00BB2FD4"/>
    <w:rsid w:val="00BB5E47"/>
    <w:rsid w:val="00BC64DE"/>
    <w:rsid w:val="00BC79D2"/>
    <w:rsid w:val="00BC7F2E"/>
    <w:rsid w:val="00BD02FD"/>
    <w:rsid w:val="00BD036A"/>
    <w:rsid w:val="00BD2707"/>
    <w:rsid w:val="00BE3471"/>
    <w:rsid w:val="00BE3B42"/>
    <w:rsid w:val="00BE5679"/>
    <w:rsid w:val="00BF2EE7"/>
    <w:rsid w:val="00BF49C9"/>
    <w:rsid w:val="00BF6122"/>
    <w:rsid w:val="00BF7FBB"/>
    <w:rsid w:val="00C02891"/>
    <w:rsid w:val="00C04514"/>
    <w:rsid w:val="00C0468A"/>
    <w:rsid w:val="00C06F4E"/>
    <w:rsid w:val="00C07429"/>
    <w:rsid w:val="00C20E08"/>
    <w:rsid w:val="00C21FF6"/>
    <w:rsid w:val="00C31711"/>
    <w:rsid w:val="00C33493"/>
    <w:rsid w:val="00C42AAB"/>
    <w:rsid w:val="00C4531B"/>
    <w:rsid w:val="00C50154"/>
    <w:rsid w:val="00C52FBC"/>
    <w:rsid w:val="00C54D27"/>
    <w:rsid w:val="00C72FA6"/>
    <w:rsid w:val="00C778A9"/>
    <w:rsid w:val="00C8172B"/>
    <w:rsid w:val="00C85DF1"/>
    <w:rsid w:val="00C86B73"/>
    <w:rsid w:val="00C86E07"/>
    <w:rsid w:val="00C94FF6"/>
    <w:rsid w:val="00CA291E"/>
    <w:rsid w:val="00CB0916"/>
    <w:rsid w:val="00CB1DAE"/>
    <w:rsid w:val="00CB68B9"/>
    <w:rsid w:val="00CB7945"/>
    <w:rsid w:val="00CC27E9"/>
    <w:rsid w:val="00CC570B"/>
    <w:rsid w:val="00CC5B99"/>
    <w:rsid w:val="00CD2302"/>
    <w:rsid w:val="00CD40BC"/>
    <w:rsid w:val="00CD50DF"/>
    <w:rsid w:val="00CE6C22"/>
    <w:rsid w:val="00CF4BD3"/>
    <w:rsid w:val="00CF67AE"/>
    <w:rsid w:val="00D024FC"/>
    <w:rsid w:val="00D047CC"/>
    <w:rsid w:val="00D0600C"/>
    <w:rsid w:val="00D06E0C"/>
    <w:rsid w:val="00D11770"/>
    <w:rsid w:val="00D14C17"/>
    <w:rsid w:val="00D153C2"/>
    <w:rsid w:val="00D20445"/>
    <w:rsid w:val="00D228F8"/>
    <w:rsid w:val="00D31896"/>
    <w:rsid w:val="00D47681"/>
    <w:rsid w:val="00D507AE"/>
    <w:rsid w:val="00D51662"/>
    <w:rsid w:val="00D53B14"/>
    <w:rsid w:val="00D67854"/>
    <w:rsid w:val="00D71234"/>
    <w:rsid w:val="00D73748"/>
    <w:rsid w:val="00D737B8"/>
    <w:rsid w:val="00D74F47"/>
    <w:rsid w:val="00D753A7"/>
    <w:rsid w:val="00D75FB4"/>
    <w:rsid w:val="00D846C7"/>
    <w:rsid w:val="00D920B8"/>
    <w:rsid w:val="00D9531C"/>
    <w:rsid w:val="00D96368"/>
    <w:rsid w:val="00DA147B"/>
    <w:rsid w:val="00DA276D"/>
    <w:rsid w:val="00DA6E0C"/>
    <w:rsid w:val="00DB2865"/>
    <w:rsid w:val="00DB39EE"/>
    <w:rsid w:val="00DB7862"/>
    <w:rsid w:val="00DB7C1A"/>
    <w:rsid w:val="00DC124F"/>
    <w:rsid w:val="00DC1C5E"/>
    <w:rsid w:val="00DC294C"/>
    <w:rsid w:val="00DC6C73"/>
    <w:rsid w:val="00DD351E"/>
    <w:rsid w:val="00DD5055"/>
    <w:rsid w:val="00DD53D8"/>
    <w:rsid w:val="00DE373B"/>
    <w:rsid w:val="00DF0BFA"/>
    <w:rsid w:val="00DF1D40"/>
    <w:rsid w:val="00E049C4"/>
    <w:rsid w:val="00E10336"/>
    <w:rsid w:val="00E11300"/>
    <w:rsid w:val="00E12A66"/>
    <w:rsid w:val="00E12C8A"/>
    <w:rsid w:val="00E1614E"/>
    <w:rsid w:val="00E16591"/>
    <w:rsid w:val="00E17CF2"/>
    <w:rsid w:val="00E2252E"/>
    <w:rsid w:val="00E26EF8"/>
    <w:rsid w:val="00E27C78"/>
    <w:rsid w:val="00E32506"/>
    <w:rsid w:val="00E35C4D"/>
    <w:rsid w:val="00E35CA7"/>
    <w:rsid w:val="00E3784F"/>
    <w:rsid w:val="00E414D7"/>
    <w:rsid w:val="00E53229"/>
    <w:rsid w:val="00E53F95"/>
    <w:rsid w:val="00E5535F"/>
    <w:rsid w:val="00E57428"/>
    <w:rsid w:val="00E574FC"/>
    <w:rsid w:val="00E61F10"/>
    <w:rsid w:val="00E6292F"/>
    <w:rsid w:val="00E755B2"/>
    <w:rsid w:val="00E8060D"/>
    <w:rsid w:val="00E81A16"/>
    <w:rsid w:val="00E8290F"/>
    <w:rsid w:val="00E83078"/>
    <w:rsid w:val="00E8394B"/>
    <w:rsid w:val="00E84A38"/>
    <w:rsid w:val="00E85572"/>
    <w:rsid w:val="00E85D86"/>
    <w:rsid w:val="00E86C09"/>
    <w:rsid w:val="00E86D16"/>
    <w:rsid w:val="00E87967"/>
    <w:rsid w:val="00E90B41"/>
    <w:rsid w:val="00E91DD7"/>
    <w:rsid w:val="00E92904"/>
    <w:rsid w:val="00E968ED"/>
    <w:rsid w:val="00EA0E7B"/>
    <w:rsid w:val="00EA1933"/>
    <w:rsid w:val="00EB39D5"/>
    <w:rsid w:val="00EB58A4"/>
    <w:rsid w:val="00EB69E7"/>
    <w:rsid w:val="00EB76BB"/>
    <w:rsid w:val="00EC202E"/>
    <w:rsid w:val="00EC29EE"/>
    <w:rsid w:val="00EC6965"/>
    <w:rsid w:val="00ED0438"/>
    <w:rsid w:val="00ED5676"/>
    <w:rsid w:val="00ED7243"/>
    <w:rsid w:val="00EE2B2D"/>
    <w:rsid w:val="00EF06F6"/>
    <w:rsid w:val="00EF0E45"/>
    <w:rsid w:val="00EF2B65"/>
    <w:rsid w:val="00EF455F"/>
    <w:rsid w:val="00F04D7A"/>
    <w:rsid w:val="00F05EF5"/>
    <w:rsid w:val="00F06381"/>
    <w:rsid w:val="00F06B60"/>
    <w:rsid w:val="00F07A5C"/>
    <w:rsid w:val="00F11638"/>
    <w:rsid w:val="00F14D75"/>
    <w:rsid w:val="00F169ED"/>
    <w:rsid w:val="00F17066"/>
    <w:rsid w:val="00F201CF"/>
    <w:rsid w:val="00F22274"/>
    <w:rsid w:val="00F22B7D"/>
    <w:rsid w:val="00F25963"/>
    <w:rsid w:val="00F2729C"/>
    <w:rsid w:val="00F32B48"/>
    <w:rsid w:val="00F3526D"/>
    <w:rsid w:val="00F35D0C"/>
    <w:rsid w:val="00F37B75"/>
    <w:rsid w:val="00F410DA"/>
    <w:rsid w:val="00F452FA"/>
    <w:rsid w:val="00F52369"/>
    <w:rsid w:val="00F52A62"/>
    <w:rsid w:val="00F54AE9"/>
    <w:rsid w:val="00F6617C"/>
    <w:rsid w:val="00F7041B"/>
    <w:rsid w:val="00F719A4"/>
    <w:rsid w:val="00F73D2E"/>
    <w:rsid w:val="00F74E11"/>
    <w:rsid w:val="00F77976"/>
    <w:rsid w:val="00F82637"/>
    <w:rsid w:val="00F838C5"/>
    <w:rsid w:val="00F87EB0"/>
    <w:rsid w:val="00F94CB3"/>
    <w:rsid w:val="00FA39E2"/>
    <w:rsid w:val="00FA6F48"/>
    <w:rsid w:val="00FA6FDD"/>
    <w:rsid w:val="00FB0E17"/>
    <w:rsid w:val="00FC03A3"/>
    <w:rsid w:val="00FC2CEF"/>
    <w:rsid w:val="00FC448E"/>
    <w:rsid w:val="00FC5954"/>
    <w:rsid w:val="00FD01FB"/>
    <w:rsid w:val="00FD5EDE"/>
    <w:rsid w:val="00FE1A83"/>
    <w:rsid w:val="00FE4BC0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EF092"/>
  <w15:docId w15:val="{460C145E-54CF-4BB4-AD57-A6CD54C5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957B3"/>
    <w:pPr>
      <w:ind w:right="0" w:firstLine="708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57B3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957B3"/>
    <w:pPr>
      <w:spacing w:after="120" w:line="48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57B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7957B3"/>
    <w:pPr>
      <w:ind w:right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7B3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957B3"/>
    <w:pPr>
      <w:spacing w:line="240" w:lineRule="auto"/>
      <w:ind w:left="720" w:right="0"/>
      <w:contextualSpacing/>
      <w:jc w:val="left"/>
    </w:pPr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998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998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3B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B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B42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B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484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48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7FB15-7C30-4236-878A-43F4E5D0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2421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Turas, Ewa</cp:lastModifiedBy>
  <cp:revision>6</cp:revision>
  <cp:lastPrinted>2021-12-17T11:10:00Z</cp:lastPrinted>
  <dcterms:created xsi:type="dcterms:W3CDTF">2021-12-17T12:25:00Z</dcterms:created>
  <dcterms:modified xsi:type="dcterms:W3CDTF">2021-12-20T13:00:00Z</dcterms:modified>
</cp:coreProperties>
</file>