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F" w14:textId="77777777" w:rsidR="00253CD4" w:rsidRDefault="00253CD4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</w:p>
    <w:p w14:paraId="4A0C58B0" w14:textId="77777777" w:rsidR="00253CD4" w:rsidRDefault="00253CD4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</w:p>
    <w:p w14:paraId="56B346C1" w14:textId="2E153274" w:rsidR="003875FE" w:rsidRPr="006524EF" w:rsidRDefault="002F38CE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F7DFA" w:rsidRPr="006524EF">
        <w:rPr>
          <w:rFonts w:ascii="Times New Roman" w:hAnsi="Times New Roman" w:cs="Times New Roman"/>
        </w:rPr>
        <w:t xml:space="preserve">Załącznik nr 1 </w:t>
      </w:r>
    </w:p>
    <w:p w14:paraId="36AE4CC1" w14:textId="1D1D3B7A" w:rsidR="00CF7DFA" w:rsidRPr="006524EF" w:rsidRDefault="002F38CE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24A51">
        <w:rPr>
          <w:rFonts w:ascii="Times New Roman" w:hAnsi="Times New Roman" w:cs="Times New Roman"/>
        </w:rPr>
        <w:t>do zapytania ofertowego OK-V</w:t>
      </w:r>
      <w:r w:rsidR="00CF7DFA" w:rsidRPr="006524EF">
        <w:rPr>
          <w:rFonts w:ascii="Times New Roman" w:hAnsi="Times New Roman" w:cs="Times New Roman"/>
        </w:rPr>
        <w:t>.272.</w:t>
      </w:r>
      <w:r w:rsidR="00B24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B24A5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14:paraId="57C35E81" w14:textId="77777777" w:rsidR="00CF7DFA" w:rsidRPr="00EF1418" w:rsidRDefault="00CF7DFA" w:rsidP="00CF7D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D0D6542" w14:textId="77777777" w:rsidR="00CF7DFA" w:rsidRDefault="00CF7DFA" w:rsidP="00CF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B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05F2927C" w14:textId="77777777" w:rsidR="00E47544" w:rsidRDefault="00E47544" w:rsidP="00E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„Zakup kar</w:t>
      </w:r>
      <w:r w:rsidR="00F446D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sportowych dla pracowników Urzędu Marszałkowskiego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Województwa Świętokrzyskiego w Kielcach, umożliwiających dostęp do obiektów sportowo-rekreacyjnych”</w:t>
      </w:r>
    </w:p>
    <w:p w14:paraId="45EA5C1D" w14:textId="77777777" w:rsidR="009A4EF4" w:rsidRDefault="009A4EF4" w:rsidP="005411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4ADC9FCC" w14:textId="77777777" w:rsidR="00A748C2" w:rsidRPr="0054110E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1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CPV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:</w:t>
      </w:r>
      <w:r w:rsidRPr="0054110E">
        <w:rPr>
          <w:rStyle w:val="st"/>
          <w:rFonts w:ascii="Times New Roman" w:hAnsi="Times New Roman" w:cs="Times New Roman"/>
          <w:b/>
          <w:sz w:val="24"/>
          <w:szCs w:val="24"/>
        </w:rPr>
        <w:t xml:space="preserve"> 92000000-1 - Usługi rekreacyjne, kulturalne i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sportowe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.</w:t>
      </w:r>
    </w:p>
    <w:p w14:paraId="0CEB3818" w14:textId="77777777" w:rsidR="009A4EF4" w:rsidRDefault="009A4EF4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36D3A22C" w14:textId="76C99047" w:rsid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zakup </w:t>
      </w:r>
      <w:r w:rsidR="00F5538B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sportowo-rekreacyjnych dla przewidywanej ilości </w:t>
      </w:r>
      <w:r w:rsidR="00393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131 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</w:t>
      </w:r>
      <w:r w:rsidRPr="00A748C2">
        <w:rPr>
          <w:rFonts w:ascii="Times New Roman" w:hAnsi="Times New Roman" w:cs="Times New Roman"/>
          <w:sz w:val="24"/>
          <w:szCs w:val="24"/>
        </w:rPr>
        <w:t>Urzędu Marszałkowskiego Województwa Świętokrzyskiego w Kielcac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z dofinasowaniem z Zakładowego Funduszu Świadczeń Socjalnych przez okres </w:t>
      </w:r>
      <w:r w:rsidR="002F38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miesięcy, um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żliwia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j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ący dostęp do obiektów sportowo – rekreacyjnych </w:t>
      </w:r>
      <w:r w:rsidR="003932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 ramach pakietu udost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pnianego przez Wykonawc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ę. </w:t>
      </w:r>
      <w:r w:rsidR="00F446D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arta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będzie aktywna przez </w:t>
      </w:r>
      <w:r w:rsidR="002F38CE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okres od 1 </w:t>
      </w:r>
      <w:r w:rsidR="000E04E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lipca</w:t>
      </w:r>
      <w:r w:rsidR="002F38CE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2022 r. do grudnia 2022 r.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Cena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karty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dotyczy całego okresu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jej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aktywności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.</w:t>
      </w:r>
    </w:p>
    <w:p w14:paraId="70014753" w14:textId="77777777" w:rsidR="00A748C2" w:rsidRPr="00A748C2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</w:p>
    <w:p w14:paraId="7C1A3715" w14:textId="77777777" w:rsidR="00A748C2" w:rsidRP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Pakiet obejmuje zestaw ró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 usług sportowo-rekreacyjnych,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wiadczonych przez obiekty sportowo-rekreacyjne (m.in. baseny, sauny, siłownie, kluby fitness, taniec, sztuki walki i inne) na terytorium całej Rzeczypospolitej Polskiej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C00B41" w14:textId="77777777" w:rsidR="00CF7DFA" w:rsidRPr="00194EC3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C8260" w14:textId="77777777" w:rsidR="00CF7DFA" w:rsidRPr="009A4EF4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zamówienia jest posiadanie dostępu do obiektów </w:t>
      </w:r>
      <w:r w:rsidR="00090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sportowo – rekreacyjnych na terenie Polski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zapewniających nielimitowany dostęp </w:t>
      </w:r>
      <w:r w:rsidR="00090145" w:rsidRPr="00F5538B">
        <w:rPr>
          <w:rFonts w:ascii="Times New Roman" w:hAnsi="Times New Roman" w:cs="Times New Roman"/>
          <w:sz w:val="24"/>
          <w:szCs w:val="24"/>
          <w:u w:val="single"/>
        </w:rPr>
        <w:br/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do świadczonych przez siebie usług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125">
        <w:rPr>
          <w:rFonts w:ascii="Times New Roman" w:hAnsi="Times New Roman" w:cs="Times New Roman"/>
          <w:sz w:val="24"/>
          <w:szCs w:val="24"/>
        </w:rPr>
        <w:t>Wykonawca musi wskaza</w:t>
      </w:r>
      <w:r w:rsidRPr="0029012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ilość </w:t>
      </w:r>
      <w:r>
        <w:rPr>
          <w:rFonts w:ascii="Times New Roman" w:hAnsi="Times New Roman" w:cs="Times New Roman"/>
          <w:sz w:val="24"/>
          <w:szCs w:val="24"/>
        </w:rPr>
        <w:t xml:space="preserve">obiektów sportowo-rekreacyjnych </w:t>
      </w:r>
      <w:r w:rsidRPr="00090145">
        <w:rPr>
          <w:rFonts w:ascii="Times New Roman" w:hAnsi="Times New Roman" w:cs="Times New Roman"/>
          <w:sz w:val="24"/>
          <w:szCs w:val="24"/>
        </w:rPr>
        <w:t>na terenie woj. świętokrzyskiego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 w:rsidR="0078060E">
        <w:rPr>
          <w:rFonts w:ascii="Times New Roman" w:hAnsi="Times New Roman" w:cs="Times New Roman"/>
          <w:sz w:val="24"/>
          <w:szCs w:val="24"/>
        </w:rPr>
        <w:t xml:space="preserve">– min. 50 </w:t>
      </w:r>
      <w:r w:rsidR="00090145">
        <w:rPr>
          <w:rFonts w:ascii="Times New Roman" w:hAnsi="Times New Roman" w:cs="Times New Roman"/>
          <w:sz w:val="24"/>
          <w:szCs w:val="24"/>
        </w:rPr>
        <w:t xml:space="preserve">oraz </w:t>
      </w:r>
      <w:r w:rsidRPr="0009014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0A2C75">
        <w:rPr>
          <w:rFonts w:ascii="Times New Roman" w:hAnsi="Times New Roman" w:cs="Times New Roman"/>
          <w:sz w:val="24"/>
          <w:szCs w:val="24"/>
        </w:rPr>
        <w:t xml:space="preserve">miasta </w:t>
      </w:r>
      <w:r w:rsidRPr="00090145">
        <w:rPr>
          <w:rFonts w:ascii="Times New Roman" w:hAnsi="Times New Roman" w:cs="Times New Roman"/>
          <w:sz w:val="24"/>
          <w:szCs w:val="24"/>
        </w:rPr>
        <w:t>Kielc</w:t>
      </w:r>
      <w:r w:rsidR="000A2C75">
        <w:rPr>
          <w:rFonts w:ascii="Times New Roman" w:hAnsi="Times New Roman" w:cs="Times New Roman"/>
          <w:sz w:val="24"/>
          <w:szCs w:val="24"/>
        </w:rPr>
        <w:t>e</w:t>
      </w:r>
      <w:r w:rsidR="0078060E">
        <w:rPr>
          <w:rFonts w:ascii="Times New Roman" w:hAnsi="Times New Roman" w:cs="Times New Roman"/>
          <w:sz w:val="24"/>
          <w:szCs w:val="24"/>
        </w:rPr>
        <w:t xml:space="preserve"> – min. 20</w:t>
      </w:r>
      <w:r w:rsidRPr="00090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honorujących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karty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świadczące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="000A2C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290125">
        <w:rPr>
          <w:rFonts w:ascii="Times New Roman" w:hAnsi="Times New Roman" w:cs="Times New Roman"/>
          <w:sz w:val="24"/>
          <w:szCs w:val="24"/>
        </w:rPr>
        <w:t xml:space="preserve">pakietu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bez dodatkowych dopłat</w:t>
      </w:r>
      <w:r w:rsidRPr="00290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F4">
        <w:rPr>
          <w:rFonts w:ascii="Times New Roman" w:hAnsi="Times New Roman" w:cs="Times New Roman"/>
          <w:sz w:val="24"/>
          <w:szCs w:val="24"/>
        </w:rPr>
        <w:t>Dysponowanie mniejszą ilością obiektów skutkować będzie odrzuceniem oferty.</w:t>
      </w:r>
    </w:p>
    <w:p w14:paraId="11A2547A" w14:textId="77777777" w:rsidR="00CF7DFA" w:rsidRPr="00CF7DFA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F7742" w14:textId="77777777" w:rsidR="00CF7DFA" w:rsidRPr="00804E8B" w:rsidRDefault="00CF7DFA" w:rsidP="00A748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76">
        <w:rPr>
          <w:rFonts w:ascii="Times New Roman" w:hAnsi="Times New Roman" w:cs="Times New Roman"/>
          <w:sz w:val="24"/>
          <w:szCs w:val="24"/>
        </w:rPr>
        <w:t xml:space="preserve">Wykonawca zapewni dla pracowników zgłoszonych przez </w:t>
      </w:r>
      <w:r w:rsidR="00CD0240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B3076">
        <w:rPr>
          <w:rFonts w:ascii="Times New Roman" w:hAnsi="Times New Roman" w:cs="Times New Roman"/>
          <w:sz w:val="24"/>
          <w:szCs w:val="24"/>
        </w:rPr>
        <w:t xml:space="preserve">imienne karty, które w zależności od zakresu wybranych usług umożliwią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nielimitowany oraz nieograniczony czasowo dostęp do obiektów sportowych oraz różnych zajęć sportowych w całym kraju</w:t>
      </w:r>
      <w:r w:rsidRPr="002B3076">
        <w:rPr>
          <w:rFonts w:ascii="Times New Roman" w:hAnsi="Times New Roman" w:cs="Times New Roman"/>
          <w:sz w:val="24"/>
          <w:szCs w:val="24"/>
        </w:rPr>
        <w:t xml:space="preserve">. Dostęp powinien dawać możliwość korzystania z różnych usług i zajęć w różnych obiektach sportowych tego samego dnia, tygodnia, miesiąca bez deklaracji korzystania z określonej lokalizacji, </w:t>
      </w:r>
      <w:r w:rsidRPr="00804E8B">
        <w:rPr>
          <w:rFonts w:ascii="Times New Roman" w:hAnsi="Times New Roman" w:cs="Times New Roman"/>
          <w:sz w:val="24"/>
          <w:szCs w:val="24"/>
          <w:u w:val="single"/>
        </w:rPr>
        <w:t>bez stosowania jakichkolwiek limitów czy interwałów czasowych pomiędzy świadczonymi usługami.</w:t>
      </w:r>
    </w:p>
    <w:p w14:paraId="69DED586" w14:textId="77777777" w:rsidR="00CF7DFA" w:rsidRPr="002B3076" w:rsidRDefault="00CF7DFA" w:rsidP="00A748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25883" w14:textId="46363618" w:rsidR="00CF7DFA" w:rsidRPr="00F5538B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E9">
        <w:rPr>
          <w:rFonts w:ascii="Times New Roman" w:hAnsi="Times New Roman" w:cs="Times New Roman"/>
          <w:sz w:val="24"/>
          <w:szCs w:val="24"/>
        </w:rPr>
        <w:t>Wykonawca zapewni dostęp do obiekt</w:t>
      </w:r>
      <w:r>
        <w:rPr>
          <w:rFonts w:ascii="Times New Roman" w:hAnsi="Times New Roman" w:cs="Times New Roman"/>
          <w:sz w:val="24"/>
          <w:szCs w:val="24"/>
        </w:rPr>
        <w:t>ów, w których mają być świadczo</w:t>
      </w:r>
      <w:r w:rsidRPr="006C28E9">
        <w:rPr>
          <w:rFonts w:ascii="Times New Roman" w:hAnsi="Times New Roman" w:cs="Times New Roman"/>
          <w:sz w:val="24"/>
          <w:szCs w:val="24"/>
        </w:rPr>
        <w:t xml:space="preserve">ne usługi </w:t>
      </w:r>
      <w:r>
        <w:rPr>
          <w:rFonts w:ascii="Times New Roman" w:hAnsi="Times New Roman" w:cs="Times New Roman"/>
          <w:sz w:val="24"/>
          <w:szCs w:val="24"/>
        </w:rPr>
        <w:t xml:space="preserve">przez 7 dni w tygodniu. Czas trwania jednorazowego pobytu nie może być krótszy niż </w:t>
      </w:r>
      <w:r>
        <w:rPr>
          <w:rFonts w:ascii="Times New Roman" w:hAnsi="Times New Roman" w:cs="Times New Roman"/>
          <w:sz w:val="24"/>
          <w:szCs w:val="24"/>
        </w:rPr>
        <w:br/>
      </w:r>
      <w:r w:rsidR="002F38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. Jednocześnie osoba korzystająca z usługi, może w tym samym dniu wybrać inne formy aktywności dostępne w obiekcie.</w:t>
      </w:r>
      <w:r w:rsidR="00F55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FA6378" w14:textId="77777777" w:rsidR="00CF7DFA" w:rsidRPr="00CF7DFA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D02D" w14:textId="2DB0F366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Wykonawca winien dostarczyć zamawiającemu identyfikator w postaci imiennej karty</w:t>
      </w:r>
      <w:r w:rsidR="00E101E9">
        <w:rPr>
          <w:rFonts w:ascii="Times New Roman" w:hAnsi="Times New Roman" w:cs="Times New Roman"/>
          <w:sz w:val="24"/>
          <w:szCs w:val="24"/>
        </w:rPr>
        <w:t xml:space="preserve"> magnetycznej</w:t>
      </w:r>
      <w:r>
        <w:rPr>
          <w:rFonts w:ascii="Times New Roman" w:hAnsi="Times New Roman" w:cs="Times New Roman"/>
          <w:sz w:val="24"/>
          <w:szCs w:val="24"/>
        </w:rPr>
        <w:t xml:space="preserve"> dla każdego uczestnika umożliwiający korzystanie z programu sportowego we wszystkich obiektach, z którymi Wykonawca ma podpisaną umowę</w:t>
      </w:r>
      <w:r w:rsidR="00E10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współpracy. W celu identyfikacji, Zamawiający </w:t>
      </w:r>
      <w:r w:rsidR="007C479D">
        <w:rPr>
          <w:rFonts w:ascii="Times New Roman" w:hAnsi="Times New Roman" w:cs="Times New Roman"/>
          <w:sz w:val="24"/>
          <w:szCs w:val="24"/>
        </w:rPr>
        <w:t>przewiduje podanie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7C479D">
        <w:rPr>
          <w:rFonts w:ascii="Times New Roman" w:hAnsi="Times New Roman" w:cs="Times New Roman"/>
          <w:sz w:val="24"/>
          <w:szCs w:val="24"/>
        </w:rPr>
        <w:t xml:space="preserve">informacji zawierającej wyłącznie </w:t>
      </w:r>
      <w:r>
        <w:rPr>
          <w:rFonts w:ascii="Times New Roman" w:hAnsi="Times New Roman" w:cs="Times New Roman"/>
          <w:sz w:val="24"/>
          <w:szCs w:val="24"/>
        </w:rPr>
        <w:t>imię i nazwisko uczestnika.</w:t>
      </w:r>
    </w:p>
    <w:p w14:paraId="6DF7F3D5" w14:textId="77777777" w:rsidR="000E04E0" w:rsidRPr="000E04E0" w:rsidRDefault="000E04E0" w:rsidP="000E04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7876506A" w14:textId="77777777" w:rsidR="000E04E0" w:rsidRPr="000E04E0" w:rsidRDefault="000E04E0" w:rsidP="000E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D4988" w14:textId="75F30BE6" w:rsidR="00CF7DFA" w:rsidRDefault="00CF7DFA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81C7437" w14:textId="77777777" w:rsidR="000E04E0" w:rsidRPr="00F22E68" w:rsidRDefault="000E04E0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FABEEC5" w14:textId="0460031B" w:rsidR="00CF7DFA" w:rsidRPr="000E04E0" w:rsidRDefault="00CF7DFA" w:rsidP="00B24A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Zamawiający wyraża zgodę, aby imienna karta była weryfikowana dokumentem potwierdzającym tożsamość (dowód osobisty, prawo jazdy, paszport)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oraz ewentualnym podpisem na liście składanym przez uczestnika. Zamawiający nie wyraża zgody na 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inną niż powyżej formę </w:t>
      </w:r>
      <w:r w:rsidRPr="000E04E0">
        <w:rPr>
          <w:rFonts w:ascii="Times New Roman" w:hAnsi="Times New Roman" w:cs="Times New Roman"/>
          <w:sz w:val="24"/>
          <w:szCs w:val="24"/>
        </w:rPr>
        <w:t>weryfikacj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 uczestnika korzystającego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="00A22B97" w:rsidRPr="000E04E0">
        <w:rPr>
          <w:rFonts w:ascii="Times New Roman" w:hAnsi="Times New Roman" w:cs="Times New Roman"/>
          <w:sz w:val="24"/>
          <w:szCs w:val="24"/>
        </w:rPr>
        <w:t>z programu sportowego.</w:t>
      </w:r>
    </w:p>
    <w:p w14:paraId="21F3CD17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FB6CF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Obiekt sportowo-rekreacyjny oznacza obiekt, który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wiadczy usługę lub usługi</w:t>
      </w:r>
      <w:r w:rsidRPr="000E04E0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sportowo-rekreacyjne w danym punkcie adresowym. Ró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0E04E0">
        <w:rPr>
          <w:rFonts w:ascii="Times New Roman" w:hAnsi="Times New Roman" w:cs="Times New Roman"/>
          <w:sz w:val="24"/>
          <w:szCs w:val="24"/>
        </w:rPr>
        <w:t>norodne zaj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cia sportowo-rekreacyjne oferowane w jednym obiekcie pod tym samym adresem przez ten sam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podmiot b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d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0E04E0">
        <w:rPr>
          <w:rFonts w:ascii="Times New Roman" w:hAnsi="Times New Roman" w:cs="Times New Roman"/>
          <w:sz w:val="24"/>
          <w:szCs w:val="24"/>
        </w:rPr>
        <w:t>traktowane jako jeden obiekt.</w:t>
      </w:r>
    </w:p>
    <w:p w14:paraId="72E4F9AA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4AE020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E0">
        <w:rPr>
          <w:rFonts w:ascii="Times New Roman" w:hAnsi="Times New Roman" w:cs="Times New Roman"/>
          <w:sz w:val="24"/>
          <w:szCs w:val="24"/>
        </w:rPr>
        <w:t>Dost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p do usług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wiadczonych w ramach pakietu odbywa 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0E04E0">
        <w:rPr>
          <w:rFonts w:ascii="Times New Roman" w:hAnsi="Times New Roman" w:cs="Times New Roman"/>
          <w:sz w:val="24"/>
          <w:szCs w:val="24"/>
        </w:rPr>
        <w:t>na podstawie imiennych kart sportowych wystawionych dla zgłoszonych przez Zamawiaj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>cego na podstawie listy wysyłanej przed realizacj</w:t>
      </w:r>
      <w:r w:rsidR="00A7733A" w:rsidRPr="000E04E0">
        <w:rPr>
          <w:rFonts w:ascii="Times New 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 xml:space="preserve"> zamówienia.</w:t>
      </w:r>
      <w:r w:rsidRPr="000E0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84FEB9" w14:textId="77777777" w:rsidR="00A748C2" w:rsidRPr="000E04E0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567825" w14:textId="7CD4164A" w:rsidR="00CF7DFA" w:rsidRPr="000E04E0" w:rsidRDefault="000E04E0" w:rsidP="002522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>Kart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a aktywna będzie od 1 </w:t>
      </w:r>
      <w:r w:rsidR="00B3583E" w:rsidRPr="000E04E0">
        <w:rPr>
          <w:rFonts w:ascii="Times New Roman" w:hAnsi="Times New Roman" w:cs="Times New Roman"/>
          <w:b/>
          <w:sz w:val="24"/>
          <w:szCs w:val="24"/>
        </w:rPr>
        <w:t>lipca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01E9" w:rsidRPr="000E04E0">
        <w:rPr>
          <w:rFonts w:ascii="Times New Roman" w:hAnsi="Times New Roman" w:cs="Times New Roman"/>
          <w:b/>
          <w:sz w:val="24"/>
          <w:szCs w:val="24"/>
        </w:rPr>
        <w:t>2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r. do 31 grudnia 202</w:t>
      </w:r>
      <w:r w:rsidR="00E101E9" w:rsidRPr="000E04E0">
        <w:rPr>
          <w:rFonts w:ascii="Times New Roman" w:hAnsi="Times New Roman" w:cs="Times New Roman"/>
          <w:b/>
          <w:sz w:val="24"/>
          <w:szCs w:val="24"/>
        </w:rPr>
        <w:t>2</w:t>
      </w:r>
      <w:r w:rsidR="004F001C" w:rsidRPr="000E0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0E8D048A" w14:textId="77777777" w:rsidR="00252296" w:rsidRPr="000E04E0" w:rsidRDefault="00252296" w:rsidP="0039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A4C7D" w14:textId="3C89BEAA" w:rsidR="00DB4B75" w:rsidRPr="000E04E0" w:rsidRDefault="000E04E0" w:rsidP="00182B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 zastrzega sobie prawo do:</w:t>
      </w:r>
    </w:p>
    <w:p w14:paraId="4A15032B" w14:textId="433BD0B6" w:rsidR="00DB4B75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comiesi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cznych zmian listy uczestników programu (zachowując prawo </w:t>
      </w:r>
      <w:r w:rsidRPr="000E04E0">
        <w:rPr>
          <w:rFonts w:ascii="Times New Roman" w:hAnsi="Times New Roman" w:cs="Times New Roman"/>
          <w:sz w:val="24"/>
          <w:szCs w:val="24"/>
        </w:rPr>
        <w:br/>
        <w:t xml:space="preserve">do możliwości rezygnacji </w:t>
      </w:r>
      <w:r w:rsidR="003C5B5D" w:rsidRPr="000E04E0">
        <w:rPr>
          <w:rFonts w:ascii="Times New Roman" w:hAnsi="Times New Roman" w:cs="Times New Roman"/>
          <w:sz w:val="24"/>
          <w:szCs w:val="24"/>
        </w:rPr>
        <w:t xml:space="preserve">z korzystania z </w:t>
      </w:r>
      <w:r w:rsidRPr="000E04E0">
        <w:rPr>
          <w:rFonts w:ascii="Times New Roman" w:hAnsi="Times New Roman" w:cs="Times New Roman"/>
          <w:sz w:val="24"/>
          <w:szCs w:val="24"/>
        </w:rPr>
        <w:t>kart</w:t>
      </w:r>
      <w:r w:rsidR="00043BD5" w:rsidRPr="000E04E0">
        <w:rPr>
          <w:rFonts w:ascii="Times New Roman" w:hAnsi="Times New Roman" w:cs="Times New Roman"/>
          <w:sz w:val="24"/>
          <w:szCs w:val="24"/>
        </w:rPr>
        <w:t>y)</w:t>
      </w:r>
    </w:p>
    <w:p w14:paraId="23276576" w14:textId="77777777" w:rsidR="00CF7DFA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dopisywania nowych uczestników:</w:t>
      </w:r>
    </w:p>
    <w:p w14:paraId="396C155E" w14:textId="77777777" w:rsidR="00CF7DFA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w przypadku wypisania pracownika i znalezienia na swoje miejsce innego,  </w:t>
      </w:r>
    </w:p>
    <w:p w14:paraId="7E0CE003" w14:textId="4356C3CD" w:rsidR="00182B8B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wydania karty bez zmiany ceny jednostkowej za kartę nowemu pracownikowi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2A279B8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074F4F83" w14:textId="736E3F3E" w:rsidR="00CF7DFA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 przypadku utraty karty, jej zgubienia, zniszczenia przez osobę uprawnioną,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Wykonawca zobowiązuje się do bezpłatnego wydania duplikatu karty w ciągu </w:t>
      </w:r>
      <w:r w:rsidR="00DB4B75" w:rsidRPr="000E04E0">
        <w:rPr>
          <w:rFonts w:ascii="Times New Roman" w:hAnsi="Times New Roman" w:cs="Times New Roman"/>
          <w:sz w:val="24"/>
          <w:szCs w:val="24"/>
        </w:rPr>
        <w:t>7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dni </w:t>
      </w:r>
      <w:r w:rsidR="00DB4B75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DB4B75" w:rsidRPr="000E04E0">
        <w:rPr>
          <w:rFonts w:ascii="Times New Roman" w:hAnsi="Times New Roman" w:cs="Times New Roman"/>
          <w:sz w:val="24"/>
          <w:szCs w:val="24"/>
        </w:rPr>
        <w:t>od daty powiadomienia.</w:t>
      </w:r>
    </w:p>
    <w:p w14:paraId="3805E2D1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55FB" w14:textId="5D901DCC" w:rsid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Wykonawca zapewni m</w:t>
      </w:r>
      <w:r w:rsidR="00CF7DFA" w:rsidRPr="000E04E0">
        <w:rPr>
          <w:rFonts w:ascii="Times New Roman" w:hAnsi="Times New Roman" w:cs="Times New Roman"/>
          <w:sz w:val="24"/>
          <w:szCs w:val="24"/>
        </w:rPr>
        <w:t>ożliwość korzystania w ramach karty, w całym okresie jej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ważności, z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nowych aktywności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świadczonych przez partnerów, z którymi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Wykonawca nawiąże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współpracę. Aktualna lista aktywności oraz obiektów będzie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zawsze dostępna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na stronie internetowej Wykonawcy. Dostęp do nowych aktywności </w:t>
      </w:r>
    </w:p>
    <w:p w14:paraId="08AA043F" w14:textId="3B62EFA3" w:rsidR="00CF7DFA" w:rsidRPr="000E04E0" w:rsidRDefault="000E04E0" w:rsidP="000E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04E0">
        <w:rPr>
          <w:rFonts w:ascii="Times New Roman" w:hAnsi="Times New Roman" w:cs="Times New Roman"/>
          <w:sz w:val="24"/>
          <w:szCs w:val="24"/>
        </w:rPr>
        <w:t xml:space="preserve">  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nie spowoduje wzrostu cen </w:t>
      </w:r>
      <w:r w:rsidR="00CF7DFA" w:rsidRPr="000E04E0">
        <w:rPr>
          <w:rFonts w:ascii="Times New Roman" w:hAnsi="Times New Roman" w:cs="Times New Roman"/>
          <w:sz w:val="24"/>
          <w:szCs w:val="24"/>
        </w:rPr>
        <w:t>jednostkowych kart wskazanych w ofercie.</w:t>
      </w:r>
    </w:p>
    <w:p w14:paraId="7B2A20B5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AC71" w14:textId="43C07F80" w:rsidR="001A6EB6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Wykonawca zobowiązuje się do załączenia do formularza ofertowego załącznik </w:t>
      </w:r>
      <w:r w:rsidR="001A6EB6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z wykazem obiektów sportowo-rekreacyjnych, które będą dostępne dla uczestników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programu.</w:t>
      </w:r>
    </w:p>
    <w:p w14:paraId="629654A8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3518" w14:textId="2D8D7DF3" w:rsidR="00E101E9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Koszt karty sportowej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dzie pokrywany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rodków prywatnych pracowników </w:t>
      </w:r>
      <w:r w:rsidR="00CF7DFA" w:rsidRPr="000E04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oraz dofinansowywany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rodków pochodz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cych z Zakładowego Funduszu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Świadcze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ń S</w:t>
      </w:r>
      <w:r w:rsidR="00CF7DFA" w:rsidRPr="000E04E0">
        <w:rPr>
          <w:rFonts w:ascii="Times New Roman" w:hAnsi="Times New Roman" w:cs="Times New Roman"/>
          <w:sz w:val="24"/>
          <w:szCs w:val="24"/>
        </w:rPr>
        <w:t>ocjalnych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00B7147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82EB" w14:textId="75333C88" w:rsidR="00A22B97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Płatnikiem nale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="00CF7DFA" w:rsidRPr="000E04E0">
        <w:rPr>
          <w:rFonts w:ascii="Times New Roman" w:hAnsi="Times New Roman" w:cs="Times New Roman"/>
          <w:sz w:val="24"/>
          <w:szCs w:val="24"/>
        </w:rPr>
        <w:t>no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ci wobec Wykonawcy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>dzie 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cy.</w:t>
      </w:r>
    </w:p>
    <w:p w14:paraId="3C1F6630" w14:textId="1BA000B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47B4E2" w14:textId="2DF3247C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CB6F7A" w14:textId="0E8091A3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5FC66B" w14:textId="764BFD8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499A87" w14:textId="0EBA0456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45222C" w14:textId="243CBE0A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53471F" w14:textId="1ADC40AA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A9696A" w14:textId="143DCF11" w:rsidR="00E101E9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23D8490" w14:textId="02E771B5" w:rsidR="00E101E9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401E75A" w14:textId="58151CD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CFF8CCE" w14:textId="32C9944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A4B232A" w14:textId="2F90F04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5DB9F7" w14:textId="34B4161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BC056A1" w14:textId="1CC85C5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8C61FB" w14:textId="1D97C03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1B6A6C5" w14:textId="3728BFC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15180C5" w14:textId="1EC5D2B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632A050" w14:textId="7F3CD60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BEAE65D" w14:textId="5D945D5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FCCDCF8" w14:textId="1145E93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20FC123" w14:textId="7171285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267106" w14:textId="66CAA2C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6D2D36F" w14:textId="6105EC7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B4D7257" w14:textId="252836AB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2C60767" w14:textId="5216C69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ECE912F" w14:textId="65A4A69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897EBFC" w14:textId="7745096C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E875D36" w14:textId="1A0FA68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5744E93" w14:textId="39F74CD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4AF1F3" w14:textId="5930D310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11DFA35" w14:textId="3614A496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0FAE675" w14:textId="4467F9C9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E66158" w14:textId="1831583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81126DE" w14:textId="050CEF0A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3B04AF" w14:textId="5F2F944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F5928F0" w14:textId="5A84464B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F89938C" w14:textId="7BEE35B3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C8F1E0B" w14:textId="19807C5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12DEDB0" w14:textId="0A0476F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854CFA6" w14:textId="18AEFF0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C7B7735" w14:textId="7798EBCA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09AA5C9" w14:textId="07D6DE2C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91602C4" w14:textId="3C750FAA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1E6CD43" w14:textId="3E5D81B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4474059" w14:textId="5C7C668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754A57" w14:textId="4DB1BF86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70D624E" w14:textId="17811006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5066CF" w14:textId="2084E89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5DCD1F0" w14:textId="236EA42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9D30D5" w14:textId="3767371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DB953C9" w14:textId="19D0051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DAC3" w14:textId="0AB551A5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909E282" w14:textId="3B437E9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5BB614" w14:textId="0464ED9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EFB88E8" w14:textId="02BFF7F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9985D61" w14:textId="054310E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8EB72E2" w14:textId="7BA33E8F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0A3FAE5" w14:textId="6DDD0246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AD2486" w14:textId="575F1480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A25AF2" w14:textId="7087FE0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2A60F0" w14:textId="70D5A8C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FB8F971" w14:textId="0646366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EA1B26F" w14:textId="2C471BD3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F033CC7" w14:textId="7A3F70F0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EDC8E70" w14:textId="1E514438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EB2D09E" w14:textId="1CFA00B0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DF917C2" w14:textId="181153A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BC40AC2" w14:textId="5ADD986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22D99CB" w14:textId="2A71AE7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3E6A56" w14:textId="0382600E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BABA166" w14:textId="425B954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E79B83A" w14:textId="2E9D6C3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84CC647" w14:textId="645F854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F880B4B" w14:textId="61261FAD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9A0B1D" w14:textId="46A9142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76F3FB" w14:textId="717ADFE3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1EC0366" w14:textId="264B245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BCFD1C" w14:textId="0C46F22B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8C50AAE" w14:textId="5A376B62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B1F74F5" w14:textId="20D69321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2D70E56" w14:textId="6F4DDFAB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98A8894" w14:textId="72A6472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00424D0" w14:textId="77777777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0EB8DD" w14:textId="6AD6D152" w:rsidR="00E101E9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E292B3A" w14:textId="77777777" w:rsidR="00E101E9" w:rsidRPr="00E101E9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F952380" w14:textId="47208A14" w:rsidR="00FA79B2" w:rsidRDefault="00FA79B2" w:rsidP="007F0E19">
      <w:pPr>
        <w:spacing w:before="120" w:after="120" w:line="240" w:lineRule="auto"/>
        <w:ind w:left="360" w:right="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B2">
        <w:rPr>
          <w:rFonts w:ascii="Times New Roman" w:hAnsi="Times New Roman" w:cs="Times New Roman"/>
          <w:b/>
          <w:sz w:val="24"/>
          <w:szCs w:val="24"/>
        </w:rPr>
        <w:t xml:space="preserve">Zgodnie z art. 13 </w:t>
      </w:r>
      <w:r w:rsidR="00E101E9">
        <w:rPr>
          <w:rFonts w:ascii="Times New Roman" w:hAnsi="Times New Roman" w:cs="Times New Roman"/>
          <w:b/>
          <w:sz w:val="24"/>
          <w:szCs w:val="24"/>
        </w:rPr>
        <w:t xml:space="preserve">Rozporządzenia Parlamentu Europejskiego i Rady (UE) </w:t>
      </w:r>
      <w:r w:rsidR="007F0E19">
        <w:rPr>
          <w:rFonts w:ascii="Times New Roman" w:hAnsi="Times New Roman" w:cs="Times New Roman"/>
          <w:b/>
          <w:sz w:val="24"/>
          <w:szCs w:val="24"/>
        </w:rPr>
        <w:t xml:space="preserve">2016/679 </w:t>
      </w:r>
      <w:r w:rsidR="007F0E19"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roku w sprawie ochrony osób fizycznych w związku </w:t>
      </w:r>
      <w:r w:rsidR="007F0E19">
        <w:rPr>
          <w:rFonts w:ascii="Times New Roman" w:hAnsi="Times New Roman" w:cs="Times New Roman"/>
          <w:b/>
          <w:sz w:val="24"/>
          <w:szCs w:val="24"/>
        </w:rPr>
        <w:br/>
        <w:t xml:space="preserve">z przetwarzaniem danych osobowych i w sprawie swobodnego przepływu takich danych oraz uchylenia dyrektywy 95/46 </w:t>
      </w:r>
      <w:r w:rsidRPr="00FA79B2">
        <w:rPr>
          <w:rFonts w:ascii="Times New Roman" w:hAnsi="Times New Roman" w:cs="Times New Roman"/>
          <w:b/>
          <w:sz w:val="24"/>
          <w:szCs w:val="24"/>
        </w:rPr>
        <w:t xml:space="preserve">ogólnego rozporządzenia o ochronie danych </w:t>
      </w:r>
      <w:r w:rsidR="007F0E19">
        <w:rPr>
          <w:rFonts w:ascii="Times New Roman" w:hAnsi="Times New Roman" w:cs="Times New Roman"/>
          <w:b/>
          <w:sz w:val="24"/>
          <w:szCs w:val="24"/>
        </w:rPr>
        <w:t xml:space="preserve">stosowanym od dnia 25 maja 2018 r. zwanym </w:t>
      </w:r>
      <w:r w:rsidRPr="00FA79B2">
        <w:rPr>
          <w:rFonts w:ascii="Times New Roman" w:hAnsi="Times New Roman" w:cs="Times New Roman"/>
          <w:b/>
          <w:sz w:val="24"/>
          <w:szCs w:val="24"/>
        </w:rPr>
        <w:t xml:space="preserve"> dalej RODO, Zamawiający informuje, iż:</w:t>
      </w:r>
    </w:p>
    <w:p w14:paraId="377FACD5" w14:textId="77777777" w:rsidR="00FA79B2" w:rsidRPr="00FA79B2" w:rsidRDefault="00FA79B2" w:rsidP="00FA79B2">
      <w:pPr>
        <w:spacing w:before="120" w:after="120" w:line="240" w:lineRule="auto"/>
        <w:ind w:left="360" w:right="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63E39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administratorem Pani/Pana danych osobowych jest Województwo Świętokrzyskie – Urząd Marszałkowski Województwa Świętokrzyskiego w Kielcach,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FA79B2">
        <w:rPr>
          <w:rFonts w:ascii="Times New Roman" w:hAnsi="Times New Roman" w:cs="Times New Roman"/>
          <w:sz w:val="24"/>
          <w:szCs w:val="24"/>
        </w:rPr>
        <w:t xml:space="preserve">al. IX Wieków Kielc 3, 25-516 Kielce,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: 41/342-15-30, e-mail: </w:t>
      </w:r>
      <w:hyperlink r:id="rId7" w:history="1">
        <w:r w:rsidRPr="00FA79B2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urzad.marszalkowski@sejmik.kielce.pl</w:t>
        </w:r>
      </w:hyperlink>
      <w:r w:rsidRPr="00FA79B2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A79B2">
        <w:rPr>
          <w:rFonts w:ascii="Times New Roman" w:hAnsi="Times New Roman" w:cs="Times New Roman"/>
          <w:sz w:val="24"/>
          <w:szCs w:val="24"/>
        </w:rPr>
        <w:t>fax: 41/344-52-65;</w:t>
      </w:r>
    </w:p>
    <w:p w14:paraId="485DD830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kontakt z Inspektorem Ochrony Danych al. IX Wieków Kielc 3,  25-516, Kielce, </w:t>
      </w:r>
      <w:r w:rsidRPr="00FA79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24A51">
        <w:rPr>
          <w:rFonts w:ascii="Times New Roman" w:hAnsi="Times New Roman" w:cs="Times New Roman"/>
          <w:sz w:val="24"/>
          <w:szCs w:val="24"/>
        </w:rPr>
        <w:t>: 41/342-10-16</w:t>
      </w:r>
      <w:r w:rsidRPr="00FA79B2">
        <w:rPr>
          <w:rFonts w:ascii="Times New Roman" w:hAnsi="Times New Roman" w:cs="Times New Roman"/>
          <w:sz w:val="24"/>
          <w:szCs w:val="24"/>
        </w:rPr>
        <w:t xml:space="preserve">, fax: 41/342-10-28,  e-mail:  </w:t>
      </w:r>
      <w:hyperlink r:id="rId8" w:history="1">
        <w:r w:rsidRPr="00FA79B2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iod@sejmik.kielce.pl</w:t>
        </w:r>
      </w:hyperlink>
      <w:r w:rsidRPr="00FA79B2">
        <w:rPr>
          <w:rFonts w:ascii="Times New Roman" w:hAnsi="Times New Roman" w:cs="Times New Roman"/>
          <w:sz w:val="24"/>
          <w:szCs w:val="24"/>
        </w:rPr>
        <w:t>;</w:t>
      </w:r>
    </w:p>
    <w:p w14:paraId="533B8E37" w14:textId="3EF61DF1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Pr="00FA79B2">
        <w:rPr>
          <w:rFonts w:ascii="Times New Roman" w:hAnsi="Times New Roman" w:cs="Times New Roman"/>
          <w:sz w:val="24"/>
          <w:szCs w:val="24"/>
        </w:rPr>
        <w:br/>
        <w:t>w celu związanym z przedmiotowym postępowaniem o udzielenie zamówienia publicznego;</w:t>
      </w:r>
    </w:p>
    <w:p w14:paraId="2ECBB996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”;  </w:t>
      </w:r>
    </w:p>
    <w:p w14:paraId="589B6EA8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lastRenderedPageBreak/>
        <w:t xml:space="preserve">Pani/Pana dane osobowe będą przechowywane, zgodnie z art. 97 ust. 1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5DF10197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;  </w:t>
      </w:r>
    </w:p>
    <w:p w14:paraId="01D6E08A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FA79B2">
        <w:rPr>
          <w:rFonts w:ascii="Times New Roman" w:hAnsi="Times New Roman" w:cs="Times New Roman"/>
          <w:sz w:val="24"/>
          <w:szCs w:val="24"/>
        </w:rPr>
        <w:br/>
        <w:t>w sposób zautomatyzowany, stosowanie do art. 22 RODO;</w:t>
      </w:r>
    </w:p>
    <w:p w14:paraId="2B70CA14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posiada Pani/Pan:</w:t>
      </w:r>
    </w:p>
    <w:p w14:paraId="210520BC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CC59101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258C2DC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FA79B2">
        <w:rPr>
          <w:rFonts w:ascii="Times New Roman" w:hAnsi="Times New Roman" w:cs="Times New Roman"/>
          <w:sz w:val="24"/>
          <w:szCs w:val="24"/>
        </w:rPr>
        <w:br/>
        <w:t xml:space="preserve">w art. 18 ust. 2 RODO;  </w:t>
      </w:r>
    </w:p>
    <w:p w14:paraId="42383030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09D791C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343BC837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47CC3CA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7170119B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FA79B2" w:rsidRPr="00FA79B2" w:rsidSect="00253CD4">
      <w:headerReference w:type="default" r:id="rId9"/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003" w14:textId="77777777" w:rsidR="007575A3" w:rsidRDefault="007575A3" w:rsidP="009B6A99">
      <w:pPr>
        <w:spacing w:after="0" w:line="240" w:lineRule="auto"/>
      </w:pPr>
      <w:r>
        <w:separator/>
      </w:r>
    </w:p>
  </w:endnote>
  <w:endnote w:type="continuationSeparator" w:id="0">
    <w:p w14:paraId="46E28BAE" w14:textId="77777777" w:rsidR="007575A3" w:rsidRDefault="007575A3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A5B4" w14:textId="77777777" w:rsidR="009B6A99" w:rsidRDefault="009B6A99" w:rsidP="009B6A99">
    <w:pPr>
      <w:pStyle w:val="Stopka"/>
      <w:tabs>
        <w:tab w:val="clear" w:pos="4536"/>
        <w:tab w:val="clear" w:pos="9072"/>
        <w:tab w:val="left" w:pos="3621"/>
      </w:tabs>
    </w:pPr>
    <w:r>
      <w:tab/>
    </w:r>
    <w:r w:rsidR="00AA699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8B39A3" wp14:editId="042F148F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2" name="Obraz 1" descr="biuro kad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uro kad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23B6" w14:textId="77777777" w:rsidR="007575A3" w:rsidRDefault="007575A3" w:rsidP="009B6A99">
      <w:pPr>
        <w:spacing w:after="0" w:line="240" w:lineRule="auto"/>
      </w:pPr>
      <w:r>
        <w:separator/>
      </w:r>
    </w:p>
  </w:footnote>
  <w:footnote w:type="continuationSeparator" w:id="0">
    <w:p w14:paraId="0EB3BDC6" w14:textId="77777777" w:rsidR="007575A3" w:rsidRDefault="007575A3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C0B" w14:textId="77777777" w:rsidR="009B6A99" w:rsidRDefault="00B24A51" w:rsidP="00B24A51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8DD633" wp14:editId="205F213F">
          <wp:extent cx="2718816" cy="542544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. Organizacyjno Kadrowwy.jpg 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816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3FF"/>
    <w:multiLevelType w:val="hybridMultilevel"/>
    <w:tmpl w:val="EE781D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0196B"/>
    <w:multiLevelType w:val="hybridMultilevel"/>
    <w:tmpl w:val="C5F8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29F1"/>
    <w:multiLevelType w:val="multilevel"/>
    <w:tmpl w:val="999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0614"/>
    <w:multiLevelType w:val="multilevel"/>
    <w:tmpl w:val="C43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3BCE"/>
    <w:multiLevelType w:val="hybridMultilevel"/>
    <w:tmpl w:val="1C0E8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3A0F"/>
    <w:multiLevelType w:val="multilevel"/>
    <w:tmpl w:val="3BF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45B39"/>
    <w:multiLevelType w:val="hybridMultilevel"/>
    <w:tmpl w:val="BBE8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7C71"/>
    <w:multiLevelType w:val="multilevel"/>
    <w:tmpl w:val="ACC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AA75613"/>
    <w:multiLevelType w:val="hybridMultilevel"/>
    <w:tmpl w:val="BC8CE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80E68"/>
    <w:multiLevelType w:val="multilevel"/>
    <w:tmpl w:val="287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612C7"/>
    <w:multiLevelType w:val="hybridMultilevel"/>
    <w:tmpl w:val="004A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23E1"/>
    <w:multiLevelType w:val="hybridMultilevel"/>
    <w:tmpl w:val="333E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4D9"/>
    <w:multiLevelType w:val="hybridMultilevel"/>
    <w:tmpl w:val="47BC8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D2A49"/>
    <w:multiLevelType w:val="hybridMultilevel"/>
    <w:tmpl w:val="C2141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2CE"/>
    <w:multiLevelType w:val="hybridMultilevel"/>
    <w:tmpl w:val="45C4F7E8"/>
    <w:lvl w:ilvl="0" w:tplc="7928960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7DFF"/>
    <w:multiLevelType w:val="hybridMultilevel"/>
    <w:tmpl w:val="32C2C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AF3F62"/>
    <w:multiLevelType w:val="hybridMultilevel"/>
    <w:tmpl w:val="94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4A58"/>
    <w:multiLevelType w:val="multilevel"/>
    <w:tmpl w:val="CE3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635507">
    <w:abstractNumId w:val="0"/>
  </w:num>
  <w:num w:numId="2" w16cid:durableId="573397988">
    <w:abstractNumId w:val="19"/>
  </w:num>
  <w:num w:numId="3" w16cid:durableId="1854031550">
    <w:abstractNumId w:val="16"/>
  </w:num>
  <w:num w:numId="4" w16cid:durableId="248008070">
    <w:abstractNumId w:val="21"/>
  </w:num>
  <w:num w:numId="5" w16cid:durableId="1436098785">
    <w:abstractNumId w:val="1"/>
  </w:num>
  <w:num w:numId="6" w16cid:durableId="1266963825">
    <w:abstractNumId w:val="18"/>
  </w:num>
  <w:num w:numId="7" w16cid:durableId="614169243">
    <w:abstractNumId w:val="5"/>
  </w:num>
  <w:num w:numId="8" w16cid:durableId="914243412">
    <w:abstractNumId w:val="17"/>
  </w:num>
  <w:num w:numId="9" w16cid:durableId="1708529058">
    <w:abstractNumId w:val="10"/>
  </w:num>
  <w:num w:numId="10" w16cid:durableId="687870981">
    <w:abstractNumId w:val="14"/>
  </w:num>
  <w:num w:numId="11" w16cid:durableId="1005790632">
    <w:abstractNumId w:val="12"/>
  </w:num>
  <w:num w:numId="12" w16cid:durableId="716395526">
    <w:abstractNumId w:val="15"/>
  </w:num>
  <w:num w:numId="13" w16cid:durableId="2037002938">
    <w:abstractNumId w:val="7"/>
  </w:num>
  <w:num w:numId="14" w16cid:durableId="975795208">
    <w:abstractNumId w:val="2"/>
  </w:num>
  <w:num w:numId="15" w16cid:durableId="551624107">
    <w:abstractNumId w:val="13"/>
  </w:num>
  <w:num w:numId="16" w16cid:durableId="18166827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698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7087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0469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945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4851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1595753">
    <w:abstractNumId w:val="20"/>
  </w:num>
  <w:num w:numId="23" w16cid:durableId="664212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027D6"/>
    <w:rsid w:val="0004271B"/>
    <w:rsid w:val="00043BD5"/>
    <w:rsid w:val="00072750"/>
    <w:rsid w:val="00086683"/>
    <w:rsid w:val="00090145"/>
    <w:rsid w:val="000A2C75"/>
    <w:rsid w:val="000A2D92"/>
    <w:rsid w:val="000E04E0"/>
    <w:rsid w:val="00103F19"/>
    <w:rsid w:val="00105663"/>
    <w:rsid w:val="00111288"/>
    <w:rsid w:val="00124112"/>
    <w:rsid w:val="00124940"/>
    <w:rsid w:val="00166176"/>
    <w:rsid w:val="00177B86"/>
    <w:rsid w:val="00182B8B"/>
    <w:rsid w:val="00184A83"/>
    <w:rsid w:val="0019594A"/>
    <w:rsid w:val="001A6EB6"/>
    <w:rsid w:val="001D3126"/>
    <w:rsid w:val="00214D5D"/>
    <w:rsid w:val="0023680D"/>
    <w:rsid w:val="00252296"/>
    <w:rsid w:val="00253CD4"/>
    <w:rsid w:val="00257C7D"/>
    <w:rsid w:val="002614AF"/>
    <w:rsid w:val="002A058C"/>
    <w:rsid w:val="002C0998"/>
    <w:rsid w:val="002C2F54"/>
    <w:rsid w:val="002E2CAC"/>
    <w:rsid w:val="002F27F5"/>
    <w:rsid w:val="002F38CE"/>
    <w:rsid w:val="00374910"/>
    <w:rsid w:val="003875FE"/>
    <w:rsid w:val="00393288"/>
    <w:rsid w:val="003C5B5D"/>
    <w:rsid w:val="0047774E"/>
    <w:rsid w:val="00491FAE"/>
    <w:rsid w:val="004C59D3"/>
    <w:rsid w:val="004F001C"/>
    <w:rsid w:val="005233EF"/>
    <w:rsid w:val="0054110E"/>
    <w:rsid w:val="00587940"/>
    <w:rsid w:val="0059038D"/>
    <w:rsid w:val="005C0C9A"/>
    <w:rsid w:val="005E1FEF"/>
    <w:rsid w:val="006524EF"/>
    <w:rsid w:val="00653E73"/>
    <w:rsid w:val="006704A7"/>
    <w:rsid w:val="006A339C"/>
    <w:rsid w:val="00734D1E"/>
    <w:rsid w:val="007575A3"/>
    <w:rsid w:val="0078060E"/>
    <w:rsid w:val="00781FEF"/>
    <w:rsid w:val="007A2334"/>
    <w:rsid w:val="007C479D"/>
    <w:rsid w:val="007F0E19"/>
    <w:rsid w:val="00802E0F"/>
    <w:rsid w:val="00804E8B"/>
    <w:rsid w:val="0081124A"/>
    <w:rsid w:val="00823660"/>
    <w:rsid w:val="00830A94"/>
    <w:rsid w:val="00876826"/>
    <w:rsid w:val="00897790"/>
    <w:rsid w:val="00951255"/>
    <w:rsid w:val="009825E2"/>
    <w:rsid w:val="009A4EF4"/>
    <w:rsid w:val="009B6A99"/>
    <w:rsid w:val="00A06955"/>
    <w:rsid w:val="00A22B97"/>
    <w:rsid w:val="00A57C9D"/>
    <w:rsid w:val="00A748C2"/>
    <w:rsid w:val="00A7733A"/>
    <w:rsid w:val="00A946B4"/>
    <w:rsid w:val="00AA6994"/>
    <w:rsid w:val="00B24A51"/>
    <w:rsid w:val="00B3583E"/>
    <w:rsid w:val="00B435FF"/>
    <w:rsid w:val="00B721D3"/>
    <w:rsid w:val="00B97340"/>
    <w:rsid w:val="00BB2C39"/>
    <w:rsid w:val="00BC4EBF"/>
    <w:rsid w:val="00C272B5"/>
    <w:rsid w:val="00C865E4"/>
    <w:rsid w:val="00CD0240"/>
    <w:rsid w:val="00CF7DFA"/>
    <w:rsid w:val="00D471BF"/>
    <w:rsid w:val="00D55A6A"/>
    <w:rsid w:val="00D858B2"/>
    <w:rsid w:val="00DB4B75"/>
    <w:rsid w:val="00DC5087"/>
    <w:rsid w:val="00DE334E"/>
    <w:rsid w:val="00E101E9"/>
    <w:rsid w:val="00E23B8B"/>
    <w:rsid w:val="00E47544"/>
    <w:rsid w:val="00EC2C75"/>
    <w:rsid w:val="00F23A82"/>
    <w:rsid w:val="00F446DB"/>
    <w:rsid w:val="00F5538B"/>
    <w:rsid w:val="00F81B64"/>
    <w:rsid w:val="00F87787"/>
    <w:rsid w:val="00F95790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CBDA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59038D"/>
  </w:style>
  <w:style w:type="character" w:styleId="Uwydatnienie">
    <w:name w:val="Emphasis"/>
    <w:basedOn w:val="Domylnaczcionkaakapitu"/>
    <w:uiPriority w:val="20"/>
    <w:qFormat/>
    <w:rsid w:val="005903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Stachurska, Izabela</cp:lastModifiedBy>
  <cp:revision>10</cp:revision>
  <cp:lastPrinted>2022-06-08T11:32:00Z</cp:lastPrinted>
  <dcterms:created xsi:type="dcterms:W3CDTF">2019-01-11T07:33:00Z</dcterms:created>
  <dcterms:modified xsi:type="dcterms:W3CDTF">2022-06-08T11:35:00Z</dcterms:modified>
</cp:coreProperties>
</file>