
<file path=[Content_Types].xml><?xml version="1.0" encoding="utf-8"?>
<Types xmlns="http://schemas.openxmlformats.org/package/2006/content-types">
  <Default Extension="bin" ContentType="application/vnd.openxmlformats-officedocument.oleObject"/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63700801" w14:textId="017ADC08" w:rsidR="00B4251A" w:rsidRPr="00404F86" w:rsidRDefault="00B4251A" w:rsidP="00B4251A">
      <w:pPr>
        <w:pStyle w:val="Tytu"/>
        <w:rPr>
          <w:rFonts w:ascii="Cambria" w:hAnsi="Cambria"/>
          <w:sz w:val="36"/>
          <w:szCs w:val="36"/>
        </w:rPr>
      </w:pPr>
      <w:r w:rsidRPr="00404F86">
        <w:rPr>
          <w:rFonts w:ascii="Cambria" w:hAnsi="Cambria"/>
          <w:sz w:val="36"/>
          <w:szCs w:val="36"/>
        </w:rPr>
        <w:t xml:space="preserve">ZARZĄD </w:t>
      </w:r>
      <w:r w:rsidR="00773325">
        <w:rPr>
          <w:rFonts w:ascii="Cambria" w:hAnsi="Cambria"/>
          <w:sz w:val="36"/>
          <w:szCs w:val="36"/>
        </w:rPr>
        <w:t xml:space="preserve"> </w:t>
      </w:r>
      <w:r w:rsidRPr="00404F86">
        <w:rPr>
          <w:rFonts w:ascii="Cambria" w:hAnsi="Cambria"/>
          <w:sz w:val="36"/>
          <w:szCs w:val="36"/>
        </w:rPr>
        <w:t xml:space="preserve">WOJEWÓDZTWA </w:t>
      </w:r>
      <w:r w:rsidR="00773325">
        <w:rPr>
          <w:rFonts w:ascii="Cambria" w:hAnsi="Cambria"/>
          <w:sz w:val="36"/>
          <w:szCs w:val="36"/>
        </w:rPr>
        <w:t xml:space="preserve"> </w:t>
      </w:r>
      <w:r w:rsidRPr="00404F86">
        <w:rPr>
          <w:rFonts w:ascii="Cambria" w:hAnsi="Cambria"/>
          <w:sz w:val="36"/>
          <w:szCs w:val="36"/>
        </w:rPr>
        <w:t>ŚWIĘTOKRZYSKIEGO</w:t>
      </w:r>
    </w:p>
    <w:p w14:paraId="5BEFF5EA" w14:textId="77777777" w:rsidR="00B4251A" w:rsidRPr="00D7283A" w:rsidRDefault="00B4251A" w:rsidP="00B4251A">
      <w:pPr>
        <w:spacing w:line="360" w:lineRule="auto"/>
        <w:jc w:val="center"/>
        <w:rPr>
          <w:b/>
        </w:rPr>
      </w:pPr>
    </w:p>
    <w:p w14:paraId="1FB9ECE6" w14:textId="77777777" w:rsidR="00B4251A" w:rsidRPr="00D7283A" w:rsidRDefault="00B4251A" w:rsidP="00B4251A">
      <w:pPr>
        <w:spacing w:line="360" w:lineRule="auto"/>
        <w:jc w:val="center"/>
        <w:rPr>
          <w:b/>
        </w:rPr>
      </w:pPr>
    </w:p>
    <w:p w14:paraId="477AD90F" w14:textId="77777777" w:rsidR="00B4251A" w:rsidRDefault="00B4251A" w:rsidP="00B4251A">
      <w:pPr>
        <w:jc w:val="center"/>
        <w:rPr>
          <w:rFonts w:ascii="Cambria" w:hAnsi="Cambria"/>
          <w:b/>
          <w:bCs/>
          <w:sz w:val="50"/>
          <w:szCs w:val="50"/>
        </w:rPr>
      </w:pPr>
    </w:p>
    <w:p w14:paraId="3841FCC6" w14:textId="2EAC4044" w:rsidR="00B4251A" w:rsidRDefault="00B4251A" w:rsidP="00B4251A">
      <w:pPr>
        <w:jc w:val="center"/>
        <w:rPr>
          <w:rFonts w:ascii="Cambria" w:hAnsi="Cambria"/>
          <w:b/>
          <w:bCs/>
          <w:sz w:val="50"/>
          <w:szCs w:val="50"/>
        </w:rPr>
      </w:pPr>
      <w:r w:rsidRPr="00B4251A">
        <w:rPr>
          <w:rFonts w:ascii="Cambria" w:hAnsi="Cambria"/>
          <w:b/>
          <w:bCs/>
          <w:sz w:val="50"/>
          <w:szCs w:val="50"/>
        </w:rPr>
        <w:t>Prognoza oddziaływania</w:t>
      </w:r>
      <w:r w:rsidR="00D42F76">
        <w:rPr>
          <w:rFonts w:ascii="Cambria" w:hAnsi="Cambria"/>
          <w:b/>
          <w:bCs/>
          <w:sz w:val="50"/>
          <w:szCs w:val="50"/>
        </w:rPr>
        <w:t xml:space="preserve"> </w:t>
      </w:r>
    </w:p>
    <w:p w14:paraId="17A50227" w14:textId="72AB3F67" w:rsidR="00B4251A" w:rsidRDefault="00B4251A" w:rsidP="00B4251A">
      <w:pPr>
        <w:spacing w:after="240"/>
        <w:jc w:val="center"/>
        <w:rPr>
          <w:rFonts w:ascii="Cambria" w:hAnsi="Cambria"/>
          <w:b/>
          <w:bCs/>
          <w:sz w:val="50"/>
          <w:szCs w:val="50"/>
        </w:rPr>
      </w:pPr>
      <w:r w:rsidRPr="00B4251A">
        <w:rPr>
          <w:rFonts w:ascii="Cambria" w:hAnsi="Cambria"/>
          <w:b/>
          <w:bCs/>
          <w:sz w:val="50"/>
          <w:szCs w:val="50"/>
        </w:rPr>
        <w:t>na środowisko</w:t>
      </w:r>
    </w:p>
    <w:p w14:paraId="5922FAAE" w14:textId="7E344085" w:rsidR="00B4251A" w:rsidRDefault="00B4251A" w:rsidP="00B4251A">
      <w:pPr>
        <w:jc w:val="center"/>
        <w:rPr>
          <w:sz w:val="32"/>
          <w:szCs w:val="32"/>
        </w:rPr>
      </w:pPr>
      <w:r>
        <w:rPr>
          <w:i/>
          <w:iCs/>
          <w:sz w:val="20"/>
          <w:szCs w:val="20"/>
        </w:rPr>
        <w:t xml:space="preserve"> </w:t>
      </w:r>
      <w:r w:rsidRPr="00B4251A">
        <w:rPr>
          <w:sz w:val="32"/>
          <w:szCs w:val="32"/>
        </w:rPr>
        <w:t>Regionalnego</w:t>
      </w:r>
      <w:r w:rsidR="00773325">
        <w:rPr>
          <w:sz w:val="32"/>
          <w:szCs w:val="32"/>
        </w:rPr>
        <w:t xml:space="preserve"> </w:t>
      </w:r>
      <w:r w:rsidRPr="00B4251A">
        <w:rPr>
          <w:sz w:val="32"/>
          <w:szCs w:val="32"/>
        </w:rPr>
        <w:t xml:space="preserve"> Planu</w:t>
      </w:r>
      <w:r w:rsidR="00773325">
        <w:rPr>
          <w:sz w:val="32"/>
          <w:szCs w:val="32"/>
        </w:rPr>
        <w:t xml:space="preserve"> </w:t>
      </w:r>
      <w:r w:rsidRPr="00B4251A">
        <w:rPr>
          <w:sz w:val="32"/>
          <w:szCs w:val="32"/>
        </w:rPr>
        <w:t xml:space="preserve"> Transportowego</w:t>
      </w:r>
    </w:p>
    <w:p w14:paraId="59C44CCD" w14:textId="6E7B7863" w:rsidR="00B4251A" w:rsidRPr="00B4251A" w:rsidRDefault="00B4251A" w:rsidP="00B4251A">
      <w:pPr>
        <w:jc w:val="center"/>
        <w:rPr>
          <w:sz w:val="32"/>
          <w:szCs w:val="32"/>
        </w:rPr>
      </w:pPr>
      <w:r w:rsidRPr="00B4251A">
        <w:rPr>
          <w:sz w:val="32"/>
          <w:szCs w:val="32"/>
        </w:rPr>
        <w:t>Województwa</w:t>
      </w:r>
      <w:r w:rsidR="00773325">
        <w:rPr>
          <w:sz w:val="32"/>
          <w:szCs w:val="32"/>
        </w:rPr>
        <w:t xml:space="preserve"> </w:t>
      </w:r>
      <w:r w:rsidRPr="00B4251A">
        <w:rPr>
          <w:sz w:val="32"/>
          <w:szCs w:val="32"/>
        </w:rPr>
        <w:t xml:space="preserve"> Świętokrzyskiego</w:t>
      </w:r>
      <w:r w:rsidR="00773325">
        <w:rPr>
          <w:sz w:val="32"/>
          <w:szCs w:val="32"/>
        </w:rPr>
        <w:t xml:space="preserve"> </w:t>
      </w:r>
      <w:r w:rsidRPr="00B4251A">
        <w:rPr>
          <w:sz w:val="32"/>
          <w:szCs w:val="32"/>
        </w:rPr>
        <w:t xml:space="preserve"> </w:t>
      </w:r>
      <w:r w:rsidR="00773325">
        <w:rPr>
          <w:sz w:val="32"/>
          <w:szCs w:val="32"/>
        </w:rPr>
        <w:t>na  lata  2021–2030</w:t>
      </w:r>
    </w:p>
    <w:p w14:paraId="75C7CCEC" w14:textId="77777777" w:rsidR="00B4251A" w:rsidRDefault="00B4251A" w:rsidP="00B4251A">
      <w:pPr>
        <w:jc w:val="center"/>
        <w:rPr>
          <w:rFonts w:ascii="Cambria" w:hAnsi="Cambria"/>
          <w:b/>
          <w:bCs/>
          <w:sz w:val="50"/>
          <w:szCs w:val="50"/>
        </w:rPr>
      </w:pPr>
    </w:p>
    <w:p w14:paraId="21C451AB" w14:textId="77777777" w:rsidR="00B4251A" w:rsidRPr="00D7283A" w:rsidRDefault="00B4251A" w:rsidP="00B4251A">
      <w:pPr>
        <w:spacing w:line="360" w:lineRule="auto"/>
        <w:jc w:val="center"/>
        <w:rPr>
          <w:highlight w:val="yellow"/>
        </w:rPr>
      </w:pPr>
    </w:p>
    <w:p w14:paraId="037DC28D" w14:textId="77777777" w:rsidR="00B4251A" w:rsidRPr="00D7283A" w:rsidRDefault="00000000" w:rsidP="00B4251A">
      <w:pPr>
        <w:spacing w:line="360" w:lineRule="auto"/>
        <w:jc w:val="center"/>
        <w:rPr>
          <w:highlight w:val="yellow"/>
        </w:rPr>
      </w:pPr>
      <w:r>
        <w:rPr>
          <w:noProof/>
          <w:highlight w:val="yellow"/>
        </w:rPr>
        <w:object w:dxaOrig="1440" w:dyaOrig="1440" w14:anchorId="12A66767"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_x0000_s1026" type="#_x0000_t75" style="position:absolute;left:0;text-align:left;margin-left:105.7pt;margin-top:5.95pt;width:236.25pt;height:278.45pt;z-index:251659264">
            <v:imagedata r:id="rId5" o:title=""/>
            <w10:wrap type="square" side="left"/>
          </v:shape>
          <o:OLEObject Type="Embed" ProgID="CorelDraw.Graphic.15" ShapeID="_x0000_s1026" DrawAspect="Content" ObjectID="_1742024036" r:id="rId6"/>
        </w:object>
      </w:r>
      <w:r w:rsidR="00B4251A" w:rsidRPr="00D7283A">
        <w:rPr>
          <w:highlight w:val="yellow"/>
        </w:rPr>
        <w:br w:type="textWrapping" w:clear="all"/>
      </w:r>
    </w:p>
    <w:p w14:paraId="4D0F7B29" w14:textId="36F94F15" w:rsidR="00B4251A" w:rsidRDefault="00B4251A" w:rsidP="00B4251A">
      <w:pPr>
        <w:spacing w:line="360" w:lineRule="auto"/>
        <w:jc w:val="center"/>
        <w:rPr>
          <w:b/>
          <w:highlight w:val="yellow"/>
        </w:rPr>
      </w:pPr>
    </w:p>
    <w:p w14:paraId="155BB458" w14:textId="4366DDBE" w:rsidR="00B4251A" w:rsidRDefault="00B4251A" w:rsidP="00B4251A">
      <w:pPr>
        <w:spacing w:line="360" w:lineRule="auto"/>
        <w:jc w:val="center"/>
        <w:rPr>
          <w:b/>
          <w:highlight w:val="yellow"/>
        </w:rPr>
      </w:pPr>
    </w:p>
    <w:p w14:paraId="5C5595F1" w14:textId="5A66292C" w:rsidR="00D42F76" w:rsidRDefault="00D42F76" w:rsidP="00B4251A">
      <w:pPr>
        <w:spacing w:line="360" w:lineRule="auto"/>
        <w:jc w:val="center"/>
        <w:rPr>
          <w:b/>
          <w:highlight w:val="yellow"/>
        </w:rPr>
      </w:pPr>
    </w:p>
    <w:p w14:paraId="0A6C02FA" w14:textId="77777777" w:rsidR="00D42F76" w:rsidRPr="00D7283A" w:rsidRDefault="00D42F76" w:rsidP="00B4251A">
      <w:pPr>
        <w:spacing w:line="360" w:lineRule="auto"/>
        <w:jc w:val="center"/>
        <w:rPr>
          <w:b/>
          <w:highlight w:val="yellow"/>
        </w:rPr>
      </w:pPr>
    </w:p>
    <w:p w14:paraId="65F4ABDC" w14:textId="77777777" w:rsidR="00B4251A" w:rsidRPr="00D7283A" w:rsidRDefault="00B4251A" w:rsidP="00B4251A">
      <w:pPr>
        <w:spacing w:line="360" w:lineRule="auto"/>
        <w:jc w:val="center"/>
        <w:rPr>
          <w:b/>
          <w:highlight w:val="yellow"/>
        </w:rPr>
      </w:pPr>
    </w:p>
    <w:p w14:paraId="7671FA33" w14:textId="36DBC249" w:rsidR="00D42F76" w:rsidRDefault="00B4251A" w:rsidP="00B4251A">
      <w:pPr>
        <w:spacing w:line="276" w:lineRule="auto"/>
        <w:jc w:val="center"/>
        <w:rPr>
          <w:sz w:val="32"/>
          <w:szCs w:val="32"/>
        </w:rPr>
      </w:pPr>
      <w:r w:rsidRPr="00404F86">
        <w:rPr>
          <w:sz w:val="32"/>
          <w:szCs w:val="32"/>
        </w:rPr>
        <w:t xml:space="preserve">Kielce, </w:t>
      </w:r>
      <w:r w:rsidR="001E31E4">
        <w:rPr>
          <w:sz w:val="32"/>
          <w:szCs w:val="32"/>
        </w:rPr>
        <w:t>marzec</w:t>
      </w:r>
      <w:r>
        <w:rPr>
          <w:sz w:val="32"/>
          <w:szCs w:val="32"/>
        </w:rPr>
        <w:t xml:space="preserve"> </w:t>
      </w:r>
      <w:r w:rsidRPr="00404F86">
        <w:rPr>
          <w:sz w:val="32"/>
          <w:szCs w:val="32"/>
        </w:rPr>
        <w:t>202</w:t>
      </w:r>
      <w:r w:rsidR="001E31E4">
        <w:rPr>
          <w:sz w:val="32"/>
          <w:szCs w:val="32"/>
        </w:rPr>
        <w:t>3</w:t>
      </w:r>
      <w:r w:rsidRPr="00404F86">
        <w:rPr>
          <w:sz w:val="32"/>
          <w:szCs w:val="32"/>
        </w:rPr>
        <w:t xml:space="preserve"> r.</w:t>
      </w:r>
    </w:p>
    <w:p w14:paraId="29941821" w14:textId="77777777" w:rsidR="00D42F76" w:rsidRDefault="00D42F76">
      <w:pPr>
        <w:spacing w:after="160" w:line="259" w:lineRule="auto"/>
        <w:rPr>
          <w:sz w:val="32"/>
          <w:szCs w:val="32"/>
        </w:rPr>
      </w:pPr>
      <w:r>
        <w:rPr>
          <w:sz w:val="32"/>
          <w:szCs w:val="32"/>
        </w:rPr>
        <w:br w:type="page"/>
      </w:r>
    </w:p>
    <w:p w14:paraId="63C2FB56" w14:textId="77777777" w:rsidR="007E4F60" w:rsidRPr="00F56B7F" w:rsidRDefault="00000000" w:rsidP="007E4F60">
      <w:r>
        <w:lastRenderedPageBreak/>
        <w:object w:dxaOrig="1440" w:dyaOrig="1440" w14:anchorId="19CCDE05">
          <v:rect id="_x0000_s1027" style="position:absolute;margin-left:.45pt;margin-top:5.4pt;width:133.85pt;height:96.55pt;z-index:251661312" o:preferrelative="t" filled="f" stroked="f" insetpen="t" o:cliptowrap="t">
            <v:imagedata r:id="rId7" o:title=""/>
            <v:path o:extrusionok="f"/>
            <o:lock v:ext="edit" aspectratio="t"/>
          </v:rect>
          <o:OLEObject Type="Embed" ProgID="CorelDraw.Graphic.15" ShapeID="_x0000_s1027" DrawAspect="Content" ObjectID="_1742024037" r:id="rId8"/>
        </w:object>
      </w:r>
      <w:r>
        <w:object w:dxaOrig="1440" w:dyaOrig="1440" w14:anchorId="636E2C9F">
          <v:rect id="_x0000_s1029" style="position:absolute;margin-left:149.5pt;margin-top:12.7pt;width:303.85pt;height:53.9pt;z-index:251663360" o:preferrelative="t" filled="f" stroked="f" insetpen="t" o:cliptowrap="t">
            <v:imagedata r:id="rId9" o:title=""/>
            <v:path o:extrusionok="f"/>
            <o:lock v:ext="edit" aspectratio="t"/>
          </v:rect>
          <o:OLEObject Type="Embed" ProgID="CorelDraw.Graphic.15" ShapeID="_x0000_s1029" DrawAspect="Content" ObjectID="_1742024038" r:id="rId10"/>
        </w:object>
      </w:r>
    </w:p>
    <w:p w14:paraId="4A310B2D" w14:textId="77777777" w:rsidR="007E4F60" w:rsidRPr="00F56B7F" w:rsidRDefault="007E4F60" w:rsidP="007E4F60"/>
    <w:p w14:paraId="56869DA1" w14:textId="77777777" w:rsidR="007E4F60" w:rsidRPr="00F56B7F" w:rsidRDefault="007E4F60" w:rsidP="007E4F60"/>
    <w:p w14:paraId="055A12FE" w14:textId="77777777" w:rsidR="007E4F60" w:rsidRPr="00F56B7F" w:rsidRDefault="007E4F60" w:rsidP="007E4F60"/>
    <w:p w14:paraId="6B974428" w14:textId="77777777" w:rsidR="007E4F60" w:rsidRPr="00F56B7F" w:rsidRDefault="007E4F60" w:rsidP="007E4F60"/>
    <w:p w14:paraId="251EA0FA" w14:textId="77777777" w:rsidR="007E4F60" w:rsidRDefault="007E4F60" w:rsidP="007E4F60"/>
    <w:p w14:paraId="231266C5" w14:textId="77777777" w:rsidR="007E4F60" w:rsidRDefault="007E4F60" w:rsidP="007E4F60"/>
    <w:p w14:paraId="13FD6624" w14:textId="2491B336" w:rsidR="007E4F60" w:rsidRDefault="007E4F60" w:rsidP="007E4F60"/>
    <w:p w14:paraId="0494F5F3" w14:textId="77777777" w:rsidR="00FC6A3B" w:rsidRDefault="00FC6A3B" w:rsidP="007E4F60"/>
    <w:p w14:paraId="131412F9" w14:textId="77777777" w:rsidR="00FC6A3B" w:rsidRDefault="00FC6A3B" w:rsidP="00FC6A3B">
      <w:bookmarkStart w:id="0" w:name="_Hlk77328891"/>
      <w:r w:rsidRPr="001B6FDF">
        <w:rPr>
          <w:b/>
        </w:rPr>
        <w:t xml:space="preserve">Opracowano w Świętokrzyskim Biurze Rozwoju Regionalnego w Kielcach </w:t>
      </w:r>
      <w:bookmarkEnd w:id="0"/>
    </w:p>
    <w:p w14:paraId="7B442CFF" w14:textId="564D9C69" w:rsidR="007E4F60" w:rsidRPr="00F56B7F" w:rsidRDefault="007E4F60" w:rsidP="00FC6A3B">
      <w:pPr>
        <w:widowControl w:val="0"/>
        <w:rPr>
          <w:b/>
          <w:bCs/>
        </w:rPr>
      </w:pPr>
      <w:r w:rsidRPr="00F56B7F">
        <w:rPr>
          <w:b/>
          <w:bCs/>
        </w:rPr>
        <w:t>ul. Targowa 18, skr.</w:t>
      </w:r>
      <w:r w:rsidR="00291476">
        <w:rPr>
          <w:b/>
          <w:bCs/>
        </w:rPr>
        <w:t xml:space="preserve"> </w:t>
      </w:r>
      <w:r w:rsidRPr="00F56B7F">
        <w:rPr>
          <w:b/>
          <w:bCs/>
        </w:rPr>
        <w:t>poczt.25, 25-520 Kielce tel.</w:t>
      </w:r>
      <w:r w:rsidR="00291476">
        <w:rPr>
          <w:b/>
          <w:bCs/>
        </w:rPr>
        <w:t xml:space="preserve"> </w:t>
      </w:r>
      <w:r w:rsidRPr="00F56B7F">
        <w:rPr>
          <w:b/>
          <w:bCs/>
        </w:rPr>
        <w:t>(041)</w:t>
      </w:r>
      <w:r w:rsidR="00291476">
        <w:rPr>
          <w:b/>
          <w:bCs/>
        </w:rPr>
        <w:t xml:space="preserve"> </w:t>
      </w:r>
      <w:r w:rsidRPr="00F56B7F">
        <w:rPr>
          <w:b/>
          <w:bCs/>
        </w:rPr>
        <w:t>3627012</w:t>
      </w:r>
    </w:p>
    <w:p w14:paraId="017F1C24" w14:textId="67865249" w:rsidR="007E4F60" w:rsidRPr="00F56B7F" w:rsidRDefault="007E4F60" w:rsidP="00FC6A3B">
      <w:pPr>
        <w:widowControl w:val="0"/>
        <w:rPr>
          <w:b/>
          <w:bCs/>
        </w:rPr>
      </w:pPr>
      <w:r w:rsidRPr="00F56B7F">
        <w:rPr>
          <w:b/>
          <w:bCs/>
        </w:rPr>
        <w:t>e-mail: sekretariat@sbrr.pl</w:t>
      </w:r>
    </w:p>
    <w:p w14:paraId="04673AF8" w14:textId="6C8B9C43" w:rsidR="007E4F60" w:rsidRPr="00F56B7F" w:rsidRDefault="007E4F60" w:rsidP="007E4F60"/>
    <w:p w14:paraId="1A95C857" w14:textId="77777777" w:rsidR="00FC6A3B" w:rsidRDefault="00FC6A3B" w:rsidP="007E4F60"/>
    <w:p w14:paraId="074DDDD1" w14:textId="0D052CD6" w:rsidR="007E4F60" w:rsidRDefault="00FC6A3B" w:rsidP="007E4F60">
      <w:r>
        <w:object w:dxaOrig="1440" w:dyaOrig="1440" w14:anchorId="14B2C28E">
          <v:rect id="_x0000_s1028" style="position:absolute;margin-left:329.25pt;margin-top:3.55pt;width:97.85pt;height:97.85pt;z-index:251662336" o:preferrelative="t" filled="f" stroked="f" insetpen="t" o:cliptowrap="t">
            <v:imagedata r:id="rId11" o:title=""/>
            <v:path o:extrusionok="f"/>
            <o:lock v:ext="edit" aspectratio="t"/>
          </v:rect>
          <o:OLEObject Type="Embed" ProgID="CorelDraw.Graphic.15" ShapeID="_x0000_s1028" DrawAspect="Content" ObjectID="_1742024039" r:id="rId12"/>
        </w:object>
      </w:r>
    </w:p>
    <w:p w14:paraId="5A3BDAD6" w14:textId="77777777" w:rsidR="00FC6A3B" w:rsidRPr="00F56B7F" w:rsidRDefault="00FC6A3B" w:rsidP="007E4F60"/>
    <w:p w14:paraId="51434FDB" w14:textId="77777777" w:rsidR="007E4F60" w:rsidRPr="00773325" w:rsidRDefault="007E4F60" w:rsidP="007E4F60">
      <w:pPr>
        <w:widowControl w:val="0"/>
        <w:jc w:val="both"/>
        <w:rPr>
          <w:b/>
          <w:bCs/>
        </w:rPr>
      </w:pPr>
      <w:r w:rsidRPr="00773325">
        <w:rPr>
          <w:b/>
          <w:bCs/>
        </w:rPr>
        <w:t>Zespół Planowania Przestrzennego Województwa</w:t>
      </w:r>
    </w:p>
    <w:p w14:paraId="1E5B7695" w14:textId="29BA34BF" w:rsidR="007E4F60" w:rsidRPr="00773325" w:rsidRDefault="007E4F60" w:rsidP="007E4F60">
      <w:pPr>
        <w:widowControl w:val="0"/>
        <w:jc w:val="both"/>
        <w:rPr>
          <w:b/>
          <w:bCs/>
        </w:rPr>
      </w:pPr>
      <w:r w:rsidRPr="00773325">
        <w:rPr>
          <w:b/>
          <w:bCs/>
        </w:rPr>
        <w:t>tel.</w:t>
      </w:r>
      <w:r w:rsidR="00010E1A">
        <w:rPr>
          <w:b/>
          <w:bCs/>
        </w:rPr>
        <w:t xml:space="preserve"> </w:t>
      </w:r>
      <w:r w:rsidRPr="00773325">
        <w:rPr>
          <w:b/>
          <w:bCs/>
        </w:rPr>
        <w:t>(041)</w:t>
      </w:r>
      <w:r w:rsidR="00010E1A">
        <w:rPr>
          <w:b/>
          <w:bCs/>
        </w:rPr>
        <w:t xml:space="preserve"> </w:t>
      </w:r>
      <w:r w:rsidRPr="00773325">
        <w:rPr>
          <w:b/>
          <w:bCs/>
        </w:rPr>
        <w:t>3438174 wew.</w:t>
      </w:r>
      <w:r w:rsidR="00010E1A">
        <w:rPr>
          <w:b/>
          <w:bCs/>
        </w:rPr>
        <w:t xml:space="preserve"> </w:t>
      </w:r>
      <w:r w:rsidRPr="00773325">
        <w:rPr>
          <w:b/>
          <w:bCs/>
        </w:rPr>
        <w:t>3010-3070, e-mail: zppw@sbrr.pl</w:t>
      </w:r>
    </w:p>
    <w:p w14:paraId="35E0FF02" w14:textId="77777777" w:rsidR="007E4F60" w:rsidRPr="00F56B7F" w:rsidRDefault="007E4F60" w:rsidP="007E4F60">
      <w:pPr>
        <w:jc w:val="both"/>
      </w:pPr>
    </w:p>
    <w:p w14:paraId="13A3B124" w14:textId="77777777" w:rsidR="007E4F60" w:rsidRPr="00F56B7F" w:rsidRDefault="007E4F60" w:rsidP="007E4F60"/>
    <w:p w14:paraId="38BAB227" w14:textId="77777777" w:rsidR="009A75F4" w:rsidRDefault="009A75F4"/>
    <w:sectPr w:rsidR="009A75F4">
      <w:pgSz w:w="11906" w:h="16838"/>
      <w:pgMar w:top="1417" w:right="1417" w:bottom="1417" w:left="1417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EE"/>
    <w:family w:val="swiss"/>
    <w:pitch w:val="variable"/>
    <w:sig w:usb0="E4002EFF" w:usb1="C000247B" w:usb2="00000009" w:usb3="00000000" w:csb0="000001FF" w:csb1="00000000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Cambria">
    <w:panose1 w:val="02040503050406030204"/>
    <w:charset w:val="EE"/>
    <w:family w:val="roman"/>
    <w:pitch w:val="variable"/>
    <w:sig w:usb0="E00006FF" w:usb1="420024FF" w:usb2="02000000" w:usb3="00000000" w:csb0="0000019F" w:csb1="00000000"/>
  </w:font>
  <w:font w:name="Calibri Light">
    <w:panose1 w:val="020F0302020204030204"/>
    <w:charset w:val="EE"/>
    <w:family w:val="swiss"/>
    <w:pitch w:val="variable"/>
    <w:sig w:usb0="E4002EFF" w:usb1="C000247B" w:usb2="00000009" w:usb3="00000000" w:csb0="000001F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31B3534D"/>
    <w:multiLevelType w:val="hybridMultilevel"/>
    <w:tmpl w:val="EAA8B080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 w16cid:durableId="164591553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40"/>
  <w:defaultTabStop w:val="708"/>
  <w:hyphenationZone w:val="425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5065DB"/>
    <w:rsid w:val="00010E1A"/>
    <w:rsid w:val="001E31E4"/>
    <w:rsid w:val="00291476"/>
    <w:rsid w:val="005065DB"/>
    <w:rsid w:val="00773325"/>
    <w:rsid w:val="007E4F60"/>
    <w:rsid w:val="009A75F4"/>
    <w:rsid w:val="00B4251A"/>
    <w:rsid w:val="00D42F76"/>
    <w:rsid w:val="00DE2BA4"/>
    <w:rsid w:val="00FC6A3B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30"/>
    <o:shapelayout v:ext="edit">
      <o:idmap v:ext="edit" data="1"/>
    </o:shapelayout>
  </w:shapeDefaults>
  <w:decimalSymbol w:val=","/>
  <w:listSeparator w:val=";"/>
  <w14:docId w14:val="67F4D76D"/>
  <w15:chartTrackingRefBased/>
  <w15:docId w15:val="{FCD266F3-B0DC-4AAC-919B-AA2184E8B5D6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2"/>
        <w:szCs w:val="22"/>
        <w:lang w:val="pl-PL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ny">
    <w:name w:val="Normal"/>
    <w:qFormat/>
    <w:rsid w:val="00B4251A"/>
    <w:pPr>
      <w:spacing w:after="0" w:line="240" w:lineRule="auto"/>
    </w:pPr>
    <w:rPr>
      <w:rFonts w:ascii="Times New Roman" w:eastAsia="Times New Roman" w:hAnsi="Times New Roman" w:cs="Times New Roman"/>
      <w:sz w:val="24"/>
      <w:szCs w:val="24"/>
      <w:lang w:eastAsia="pl-PL"/>
    </w:rPr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paragraph" w:styleId="Tytu">
    <w:name w:val="Title"/>
    <w:basedOn w:val="Normalny"/>
    <w:link w:val="TytuZnak"/>
    <w:uiPriority w:val="99"/>
    <w:qFormat/>
    <w:rsid w:val="00B4251A"/>
    <w:pPr>
      <w:jc w:val="center"/>
    </w:pPr>
    <w:rPr>
      <w:rFonts w:ascii="Arial" w:hAnsi="Arial"/>
      <w:b/>
      <w:szCs w:val="20"/>
    </w:rPr>
  </w:style>
  <w:style w:type="character" w:customStyle="1" w:styleId="TytuZnak">
    <w:name w:val="Tytuł Znak"/>
    <w:basedOn w:val="Domylnaczcionkaakapitu"/>
    <w:link w:val="Tytu"/>
    <w:uiPriority w:val="99"/>
    <w:rsid w:val="00B4251A"/>
    <w:rPr>
      <w:rFonts w:ascii="Arial" w:eastAsia="Times New Roman" w:hAnsi="Arial" w:cs="Times New Roman"/>
      <w:b/>
      <w:sz w:val="24"/>
      <w:szCs w:val="20"/>
      <w:lang w:eastAsia="pl-PL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3205419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oleObject" Target="embeddings/oleObject2.bin"/><Relationship Id="rId13" Type="http://schemas.openxmlformats.org/officeDocument/2006/relationships/fontTable" Target="fontTable.xml"/><Relationship Id="rId3" Type="http://schemas.openxmlformats.org/officeDocument/2006/relationships/settings" Target="settings.xml"/><Relationship Id="rId7" Type="http://schemas.openxmlformats.org/officeDocument/2006/relationships/image" Target="media/image2.emf"/><Relationship Id="rId12" Type="http://schemas.openxmlformats.org/officeDocument/2006/relationships/oleObject" Target="embeddings/oleObject4.bin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oleObject" Target="embeddings/oleObject1.bin"/><Relationship Id="rId11" Type="http://schemas.openxmlformats.org/officeDocument/2006/relationships/image" Target="media/image4.emf"/><Relationship Id="rId5" Type="http://schemas.openxmlformats.org/officeDocument/2006/relationships/image" Target="media/image1.emf"/><Relationship Id="rId10" Type="http://schemas.openxmlformats.org/officeDocument/2006/relationships/oleObject" Target="embeddings/oleObject3.bin"/><Relationship Id="rId4" Type="http://schemas.openxmlformats.org/officeDocument/2006/relationships/webSettings" Target="webSettings.xml"/><Relationship Id="rId9" Type="http://schemas.openxmlformats.org/officeDocument/2006/relationships/image" Target="media/image3.emf"/><Relationship Id="rId14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Motyw pakietu Office">
  <a:themeElements>
    <a:clrScheme name="Pakiet 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Pakiet 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Pakiet 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6</TotalTime>
  <Pages>2</Pages>
  <Words>68</Words>
  <Characters>414</Characters>
  <Application>Microsoft Office Word</Application>
  <DocSecurity>0</DocSecurity>
  <Lines>3</Lines>
  <Paragraphs>1</Paragraphs>
  <ScaleCrop>false</ScaleCrop>
  <Company/>
  <LinksUpToDate>false</LinksUpToDate>
  <CharactersWithSpaces>481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Maciej Kuliński</dc:creator>
  <cp:keywords/>
  <dc:description/>
  <cp:lastModifiedBy>Agnieszka Przygodzka</cp:lastModifiedBy>
  <cp:revision>8</cp:revision>
  <dcterms:created xsi:type="dcterms:W3CDTF">2022-12-28T09:34:00Z</dcterms:created>
  <dcterms:modified xsi:type="dcterms:W3CDTF">2023-04-03T08:47:00Z</dcterms:modified>
</cp:coreProperties>
</file>