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EC3D" w14:textId="7E1BFDD6" w:rsidR="00425EF1" w:rsidRPr="00475B23" w:rsidRDefault="00CA0F65" w:rsidP="00535BAB">
      <w:pPr>
        <w:pStyle w:val="FirstParagraph"/>
        <w:jc w:val="right"/>
        <w:rPr>
          <w:lang w:val="pl-PL"/>
        </w:rPr>
      </w:pPr>
      <w:r w:rsidRPr="00475B23">
        <w:rPr>
          <w:lang w:val="pl-PL"/>
        </w:rPr>
        <w:t>Załącznik nr 1</w:t>
      </w:r>
      <w:r w:rsidR="005B3BA1" w:rsidRPr="00475B23">
        <w:rPr>
          <w:lang w:val="pl-PL"/>
        </w:rPr>
        <w:t xml:space="preserve"> </w:t>
      </w:r>
    </w:p>
    <w:p w14:paraId="278BC61B" w14:textId="77777777" w:rsidR="00425EF1" w:rsidRPr="00475B23" w:rsidRDefault="00425EF1" w:rsidP="00425EF1">
      <w:pPr>
        <w:pStyle w:val="Tekstpodstawowy"/>
        <w:rPr>
          <w:lang w:val="pl-PL"/>
        </w:rPr>
      </w:pPr>
    </w:p>
    <w:p w14:paraId="383BB5C1" w14:textId="77777777" w:rsidR="00203693" w:rsidRPr="00203693" w:rsidRDefault="00203693" w:rsidP="00203693">
      <w:pPr>
        <w:pStyle w:val="Tekstpodstawowy"/>
        <w:rPr>
          <w:lang w:val="pl-PL"/>
        </w:rPr>
      </w:pPr>
    </w:p>
    <w:p w14:paraId="65B86C93" w14:textId="77777777" w:rsidR="00436C57" w:rsidRDefault="00EC7EA3" w:rsidP="00436C57">
      <w:pPr>
        <w:pStyle w:val="Compact"/>
        <w:numPr>
          <w:ilvl w:val="0"/>
          <w:numId w:val="3"/>
        </w:numPr>
        <w:rPr>
          <w:b/>
        </w:rPr>
      </w:pPr>
      <w:r w:rsidRPr="00B80934">
        <w:rPr>
          <w:b/>
        </w:rPr>
        <w:t>Obszar działalności konserwatora obejmuje:</w:t>
      </w:r>
    </w:p>
    <w:p w14:paraId="6F2A3DD5" w14:textId="77777777" w:rsidR="00690606" w:rsidRPr="003B09CC" w:rsidRDefault="00EC7EA3" w:rsidP="00436C57">
      <w:pPr>
        <w:pStyle w:val="Compact"/>
        <w:ind w:left="480"/>
        <w:rPr>
          <w:lang w:val="pl-PL"/>
        </w:rPr>
      </w:pPr>
      <w:r w:rsidRPr="003B09CC">
        <w:rPr>
          <w:lang w:val="pl-PL"/>
        </w:rPr>
        <w:t xml:space="preserve">węzeł cieplny wraz </w:t>
      </w:r>
      <w:r w:rsidR="00436C57" w:rsidRPr="003B09CC">
        <w:rPr>
          <w:lang w:val="pl-PL"/>
        </w:rPr>
        <w:t>z instalacją c.o. w budynku C2</w:t>
      </w:r>
      <w:r w:rsidRPr="003B09CC">
        <w:rPr>
          <w:lang w:val="pl-PL"/>
        </w:rPr>
        <w:t xml:space="preserve"> oraz </w:t>
      </w:r>
      <w:r w:rsidR="00436C57" w:rsidRPr="003B09CC">
        <w:rPr>
          <w:lang w:val="pl-PL"/>
        </w:rPr>
        <w:t>instalacje budynków przyległych.</w:t>
      </w:r>
    </w:p>
    <w:p w14:paraId="42930CF0" w14:textId="77777777" w:rsidR="00436C57" w:rsidRPr="003B09CC" w:rsidRDefault="00436C57" w:rsidP="00535BAB">
      <w:pPr>
        <w:pStyle w:val="Compact"/>
        <w:ind w:left="480"/>
        <w:jc w:val="both"/>
        <w:rPr>
          <w:b/>
          <w:lang w:val="pl-PL"/>
        </w:rPr>
      </w:pPr>
    </w:p>
    <w:p w14:paraId="1E643712" w14:textId="77777777" w:rsidR="00690606" w:rsidRPr="003B09CC" w:rsidRDefault="00EC7EA3">
      <w:pPr>
        <w:pStyle w:val="Compact"/>
        <w:numPr>
          <w:ilvl w:val="0"/>
          <w:numId w:val="4"/>
        </w:numPr>
        <w:rPr>
          <w:b/>
          <w:lang w:val="pl-PL"/>
        </w:rPr>
      </w:pPr>
      <w:r w:rsidRPr="003B09CC">
        <w:rPr>
          <w:b/>
          <w:lang w:val="pl-PL"/>
        </w:rPr>
        <w:t>Zakres obowiązków konserwatora przed sezonem grzewczym :</w:t>
      </w:r>
    </w:p>
    <w:p w14:paraId="05A165E4" w14:textId="77777777" w:rsidR="00690606" w:rsidRPr="003B09CC" w:rsidRDefault="00EC7EA3">
      <w:pPr>
        <w:numPr>
          <w:ilvl w:val="0"/>
          <w:numId w:val="5"/>
        </w:numPr>
        <w:rPr>
          <w:lang w:val="pl-PL"/>
        </w:rPr>
      </w:pPr>
      <w:r w:rsidRPr="003B09CC">
        <w:rPr>
          <w:lang w:val="pl-PL"/>
        </w:rPr>
        <w:t>zapoznanie się z Instrukcją Obsługi Węzła Cieplnego</w:t>
      </w:r>
    </w:p>
    <w:p w14:paraId="1BCE7FB9" w14:textId="77777777" w:rsidR="00690606" w:rsidRPr="003B09CC" w:rsidRDefault="00EC7EA3" w:rsidP="00B80934">
      <w:pPr>
        <w:numPr>
          <w:ilvl w:val="0"/>
          <w:numId w:val="5"/>
        </w:numPr>
        <w:jc w:val="both"/>
        <w:rPr>
          <w:lang w:val="pl-PL"/>
        </w:rPr>
      </w:pPr>
      <w:r w:rsidRPr="003B09CC">
        <w:rPr>
          <w:lang w:val="pl-PL"/>
        </w:rPr>
        <w:t>ocena stanu technicznego i niezbędnych potrzeb w zakresie wymienników oraz urządzeń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>zamontowanych w wymiennikowniach ciepła takich jak: pompy, czujniki, zawory, itp., oraz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 xml:space="preserve">ocena stanu technicznego instalacji centralnego ogrzewania </w:t>
      </w:r>
      <w:r w:rsidR="00B80934" w:rsidRPr="003B09CC">
        <w:rPr>
          <w:lang w:val="pl-PL"/>
        </w:rPr>
        <w:br/>
        <w:t>w budynkach C</w:t>
      </w:r>
      <w:r w:rsidRPr="003B09CC">
        <w:rPr>
          <w:lang w:val="pl-PL"/>
        </w:rPr>
        <w:t>2 i przyległych.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>Z wykonanego przeglądu należy przedłożyć protokół najpóźniej na dwa tygodnie przed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>włączeniem węzła cieplnego do eksploatacji.</w:t>
      </w:r>
    </w:p>
    <w:p w14:paraId="5C068FE8" w14:textId="77777777" w:rsidR="00690606" w:rsidRPr="003B09CC" w:rsidRDefault="00EC7EA3" w:rsidP="00B80934">
      <w:pPr>
        <w:pStyle w:val="Compact"/>
        <w:numPr>
          <w:ilvl w:val="0"/>
          <w:numId w:val="6"/>
        </w:numPr>
        <w:jc w:val="both"/>
        <w:rPr>
          <w:lang w:val="pl-PL"/>
        </w:rPr>
      </w:pPr>
      <w:r w:rsidRPr="003B09CC">
        <w:rPr>
          <w:lang w:val="pl-PL"/>
        </w:rPr>
        <w:t>wykonanie dla Zamawiającego wykazu potrzeb niezbędnych zakupów, modernizacji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 xml:space="preserve">instalacji lub urządzeń celem poprawy funkcjonowania instalacji </w:t>
      </w:r>
      <w:r w:rsidR="00B80934" w:rsidRPr="003B09CC">
        <w:rPr>
          <w:lang w:val="pl-PL"/>
        </w:rPr>
        <w:br/>
      </w:r>
      <w:r w:rsidRPr="003B09CC">
        <w:rPr>
          <w:lang w:val="pl-PL"/>
        </w:rPr>
        <w:t>w budynkach (najpóźniej na</w:t>
      </w:r>
      <w:r w:rsidR="00B80934" w:rsidRPr="003B09CC">
        <w:rPr>
          <w:lang w:val="pl-PL"/>
        </w:rPr>
        <w:t xml:space="preserve"> </w:t>
      </w:r>
      <w:r w:rsidRPr="003B09CC">
        <w:rPr>
          <w:lang w:val="pl-PL"/>
        </w:rPr>
        <w:t>dwa tygodnie przed włączeniem w</w:t>
      </w:r>
      <w:r w:rsidR="00B80934" w:rsidRPr="003B09CC">
        <w:rPr>
          <w:lang w:val="pl-PL"/>
        </w:rPr>
        <w:t>ęzła cieplnego do eksploatacji).</w:t>
      </w:r>
    </w:p>
    <w:p w14:paraId="02CB9DDD" w14:textId="77777777" w:rsidR="00B80934" w:rsidRPr="003B09CC" w:rsidRDefault="00B80934" w:rsidP="00B80934">
      <w:pPr>
        <w:pStyle w:val="Compact"/>
        <w:ind w:left="480"/>
        <w:jc w:val="both"/>
        <w:rPr>
          <w:lang w:val="pl-PL"/>
        </w:rPr>
      </w:pPr>
    </w:p>
    <w:p w14:paraId="5873CDF2" w14:textId="77777777" w:rsidR="00B80934" w:rsidRPr="003B09CC" w:rsidRDefault="00EC7EA3" w:rsidP="00B80934">
      <w:pPr>
        <w:pStyle w:val="Compact"/>
        <w:numPr>
          <w:ilvl w:val="0"/>
          <w:numId w:val="7"/>
        </w:numPr>
        <w:rPr>
          <w:b/>
          <w:lang w:val="pl-PL"/>
        </w:rPr>
      </w:pPr>
      <w:r w:rsidRPr="003B09CC">
        <w:rPr>
          <w:b/>
          <w:lang w:val="pl-PL"/>
        </w:rPr>
        <w:t>Zakres obowiązków konserwatora w sezonie grzewczym</w:t>
      </w:r>
      <w:r w:rsidR="00B80934" w:rsidRPr="003B09CC">
        <w:rPr>
          <w:b/>
          <w:lang w:val="pl-PL"/>
        </w:rPr>
        <w:t>:</w:t>
      </w:r>
    </w:p>
    <w:p w14:paraId="6DB0B2A0" w14:textId="77777777" w:rsidR="00690606" w:rsidRPr="003B09CC" w:rsidRDefault="00EC7EA3" w:rsidP="00B80934">
      <w:pPr>
        <w:pStyle w:val="Compact"/>
        <w:numPr>
          <w:ilvl w:val="0"/>
          <w:numId w:val="8"/>
        </w:numPr>
        <w:rPr>
          <w:lang w:val="pl-PL"/>
        </w:rPr>
      </w:pPr>
      <w:r w:rsidRPr="003B09CC">
        <w:rPr>
          <w:lang w:val="pl-PL"/>
        </w:rPr>
        <w:t>uruchomienie węzłów cieplnych i instalacji centralnego ogrzewania z chwilą rozpoczęcia</w:t>
      </w:r>
      <w:r w:rsidR="00AA6E22" w:rsidRPr="003B09CC">
        <w:rPr>
          <w:lang w:val="pl-PL"/>
        </w:rPr>
        <w:t xml:space="preserve"> </w:t>
      </w:r>
      <w:r w:rsidRPr="003B09CC">
        <w:rPr>
          <w:lang w:val="pl-PL"/>
        </w:rPr>
        <w:t>sezonu grzewczego (termin wska</w:t>
      </w:r>
      <w:r w:rsidR="00EE5256" w:rsidRPr="003B09CC">
        <w:rPr>
          <w:lang w:val="pl-PL"/>
        </w:rPr>
        <w:t>zany przez Zamawiającego),</w:t>
      </w:r>
    </w:p>
    <w:p w14:paraId="2EC1A2AE" w14:textId="77777777" w:rsidR="00690606" w:rsidRPr="003B09CC" w:rsidRDefault="00EC7EA3" w:rsidP="00AA6E22">
      <w:pPr>
        <w:pStyle w:val="Compact"/>
        <w:numPr>
          <w:ilvl w:val="0"/>
          <w:numId w:val="9"/>
        </w:numPr>
        <w:rPr>
          <w:lang w:val="pl-PL"/>
        </w:rPr>
      </w:pPr>
      <w:r w:rsidRPr="003B09CC">
        <w:rPr>
          <w:lang w:val="pl-PL"/>
        </w:rPr>
        <w:t>wyregulowanie i kontrola aparatury pogodowej oraz sprawdzanie układów regulacyjnych</w:t>
      </w:r>
      <w:r w:rsidR="00AA6E22" w:rsidRPr="003B09CC">
        <w:rPr>
          <w:lang w:val="pl-PL"/>
        </w:rPr>
        <w:t xml:space="preserve"> - </w:t>
      </w:r>
      <w:r w:rsidR="00EE5256" w:rsidRPr="003B09CC">
        <w:rPr>
          <w:lang w:val="pl-PL"/>
        </w:rPr>
        <w:t>co najmniej raz na kwartał,</w:t>
      </w:r>
    </w:p>
    <w:p w14:paraId="558ABF1B" w14:textId="77777777" w:rsidR="00690606" w:rsidRPr="003B09CC" w:rsidRDefault="00EC7EA3">
      <w:pPr>
        <w:numPr>
          <w:ilvl w:val="0"/>
          <w:numId w:val="11"/>
        </w:numPr>
        <w:rPr>
          <w:lang w:val="pl-PL"/>
        </w:rPr>
      </w:pPr>
      <w:r w:rsidRPr="003B09CC">
        <w:rPr>
          <w:lang w:val="pl-PL"/>
        </w:rPr>
        <w:t>sprawdzanie działania zaworów bezpieczeńst</w:t>
      </w:r>
      <w:r w:rsidR="00EE5256" w:rsidRPr="003B09CC">
        <w:rPr>
          <w:lang w:val="pl-PL"/>
        </w:rPr>
        <w:t>wa — co najmniej raz w miesiącu,</w:t>
      </w:r>
    </w:p>
    <w:p w14:paraId="46D25D1A" w14:textId="77777777" w:rsidR="00690606" w:rsidRPr="003B09CC" w:rsidRDefault="00EC7EA3">
      <w:pPr>
        <w:numPr>
          <w:ilvl w:val="0"/>
          <w:numId w:val="11"/>
        </w:numPr>
        <w:rPr>
          <w:lang w:val="pl-PL"/>
        </w:rPr>
      </w:pPr>
      <w:r w:rsidRPr="003B09CC">
        <w:rPr>
          <w:lang w:val="pl-PL"/>
        </w:rPr>
        <w:t>odpowietrzanie instalacji i grzejników - w</w:t>
      </w:r>
      <w:r w:rsidR="00EE5256" w:rsidRPr="003B09CC">
        <w:rPr>
          <w:lang w:val="pl-PL"/>
        </w:rPr>
        <w:t xml:space="preserve"> miarę potrzeb,</w:t>
      </w:r>
    </w:p>
    <w:p w14:paraId="0F4A96AD" w14:textId="77777777" w:rsidR="00690606" w:rsidRPr="003B09CC" w:rsidRDefault="00EC7EA3">
      <w:pPr>
        <w:numPr>
          <w:ilvl w:val="0"/>
          <w:numId w:val="11"/>
        </w:numPr>
        <w:rPr>
          <w:lang w:val="pl-PL"/>
        </w:rPr>
      </w:pPr>
      <w:r w:rsidRPr="003B09CC">
        <w:rPr>
          <w:lang w:val="pl-PL"/>
        </w:rPr>
        <w:t>usuwanie nieszczelności na połą</w:t>
      </w:r>
      <w:r w:rsidR="00EE5256" w:rsidRPr="003B09CC">
        <w:rPr>
          <w:lang w:val="pl-PL"/>
        </w:rPr>
        <w:t>czeniach skręcanych i zaciskach,</w:t>
      </w:r>
    </w:p>
    <w:p w14:paraId="3B83115D" w14:textId="77777777" w:rsidR="00690606" w:rsidRPr="003B09CC" w:rsidRDefault="00EC7EA3" w:rsidP="00EE5256">
      <w:pPr>
        <w:numPr>
          <w:ilvl w:val="0"/>
          <w:numId w:val="11"/>
        </w:numPr>
        <w:rPr>
          <w:lang w:val="pl-PL"/>
        </w:rPr>
      </w:pPr>
      <w:r w:rsidRPr="003B09CC">
        <w:rPr>
          <w:lang w:val="pl-PL"/>
        </w:rPr>
        <w:t>kontrola stanu pracy pomp obiegowych, (wszelkie naprawy związane z silnikami</w:t>
      </w:r>
      <w:r w:rsidR="00EE5256" w:rsidRPr="003B09CC">
        <w:rPr>
          <w:lang w:val="pl-PL"/>
        </w:rPr>
        <w:t xml:space="preserve"> </w:t>
      </w:r>
      <w:r w:rsidR="00EE5256" w:rsidRPr="003B09CC">
        <w:rPr>
          <w:lang w:val="pl-PL"/>
        </w:rPr>
        <w:br/>
      </w:r>
      <w:r w:rsidRPr="003B09CC">
        <w:rPr>
          <w:lang w:val="pl-PL"/>
        </w:rPr>
        <w:t>i instalacją elektryczną może wyko</w:t>
      </w:r>
      <w:r w:rsidR="00EE5256" w:rsidRPr="003B09CC">
        <w:rPr>
          <w:lang w:val="pl-PL"/>
        </w:rPr>
        <w:t>nywać elektryk z uprawnieniami),</w:t>
      </w:r>
    </w:p>
    <w:p w14:paraId="2E3DDE33" w14:textId="77777777" w:rsidR="00690606" w:rsidRPr="003B09CC" w:rsidRDefault="00EC7EA3">
      <w:pPr>
        <w:numPr>
          <w:ilvl w:val="0"/>
          <w:numId w:val="12"/>
        </w:numPr>
        <w:rPr>
          <w:lang w:val="pl-PL"/>
        </w:rPr>
      </w:pPr>
      <w:r w:rsidRPr="003B09CC">
        <w:rPr>
          <w:lang w:val="pl-PL"/>
        </w:rPr>
        <w:t>wymiana lub naprawa uszkodzonych głowic lub zaworów grzejnikowych (</w:t>
      </w:r>
      <w:r w:rsidR="00EE5256" w:rsidRPr="003B09CC">
        <w:rPr>
          <w:lang w:val="pl-PL"/>
        </w:rPr>
        <w:t>materiał dostarcza Zamawiający),</w:t>
      </w:r>
    </w:p>
    <w:p w14:paraId="168213F6" w14:textId="77777777" w:rsidR="00690606" w:rsidRPr="003B09CC" w:rsidRDefault="00EC7EA3">
      <w:pPr>
        <w:numPr>
          <w:ilvl w:val="0"/>
          <w:numId w:val="12"/>
        </w:numPr>
        <w:rPr>
          <w:lang w:val="pl-PL"/>
        </w:rPr>
      </w:pPr>
      <w:r w:rsidRPr="003B09CC">
        <w:rPr>
          <w:lang w:val="pl-PL"/>
        </w:rPr>
        <w:t>uzup</w:t>
      </w:r>
      <w:r w:rsidR="00EE5256" w:rsidRPr="003B09CC">
        <w:rPr>
          <w:lang w:val="pl-PL"/>
        </w:rPr>
        <w:t>ełnianie ubytków wody w zładach,</w:t>
      </w:r>
    </w:p>
    <w:p w14:paraId="17447825" w14:textId="77777777" w:rsidR="00690606" w:rsidRPr="003B09CC" w:rsidRDefault="00EC7EA3" w:rsidP="00EE5256">
      <w:pPr>
        <w:numPr>
          <w:ilvl w:val="0"/>
          <w:numId w:val="12"/>
        </w:numPr>
        <w:rPr>
          <w:lang w:val="pl-PL"/>
        </w:rPr>
      </w:pPr>
      <w:r w:rsidRPr="003B09CC">
        <w:rPr>
          <w:lang w:val="pl-PL"/>
        </w:rPr>
        <w:t>wymiana lub naprawa uszkodzonych grzejników i pomp (grzejniki i pompy dostarcza</w:t>
      </w:r>
      <w:r w:rsidR="00EE5256" w:rsidRPr="003B09CC">
        <w:rPr>
          <w:lang w:val="pl-PL"/>
        </w:rPr>
        <w:t xml:space="preserve"> Zamawiający),</w:t>
      </w:r>
    </w:p>
    <w:p w14:paraId="38C1EAA0" w14:textId="77777777" w:rsidR="00690606" w:rsidRPr="003B09CC" w:rsidRDefault="00EC7EA3" w:rsidP="00EE5256">
      <w:pPr>
        <w:pStyle w:val="Compact"/>
        <w:numPr>
          <w:ilvl w:val="0"/>
          <w:numId w:val="13"/>
        </w:numPr>
        <w:rPr>
          <w:lang w:val="pl-PL"/>
        </w:rPr>
      </w:pPr>
      <w:r w:rsidRPr="003B09CC">
        <w:rPr>
          <w:lang w:val="pl-PL"/>
        </w:rPr>
        <w:t>czyszczenie odmulaczy i filtrów — co najmniej raz w miesiącu i po każdej naprawie</w:t>
      </w:r>
      <w:r w:rsidR="00EE5256" w:rsidRPr="003B09CC">
        <w:rPr>
          <w:lang w:val="pl-PL"/>
        </w:rPr>
        <w:t xml:space="preserve"> </w:t>
      </w:r>
      <w:r w:rsidRPr="003B09CC">
        <w:rPr>
          <w:lang w:val="pl-PL"/>
        </w:rPr>
        <w:t>instalacji czy z</w:t>
      </w:r>
      <w:r w:rsidR="00EE5256" w:rsidRPr="003B09CC">
        <w:rPr>
          <w:lang w:val="pl-PL"/>
        </w:rPr>
        <w:t>djęciu i zamontowaniu grzejnika,</w:t>
      </w:r>
    </w:p>
    <w:p w14:paraId="0252C509" w14:textId="77777777" w:rsidR="00EE5256" w:rsidRDefault="00EC7EA3">
      <w:pPr>
        <w:pStyle w:val="Compact"/>
        <w:numPr>
          <w:ilvl w:val="0"/>
          <w:numId w:val="14"/>
        </w:numPr>
      </w:pPr>
      <w:r>
        <w:lastRenderedPageBreak/>
        <w:t xml:space="preserve">uszczelnianie dławic przy zaworach, </w:t>
      </w:r>
    </w:p>
    <w:p w14:paraId="3C5D93A1" w14:textId="77777777"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 xml:space="preserve"> wymiana uszkod</w:t>
      </w:r>
      <w:r w:rsidR="00EE5256" w:rsidRPr="003B09CC">
        <w:rPr>
          <w:lang w:val="pl-PL"/>
        </w:rPr>
        <w:t>zonych termometrów i manometrów,</w:t>
      </w:r>
    </w:p>
    <w:p w14:paraId="6CF56B84" w14:textId="77777777"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spuszczanie i napuszczanie wody w instalacjach - w miarę występujących potrzeb (np. awarie) — w</w:t>
      </w:r>
      <w:r w:rsidR="00EE5256" w:rsidRPr="003B09CC">
        <w:rPr>
          <w:lang w:val="pl-PL"/>
        </w:rPr>
        <w:t xml:space="preserve"> uzgodnieniu z Zamawiającym,</w:t>
      </w:r>
    </w:p>
    <w:p w14:paraId="1E2AAA9B" w14:textId="77777777"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wymiana uszkodzonych odpowietrzników (odpowi</w:t>
      </w:r>
      <w:r w:rsidR="00EE5256" w:rsidRPr="003B09CC">
        <w:rPr>
          <w:lang w:val="pl-PL"/>
        </w:rPr>
        <w:t>etrzniki dostarcza Zamawiający),</w:t>
      </w:r>
    </w:p>
    <w:p w14:paraId="65DFB554" w14:textId="77777777"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usuwanie zgłoszonych awarii i uszkodzeń na każde wezwanie Zamawiającego</w:t>
      </w:r>
      <w:r w:rsidR="00EE5256" w:rsidRPr="003B09CC">
        <w:rPr>
          <w:lang w:val="pl-PL"/>
        </w:rPr>
        <w:t>,</w:t>
      </w:r>
    </w:p>
    <w:p w14:paraId="523C3A1F" w14:textId="77777777" w:rsidR="00690606" w:rsidRPr="003B09CC" w:rsidRDefault="00EC7EA3" w:rsidP="00EE5256">
      <w:pPr>
        <w:pStyle w:val="Compact"/>
        <w:numPr>
          <w:ilvl w:val="0"/>
          <w:numId w:val="14"/>
        </w:numPr>
        <w:jc w:val="both"/>
        <w:rPr>
          <w:lang w:val="pl-PL"/>
        </w:rPr>
      </w:pPr>
      <w:r w:rsidRPr="003B09CC">
        <w:rPr>
          <w:lang w:val="pl-PL"/>
        </w:rPr>
        <w:t>systematyczne prowadzenie wpisów dotyczących usunięcia awarii oraz dokonanych konserwacji w "Rejestrze prac konserwatorskich i remontowych instalacji i urządze</w:t>
      </w:r>
      <w:r w:rsidR="00EE5256" w:rsidRPr="003B09CC">
        <w:rPr>
          <w:lang w:val="pl-PL"/>
        </w:rPr>
        <w:t>ń sieci centralnego ogrzewania”,</w:t>
      </w:r>
    </w:p>
    <w:p w14:paraId="6B8E9299" w14:textId="77777777" w:rsidR="00690606" w:rsidRPr="003B09CC" w:rsidRDefault="00EC7EA3" w:rsidP="00EE5256">
      <w:pPr>
        <w:pStyle w:val="Compact"/>
        <w:numPr>
          <w:ilvl w:val="0"/>
          <w:numId w:val="14"/>
        </w:numPr>
        <w:jc w:val="both"/>
        <w:rPr>
          <w:lang w:val="pl-PL"/>
        </w:rPr>
      </w:pPr>
      <w:r w:rsidRPr="003B09CC">
        <w:rPr>
          <w:lang w:val="pl-PL"/>
        </w:rPr>
        <w:t>wykonywanie niezbędnych czynności ograniczających skutk</w:t>
      </w:r>
      <w:r w:rsidR="00EE5256" w:rsidRPr="003B09CC">
        <w:rPr>
          <w:lang w:val="pl-PL"/>
        </w:rPr>
        <w:t xml:space="preserve">i powstałych awarii poprzez np. </w:t>
      </w:r>
      <w:r w:rsidRPr="003B09CC">
        <w:rPr>
          <w:lang w:val="pl-PL"/>
        </w:rPr>
        <w:t>wyłączenie uszkodzonego grzejni</w:t>
      </w:r>
      <w:r w:rsidR="00EE5256" w:rsidRPr="003B09CC">
        <w:rPr>
          <w:lang w:val="pl-PL"/>
        </w:rPr>
        <w:t>ka, odcinka przewodu lub części instalacji,</w:t>
      </w:r>
    </w:p>
    <w:p w14:paraId="579AE188" w14:textId="77777777"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naprawa uszkodzonych o</w:t>
      </w:r>
      <w:r w:rsidR="00EE5256" w:rsidRPr="003B09CC">
        <w:rPr>
          <w:lang w:val="pl-PL"/>
        </w:rPr>
        <w:t>dcinków izolacji ciepłochronnej,</w:t>
      </w:r>
    </w:p>
    <w:p w14:paraId="6BCAF240" w14:textId="77777777" w:rsidR="00690606" w:rsidRPr="003B09CC" w:rsidRDefault="00EC7EA3" w:rsidP="00EE5256">
      <w:pPr>
        <w:pStyle w:val="Compact"/>
        <w:numPr>
          <w:ilvl w:val="0"/>
          <w:numId w:val="14"/>
        </w:numPr>
        <w:jc w:val="both"/>
        <w:rPr>
          <w:lang w:val="pl-PL"/>
        </w:rPr>
      </w:pPr>
      <w:r w:rsidRPr="003B09CC">
        <w:rPr>
          <w:lang w:val="pl-PL"/>
        </w:rPr>
        <w:t>utrzymywanie w należytym stanie technicznym u</w:t>
      </w:r>
      <w:r w:rsidR="00EE5256" w:rsidRPr="003B09CC">
        <w:rPr>
          <w:lang w:val="pl-PL"/>
        </w:rPr>
        <w:t xml:space="preserve">rządzeń, oraz ładu i porządku </w:t>
      </w:r>
      <w:r w:rsidR="00EE5256" w:rsidRPr="003B09CC">
        <w:rPr>
          <w:lang w:val="pl-PL"/>
        </w:rPr>
        <w:br/>
        <w:t xml:space="preserve">w </w:t>
      </w:r>
      <w:r w:rsidRPr="003B09CC">
        <w:rPr>
          <w:lang w:val="pl-PL"/>
        </w:rPr>
        <w:t>pomi</w:t>
      </w:r>
      <w:r w:rsidR="00EE5256" w:rsidRPr="003B09CC">
        <w:rPr>
          <w:lang w:val="pl-PL"/>
        </w:rPr>
        <w:t>eszczeniu węzła cieplnego,</w:t>
      </w:r>
    </w:p>
    <w:p w14:paraId="63BC64E7" w14:textId="77777777" w:rsidR="00690606" w:rsidRPr="003B09CC" w:rsidRDefault="00EC7EA3">
      <w:pPr>
        <w:pStyle w:val="Compact"/>
        <w:numPr>
          <w:ilvl w:val="0"/>
          <w:numId w:val="14"/>
        </w:numPr>
        <w:rPr>
          <w:lang w:val="pl-PL"/>
        </w:rPr>
      </w:pPr>
      <w:r w:rsidRPr="003B09CC">
        <w:rPr>
          <w:lang w:val="pl-PL"/>
        </w:rPr>
        <w:t>zabezpieczanie instalacji, osprzętu i ap</w:t>
      </w:r>
      <w:r w:rsidR="00EE5256" w:rsidRPr="003B09CC">
        <w:rPr>
          <w:lang w:val="pl-PL"/>
        </w:rPr>
        <w:t>aratury w węzłach przed korozją,</w:t>
      </w:r>
    </w:p>
    <w:p w14:paraId="4D77E23C" w14:textId="77777777" w:rsidR="00EE5256" w:rsidRPr="003B09CC" w:rsidRDefault="00EE5256" w:rsidP="00EE5256">
      <w:pPr>
        <w:pStyle w:val="Compact"/>
        <w:ind w:left="480"/>
        <w:rPr>
          <w:lang w:val="pl-PL"/>
        </w:rPr>
      </w:pPr>
    </w:p>
    <w:p w14:paraId="0B2EFC5B" w14:textId="77777777" w:rsidR="00690606" w:rsidRPr="003B09CC" w:rsidRDefault="00EC7EA3" w:rsidP="00EE5256">
      <w:pPr>
        <w:pStyle w:val="Compact"/>
        <w:numPr>
          <w:ilvl w:val="0"/>
          <w:numId w:val="15"/>
        </w:numPr>
        <w:jc w:val="both"/>
        <w:rPr>
          <w:b/>
          <w:lang w:val="pl-PL"/>
        </w:rPr>
      </w:pPr>
      <w:r w:rsidRPr="003B09CC">
        <w:rPr>
          <w:b/>
          <w:lang w:val="pl-PL"/>
        </w:rPr>
        <w:t>Zakres obowiązków konserwatora po zakończonym sezonie grzewczym</w:t>
      </w:r>
      <w:r w:rsidR="00EE5256" w:rsidRPr="003B09CC">
        <w:rPr>
          <w:b/>
          <w:lang w:val="pl-PL"/>
        </w:rPr>
        <w:t>:</w:t>
      </w:r>
    </w:p>
    <w:p w14:paraId="2493D965" w14:textId="77777777" w:rsidR="00690606" w:rsidRPr="003B09CC" w:rsidRDefault="00EC7EA3" w:rsidP="00EE5256">
      <w:pPr>
        <w:pStyle w:val="Compact"/>
        <w:numPr>
          <w:ilvl w:val="0"/>
          <w:numId w:val="16"/>
        </w:numPr>
        <w:jc w:val="both"/>
        <w:rPr>
          <w:lang w:val="pl-PL"/>
        </w:rPr>
      </w:pPr>
      <w:r w:rsidRPr="003B09CC">
        <w:rPr>
          <w:lang w:val="pl-PL"/>
        </w:rPr>
        <w:t>wyłączenie i zabezpieczenie przed przypad</w:t>
      </w:r>
      <w:r w:rsidR="00EE5256" w:rsidRPr="003B09CC">
        <w:rPr>
          <w:lang w:val="pl-PL"/>
        </w:rPr>
        <w:t xml:space="preserve">kowym uruchomieniem aparatury </w:t>
      </w:r>
      <w:r w:rsidR="002C7ED3" w:rsidRPr="003B09CC">
        <w:rPr>
          <w:lang w:val="pl-PL"/>
        </w:rPr>
        <w:br/>
        <w:t xml:space="preserve">i </w:t>
      </w:r>
      <w:r w:rsidRPr="003B09CC">
        <w:rPr>
          <w:lang w:val="pl-PL"/>
        </w:rPr>
        <w:t>urządzeń wszystkich</w:t>
      </w:r>
      <w:r w:rsidR="002C7ED3" w:rsidRPr="003B09CC">
        <w:rPr>
          <w:lang w:val="pl-PL"/>
        </w:rPr>
        <w:t xml:space="preserve"> sekcji w węźle cieplnym,</w:t>
      </w:r>
    </w:p>
    <w:p w14:paraId="5707C338" w14:textId="77777777" w:rsidR="00690606" w:rsidRDefault="00EC7EA3">
      <w:pPr>
        <w:pStyle w:val="Compact"/>
        <w:numPr>
          <w:ilvl w:val="0"/>
          <w:numId w:val="16"/>
        </w:numPr>
      </w:pPr>
      <w:r>
        <w:t>k</w:t>
      </w:r>
      <w:r w:rsidR="002C7ED3">
        <w:t>onserwacja zaworów odcinających,</w:t>
      </w:r>
    </w:p>
    <w:p w14:paraId="5FD918C7" w14:textId="77777777" w:rsidR="00690606" w:rsidRPr="003B09CC" w:rsidRDefault="00EC7EA3">
      <w:pPr>
        <w:pStyle w:val="Compact"/>
        <w:numPr>
          <w:ilvl w:val="0"/>
          <w:numId w:val="16"/>
        </w:numPr>
        <w:rPr>
          <w:lang w:val="pl-PL"/>
        </w:rPr>
      </w:pPr>
      <w:r w:rsidRPr="003B09CC">
        <w:rPr>
          <w:lang w:val="pl-PL"/>
        </w:rPr>
        <w:t>w miarę potrzeb - spuszczenie wody i wymiana niesprawnych urządzeń, których nie można było wymienić w sezonie grzewczym</w:t>
      </w:r>
      <w:r w:rsidR="002C7ED3" w:rsidRPr="003B09CC">
        <w:rPr>
          <w:lang w:val="pl-PL"/>
        </w:rPr>
        <w:t xml:space="preserve"> (w uzgodnieniu z Zamawiajacym),</w:t>
      </w:r>
    </w:p>
    <w:p w14:paraId="2698778A" w14:textId="77777777" w:rsidR="00690606" w:rsidRPr="003B09CC" w:rsidRDefault="00EC7EA3">
      <w:pPr>
        <w:pStyle w:val="Compact"/>
        <w:numPr>
          <w:ilvl w:val="0"/>
          <w:numId w:val="16"/>
        </w:numPr>
        <w:rPr>
          <w:lang w:val="pl-PL"/>
        </w:rPr>
      </w:pPr>
      <w:r w:rsidRPr="003B09CC">
        <w:rPr>
          <w:lang w:val="pl-PL"/>
        </w:rPr>
        <w:t>przegląd i konserwacja aparatury kontrolno-</w:t>
      </w:r>
      <w:r w:rsidR="002C7ED3" w:rsidRPr="003B09CC">
        <w:rPr>
          <w:lang w:val="pl-PL"/>
        </w:rPr>
        <w:t>pomiarowej,</w:t>
      </w:r>
    </w:p>
    <w:p w14:paraId="422EBC87" w14:textId="77777777" w:rsidR="00690606" w:rsidRPr="003B09CC" w:rsidRDefault="00EC7EA3">
      <w:pPr>
        <w:pStyle w:val="Compact"/>
        <w:numPr>
          <w:ilvl w:val="0"/>
          <w:numId w:val="16"/>
        </w:numPr>
        <w:rPr>
          <w:lang w:val="pl-PL"/>
        </w:rPr>
      </w:pPr>
      <w:r w:rsidRPr="003B09CC">
        <w:rPr>
          <w:lang w:val="pl-PL"/>
        </w:rPr>
        <w:t>uzupełnienie ubytków izolacji cie</w:t>
      </w:r>
      <w:r w:rsidR="002C7ED3" w:rsidRPr="003B09CC">
        <w:rPr>
          <w:lang w:val="pl-PL"/>
        </w:rPr>
        <w:t>płochromnej w węzłach cieplnych,</w:t>
      </w:r>
    </w:p>
    <w:p w14:paraId="16036741" w14:textId="77777777" w:rsidR="00690606" w:rsidRPr="003B09CC" w:rsidRDefault="00EC7EA3">
      <w:pPr>
        <w:pStyle w:val="Compact"/>
        <w:numPr>
          <w:ilvl w:val="0"/>
          <w:numId w:val="16"/>
        </w:numPr>
        <w:rPr>
          <w:lang w:val="pl-PL"/>
        </w:rPr>
      </w:pPr>
      <w:r w:rsidRPr="003B09CC">
        <w:rPr>
          <w:lang w:val="pl-PL"/>
        </w:rPr>
        <w:t>wymiana źródeł zasilania (bateria, akumulator</w:t>
      </w:r>
      <w:r w:rsidR="002C7ED3" w:rsidRPr="003B09CC">
        <w:rPr>
          <w:lang w:val="pl-PL"/>
        </w:rPr>
        <w:t>) przy urządzeniach pomiarowych,</w:t>
      </w:r>
    </w:p>
    <w:p w14:paraId="1B9CE4C9" w14:textId="77777777" w:rsidR="00690606" w:rsidRPr="003B09CC" w:rsidRDefault="00EC7EA3" w:rsidP="002C7ED3">
      <w:pPr>
        <w:pStyle w:val="Compact"/>
        <w:numPr>
          <w:ilvl w:val="0"/>
          <w:numId w:val="16"/>
        </w:numPr>
        <w:jc w:val="both"/>
        <w:rPr>
          <w:lang w:val="pl-PL"/>
        </w:rPr>
      </w:pPr>
      <w:r w:rsidRPr="003B09CC">
        <w:rPr>
          <w:lang w:val="pl-PL"/>
        </w:rPr>
        <w:t>przegląd, konserwacja aparatu</w:t>
      </w:r>
      <w:r w:rsidR="002C7ED3" w:rsidRPr="003B09CC">
        <w:rPr>
          <w:lang w:val="pl-PL"/>
        </w:rPr>
        <w:t>ry rozdzielczej wraz z zaworami,</w:t>
      </w:r>
    </w:p>
    <w:p w14:paraId="6D01A106" w14:textId="77777777" w:rsidR="00690606" w:rsidRPr="003B09CC" w:rsidRDefault="00EC7EA3" w:rsidP="002C7ED3">
      <w:pPr>
        <w:pStyle w:val="Compact"/>
        <w:numPr>
          <w:ilvl w:val="0"/>
          <w:numId w:val="16"/>
        </w:numPr>
        <w:jc w:val="both"/>
        <w:rPr>
          <w:lang w:val="pl-PL"/>
        </w:rPr>
      </w:pPr>
      <w:r w:rsidRPr="003B09CC">
        <w:rPr>
          <w:lang w:val="pl-PL"/>
        </w:rPr>
        <w:t>sporządzenie protokołu z zakończenia prac w zakresie instalacji c.o. i węzłów cieplnych po sezonie grzewczym — nie później niż w dwa</w:t>
      </w:r>
      <w:r w:rsidR="002C7ED3" w:rsidRPr="003B09CC">
        <w:rPr>
          <w:lang w:val="pl-PL"/>
        </w:rPr>
        <w:t xml:space="preserve"> tygodnie po zakończeniu sezonu,</w:t>
      </w:r>
    </w:p>
    <w:p w14:paraId="728B513F" w14:textId="77777777" w:rsidR="002C7ED3" w:rsidRPr="003B09CC" w:rsidRDefault="002C7ED3" w:rsidP="002C7ED3">
      <w:pPr>
        <w:pStyle w:val="Compact"/>
        <w:ind w:left="480"/>
        <w:jc w:val="both"/>
        <w:rPr>
          <w:lang w:val="pl-PL"/>
        </w:rPr>
      </w:pPr>
    </w:p>
    <w:p w14:paraId="65B8D7A5" w14:textId="77777777" w:rsidR="002C7ED3" w:rsidRPr="003B09CC" w:rsidRDefault="002C7ED3" w:rsidP="002C7ED3">
      <w:pPr>
        <w:pStyle w:val="Compact"/>
        <w:ind w:left="480"/>
        <w:jc w:val="both"/>
        <w:rPr>
          <w:lang w:val="pl-PL"/>
        </w:rPr>
      </w:pPr>
    </w:p>
    <w:p w14:paraId="7F35B539" w14:textId="77777777" w:rsidR="007B5E8C" w:rsidRPr="003B09CC" w:rsidRDefault="007B5E8C" w:rsidP="007B5E8C">
      <w:pPr>
        <w:pStyle w:val="Compact"/>
        <w:ind w:left="480"/>
        <w:jc w:val="both"/>
        <w:rPr>
          <w:lang w:val="pl-PL"/>
        </w:rPr>
      </w:pPr>
    </w:p>
    <w:p w14:paraId="4A763535" w14:textId="77777777" w:rsidR="007B5E8C" w:rsidRPr="003B09CC" w:rsidRDefault="00EC7EA3" w:rsidP="007B5E8C">
      <w:pPr>
        <w:pStyle w:val="Compact"/>
        <w:jc w:val="both"/>
        <w:rPr>
          <w:lang w:val="pl-PL"/>
        </w:rPr>
      </w:pPr>
      <w:r w:rsidRPr="003B09CC">
        <w:rPr>
          <w:lang w:val="pl-PL"/>
        </w:rPr>
        <w:t xml:space="preserve"> </w:t>
      </w:r>
    </w:p>
    <w:p w14:paraId="33E40281" w14:textId="77777777" w:rsidR="007B5E8C" w:rsidRPr="003B09CC" w:rsidRDefault="007B5E8C" w:rsidP="007B5E8C">
      <w:pPr>
        <w:pStyle w:val="Compact"/>
        <w:jc w:val="both"/>
        <w:rPr>
          <w:lang w:val="pl-PL"/>
        </w:rPr>
      </w:pPr>
    </w:p>
    <w:sectPr w:rsidR="007B5E8C" w:rsidRPr="003B09CC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7C51" w14:textId="77777777" w:rsidR="005D26BF" w:rsidRDefault="005D26BF">
      <w:pPr>
        <w:spacing w:after="0"/>
      </w:pPr>
      <w:r>
        <w:separator/>
      </w:r>
    </w:p>
  </w:endnote>
  <w:endnote w:type="continuationSeparator" w:id="0">
    <w:p w14:paraId="4281A6DC" w14:textId="77777777" w:rsidR="005D26BF" w:rsidRDefault="005D2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8094" w14:textId="77777777" w:rsidR="005D26BF" w:rsidRDefault="005D26BF">
      <w:r>
        <w:separator/>
      </w:r>
    </w:p>
  </w:footnote>
  <w:footnote w:type="continuationSeparator" w:id="0">
    <w:p w14:paraId="1D973F64" w14:textId="77777777" w:rsidR="005D26BF" w:rsidRDefault="005D2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1451A6"/>
    <w:multiLevelType w:val="multilevel"/>
    <w:tmpl w:val="B28E869E"/>
    <w:lvl w:ilvl="0">
      <w:start w:val="12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2FCB6E"/>
    <w:multiLevelType w:val="multilevel"/>
    <w:tmpl w:val="A774B322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3AF88AF"/>
    <w:multiLevelType w:val="multilevel"/>
    <w:tmpl w:val="A64C1E9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57E713"/>
    <w:multiLevelType w:val="multilevel"/>
    <w:tmpl w:val="2FF8A700"/>
    <w:lvl w:ilvl="0">
      <w:start w:val="1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17F69BA"/>
    <w:multiLevelType w:val="multilevel"/>
    <w:tmpl w:val="5BD20F2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A35DDDF"/>
    <w:multiLevelType w:val="multilevel"/>
    <w:tmpl w:val="A4EC6CA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65E7B85"/>
    <w:multiLevelType w:val="multilevel"/>
    <w:tmpl w:val="8B108728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8AC92D"/>
    <w:multiLevelType w:val="multilevel"/>
    <w:tmpl w:val="C73E3CA2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9927E8"/>
    <w:multiLevelType w:val="multilevel"/>
    <w:tmpl w:val="D7B8646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08B422"/>
    <w:multiLevelType w:val="multilevel"/>
    <w:tmpl w:val="F4ECB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E47A5"/>
    <w:multiLevelType w:val="multilevel"/>
    <w:tmpl w:val="451222F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B6B3D"/>
    <w:multiLevelType w:val="multilevel"/>
    <w:tmpl w:val="A63CC040"/>
    <w:lvl w:ilvl="0">
      <w:start w:val="7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04D811"/>
    <w:multiLevelType w:val="multilevel"/>
    <w:tmpl w:val="42E6C0B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22FCD9"/>
    <w:multiLevelType w:val="multilevel"/>
    <w:tmpl w:val="AA24B2A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137BB9"/>
    <w:multiLevelType w:val="multilevel"/>
    <w:tmpl w:val="D3E23686"/>
    <w:lvl w:ilvl="0">
      <w:start w:val="10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910594"/>
    <w:multiLevelType w:val="multilevel"/>
    <w:tmpl w:val="9DFAEDEA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7564630">
    <w:abstractNumId w:val="4"/>
  </w:num>
  <w:num w:numId="2" w16cid:durableId="1319116852">
    <w:abstractNumId w:val="12"/>
  </w:num>
  <w:num w:numId="3" w16cid:durableId="2012291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49441525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1167554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 w16cid:durableId="1411344544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 w16cid:durableId="265039592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8" w16cid:durableId="2115595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 w16cid:durableId="1254245582">
    <w:abstractNumId w:val="1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0" w16cid:durableId="257518785">
    <w:abstractNumId w:val="13"/>
  </w:num>
  <w:num w:numId="11" w16cid:durableId="1728410074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2" w16cid:durableId="1003047215">
    <w:abstractNumId w:val="1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3" w16cid:durableId="2054648884">
    <w:abstractNumId w:val="14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14" w16cid:durableId="1638991683">
    <w:abstractNumId w:val="3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5" w16cid:durableId="2561161">
    <w:abstractNumId w:val="1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6" w16cid:durableId="6164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 w16cid:durableId="578946041">
    <w:abstractNumId w:val="8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8" w16cid:durableId="576213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 w16cid:durableId="46925125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0" w16cid:durableId="1234271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 w16cid:durableId="1709527236">
    <w:abstractNumId w:val="0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22" w16cid:durableId="610211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D7134"/>
    <w:rsid w:val="00203693"/>
    <w:rsid w:val="00290ADC"/>
    <w:rsid w:val="00291B6E"/>
    <w:rsid w:val="002C7ED3"/>
    <w:rsid w:val="00392391"/>
    <w:rsid w:val="003A5E2E"/>
    <w:rsid w:val="003B09CC"/>
    <w:rsid w:val="00425EF1"/>
    <w:rsid w:val="00436C57"/>
    <w:rsid w:val="004455B0"/>
    <w:rsid w:val="00460A6E"/>
    <w:rsid w:val="00475B23"/>
    <w:rsid w:val="00487B6F"/>
    <w:rsid w:val="004B74C9"/>
    <w:rsid w:val="004E29B3"/>
    <w:rsid w:val="00535BAB"/>
    <w:rsid w:val="00590D07"/>
    <w:rsid w:val="005B3BA1"/>
    <w:rsid w:val="005D26BF"/>
    <w:rsid w:val="00690606"/>
    <w:rsid w:val="007477D1"/>
    <w:rsid w:val="00784D58"/>
    <w:rsid w:val="007B5E8C"/>
    <w:rsid w:val="007E0939"/>
    <w:rsid w:val="00827D6C"/>
    <w:rsid w:val="008D6863"/>
    <w:rsid w:val="00921035"/>
    <w:rsid w:val="009440FA"/>
    <w:rsid w:val="0094515E"/>
    <w:rsid w:val="00A169B4"/>
    <w:rsid w:val="00A70EB5"/>
    <w:rsid w:val="00AA6E22"/>
    <w:rsid w:val="00AE6681"/>
    <w:rsid w:val="00B80934"/>
    <w:rsid w:val="00B86B75"/>
    <w:rsid w:val="00BC48D5"/>
    <w:rsid w:val="00BE54E6"/>
    <w:rsid w:val="00C36279"/>
    <w:rsid w:val="00CA0F65"/>
    <w:rsid w:val="00CC2082"/>
    <w:rsid w:val="00E315A3"/>
    <w:rsid w:val="00EC7EA3"/>
    <w:rsid w:val="00EE5256"/>
    <w:rsid w:val="00F639E2"/>
    <w:rsid w:val="00FD7C0A"/>
    <w:rsid w:val="00FE5A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80F9"/>
  <w15:docId w15:val="{0E3E0EC4-889B-49AC-A6F9-8DE62D63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425EF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425EF1"/>
  </w:style>
  <w:style w:type="paragraph" w:styleId="Stopka">
    <w:name w:val="footer"/>
    <w:basedOn w:val="Normalny"/>
    <w:link w:val="StopkaZnak"/>
    <w:rsid w:val="00425EF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42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Wróblewska, Krystyna</cp:lastModifiedBy>
  <cp:revision>4</cp:revision>
  <cp:lastPrinted>2021-08-04T10:16:00Z</cp:lastPrinted>
  <dcterms:created xsi:type="dcterms:W3CDTF">2023-06-12T12:25:00Z</dcterms:created>
  <dcterms:modified xsi:type="dcterms:W3CDTF">2023-07-26T07:03:00Z</dcterms:modified>
</cp:coreProperties>
</file>