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45C7" w14:textId="778CC9CF" w:rsidR="001F0045" w:rsidRDefault="001F0045" w:rsidP="001F0045">
      <w:r>
        <w:t>KC-I.432.</w:t>
      </w:r>
      <w:r w:rsidR="005723A2">
        <w:t>19</w:t>
      </w:r>
      <w:r w:rsidR="001273ED">
        <w:t>7</w:t>
      </w:r>
      <w:r>
        <w:t>.1.2023</w:t>
      </w:r>
      <w:r w:rsidRPr="009F5BA5">
        <w:t xml:space="preserve"> </w:t>
      </w:r>
      <w:r>
        <w:t xml:space="preserve">                                                                           </w:t>
      </w:r>
      <w:r w:rsidRPr="00BE7DBB">
        <w:t xml:space="preserve">Kielce, dn. </w:t>
      </w:r>
      <w:r>
        <w:t>2</w:t>
      </w:r>
      <w:r w:rsidR="001273ED">
        <w:t>5</w:t>
      </w:r>
      <w:r w:rsidRPr="0069096E">
        <w:t>.07.2023r.</w:t>
      </w:r>
    </w:p>
    <w:p w14:paraId="029DB6BE" w14:textId="77777777" w:rsidR="00A50C45" w:rsidRPr="009F5BA5" w:rsidRDefault="00A50C45" w:rsidP="001F0045"/>
    <w:p w14:paraId="0200D138" w14:textId="743411D4" w:rsidR="001F0045" w:rsidRDefault="001273ED" w:rsidP="001F0045">
      <w:pPr>
        <w:rPr>
          <w:b/>
        </w:rPr>
      </w:pPr>
      <w:bookmarkStart w:id="0" w:name="_Hlk132632978"/>
      <w:r>
        <w:rPr>
          <w:b/>
        </w:rPr>
        <w:t>Miasto i Gmina Wiślica</w:t>
      </w:r>
    </w:p>
    <w:p w14:paraId="7466F109" w14:textId="39C52CE1" w:rsidR="001F0045" w:rsidRDefault="001F0045" w:rsidP="001F0045">
      <w:pPr>
        <w:rPr>
          <w:b/>
        </w:rPr>
      </w:pPr>
      <w:r>
        <w:rPr>
          <w:b/>
        </w:rPr>
        <w:t xml:space="preserve">Ul. </w:t>
      </w:r>
      <w:r w:rsidR="001273ED">
        <w:rPr>
          <w:b/>
        </w:rPr>
        <w:t>Okopowa 8</w:t>
      </w:r>
    </w:p>
    <w:p w14:paraId="2C39E01B" w14:textId="496FCEFB" w:rsidR="001F0045" w:rsidRDefault="001273ED" w:rsidP="001F0045">
      <w:pPr>
        <w:rPr>
          <w:b/>
        </w:rPr>
      </w:pPr>
      <w:r>
        <w:rPr>
          <w:b/>
        </w:rPr>
        <w:t>28-160 Wiślica</w:t>
      </w:r>
    </w:p>
    <w:bookmarkEnd w:id="0"/>
    <w:p w14:paraId="435743B3" w14:textId="77777777" w:rsidR="001F0045" w:rsidRPr="00DD5605" w:rsidRDefault="001F0045" w:rsidP="001F0045">
      <w:pPr>
        <w:rPr>
          <w:b/>
        </w:rPr>
      </w:pPr>
    </w:p>
    <w:p w14:paraId="05CD0658" w14:textId="62F7CBB3" w:rsidR="001F0045" w:rsidRPr="00E70CF4" w:rsidRDefault="001F0045" w:rsidP="001F0045">
      <w:pPr>
        <w:jc w:val="center"/>
        <w:rPr>
          <w:b/>
        </w:rPr>
      </w:pPr>
      <w:bookmarkStart w:id="1" w:name="_Hlk134187588"/>
      <w:r w:rsidRPr="00277577">
        <w:rPr>
          <w:b/>
        </w:rPr>
        <w:t xml:space="preserve">INFORMACJA POKONTROLNA </w:t>
      </w:r>
      <w:r w:rsidRPr="00FF6E18">
        <w:rPr>
          <w:b/>
        </w:rPr>
        <w:t xml:space="preserve">NR </w:t>
      </w:r>
      <w:bookmarkStart w:id="2" w:name="_Hlk132714532"/>
      <w:r w:rsidRPr="00FF6E18">
        <w:rPr>
          <w:b/>
        </w:rPr>
        <w:t>KC-I.</w:t>
      </w:r>
      <w:r>
        <w:rPr>
          <w:b/>
        </w:rPr>
        <w:t>432.</w:t>
      </w:r>
      <w:r w:rsidR="005723A2">
        <w:rPr>
          <w:b/>
        </w:rPr>
        <w:t>19</w:t>
      </w:r>
      <w:r w:rsidR="001273ED">
        <w:rPr>
          <w:b/>
        </w:rPr>
        <w:t>7</w:t>
      </w:r>
      <w:r>
        <w:rPr>
          <w:b/>
        </w:rPr>
        <w:t>.1.2023/APP-</w:t>
      </w:r>
      <w:bookmarkEnd w:id="2"/>
      <w:r w:rsidR="001273ED">
        <w:rPr>
          <w:b/>
        </w:rPr>
        <w:t>1</w:t>
      </w:r>
    </w:p>
    <w:bookmarkEnd w:id="1"/>
    <w:p w14:paraId="75ABB6E6" w14:textId="37580EC1" w:rsidR="0033288D" w:rsidRDefault="001F0045" w:rsidP="001F0045">
      <w:pPr>
        <w:jc w:val="both"/>
      </w:pPr>
      <w:r w:rsidRPr="00930599">
        <w:t>z kontrol</w:t>
      </w:r>
      <w:r>
        <w:t xml:space="preserve">i realizacji projektu </w:t>
      </w:r>
      <w:bookmarkStart w:id="3" w:name="_Hlk140738381"/>
      <w:r>
        <w:t xml:space="preserve">nr </w:t>
      </w:r>
      <w:bookmarkStart w:id="4" w:name="_Hlk132700516"/>
      <w:bookmarkStart w:id="5" w:name="_Hlk141088753"/>
      <w:r>
        <w:t>RPSW.</w:t>
      </w:r>
      <w:r w:rsidR="005723A2">
        <w:t>03.03.00-26-00</w:t>
      </w:r>
      <w:r w:rsidR="001273ED">
        <w:t>21</w:t>
      </w:r>
      <w:r w:rsidR="005723A2">
        <w:t>/20</w:t>
      </w:r>
      <w:r>
        <w:t xml:space="preserve"> </w:t>
      </w:r>
      <w:bookmarkStart w:id="6" w:name="_Hlk139011393"/>
      <w:bookmarkEnd w:id="4"/>
      <w:r w:rsidRPr="00BA39FD">
        <w:t>pn.</w:t>
      </w:r>
      <w:r>
        <w:t xml:space="preserve"> </w:t>
      </w:r>
      <w:bookmarkStart w:id="7" w:name="_Hlk141177117"/>
      <w:bookmarkEnd w:id="6"/>
      <w:r w:rsidR="001273ED">
        <w:t>„</w:t>
      </w:r>
      <w:r w:rsidR="001273ED" w:rsidRPr="001273ED">
        <w:t xml:space="preserve">Termomodernizacja </w:t>
      </w:r>
      <w:r w:rsidR="000E713D">
        <w:br/>
      </w:r>
      <w:r w:rsidR="001273ED" w:rsidRPr="001273ED">
        <w:t>i efektywne wykorzystanie energii w trzech obiektach użyteczności publicznej na terenie Gminy Wiślica</w:t>
      </w:r>
      <w:r>
        <w:t xml:space="preserve">” </w:t>
      </w:r>
      <w:bookmarkEnd w:id="3"/>
      <w:bookmarkEnd w:id="5"/>
      <w:bookmarkEnd w:id="7"/>
      <w:r w:rsidR="0033288D">
        <w:t>realizowanego</w:t>
      </w:r>
      <w:r w:rsidR="0033288D">
        <w:rPr>
          <w:i/>
          <w:iCs/>
        </w:rPr>
        <w:t xml:space="preserve"> </w:t>
      </w:r>
      <w:r w:rsidR="0033288D">
        <w:t>w ramach Działania</w:t>
      </w:r>
      <w:r w:rsidR="005723A2">
        <w:t xml:space="preserve"> 3.3</w:t>
      </w:r>
      <w:r w:rsidR="0033288D" w:rsidRPr="003E6F0F">
        <w:t xml:space="preserve"> </w:t>
      </w:r>
      <w:r w:rsidR="0033288D" w:rsidRPr="002E78F9">
        <w:t>„</w:t>
      </w:r>
      <w:r w:rsidR="005723A2">
        <w:t>Poprawa efektywności energetycznej w sektorze publicznym i mieszkaniowym”</w:t>
      </w:r>
      <w:r w:rsidR="0033288D">
        <w:t xml:space="preserve"> </w:t>
      </w:r>
      <w:r w:rsidR="005723A2">
        <w:t>3</w:t>
      </w:r>
      <w:r w:rsidR="0033288D">
        <w:t xml:space="preserve"> </w:t>
      </w:r>
      <w:r w:rsidR="0033288D" w:rsidRPr="002F3D59">
        <w:t xml:space="preserve">Osi priorytetowej </w:t>
      </w:r>
      <w:r w:rsidR="005723A2">
        <w:t xml:space="preserve">Efektywna i zielona energia” </w:t>
      </w:r>
      <w:r w:rsidR="0033288D" w:rsidRPr="002F3D59">
        <w:t xml:space="preserve">Regionalnego Programu Operacyjnego Województwa Świętokrzyskiego na lata 2014 </w:t>
      </w:r>
      <w:r w:rsidR="0033288D">
        <w:t>–</w:t>
      </w:r>
      <w:r w:rsidR="0033288D" w:rsidRPr="002F3D59">
        <w:t xml:space="preserve"> 2020</w:t>
      </w:r>
      <w:r w:rsidR="0033288D">
        <w:t xml:space="preserve">, polegającej </w:t>
      </w:r>
      <w:r w:rsidR="0033288D" w:rsidRPr="00930599">
        <w:t>na weryfikacji dokumentów w zakresie prawidłowości przeprowadzenia właściwych procedur dotyczących udzielania zamówień publicznych, przeprowadzonej na dokumentach</w:t>
      </w:r>
      <w:r w:rsidR="0033288D">
        <w:t xml:space="preserve"> </w:t>
      </w:r>
      <w:r w:rsidR="0033288D" w:rsidRPr="00930599">
        <w:t>w siedzibie Instytucji Zarządzającej Regionalnym Programem Operacyjnym Wojewódz</w:t>
      </w:r>
      <w:r w:rsidR="0033288D">
        <w:t xml:space="preserve">twa Świętokrzyskiego </w:t>
      </w:r>
      <w:r w:rsidR="0033288D" w:rsidRPr="00930599">
        <w:t xml:space="preserve">na lata 2014 – 2020 </w:t>
      </w:r>
      <w:r w:rsidR="0033288D">
        <w:t xml:space="preserve">w dniu </w:t>
      </w:r>
      <w:r w:rsidR="005723A2">
        <w:t>2</w:t>
      </w:r>
      <w:r w:rsidR="001273ED">
        <w:t>7 czerwca</w:t>
      </w:r>
      <w:r w:rsidR="0033288D">
        <w:t xml:space="preserve"> 2023r. oraz dodatkowo zamieszczonych w systemie SL dokumentach do </w:t>
      </w:r>
      <w:r w:rsidR="0033288D" w:rsidRPr="00B34DAA">
        <w:rPr>
          <w:color w:val="000000"/>
        </w:rPr>
        <w:t xml:space="preserve">dnia </w:t>
      </w:r>
      <w:r w:rsidR="001273ED">
        <w:rPr>
          <w:color w:val="000000"/>
        </w:rPr>
        <w:t>12</w:t>
      </w:r>
      <w:r w:rsidR="005723A2">
        <w:rPr>
          <w:color w:val="000000"/>
        </w:rPr>
        <w:t xml:space="preserve"> </w:t>
      </w:r>
      <w:r>
        <w:rPr>
          <w:color w:val="000000"/>
        </w:rPr>
        <w:t>lipca</w:t>
      </w:r>
      <w:r w:rsidR="0033288D" w:rsidRPr="00B34DAA">
        <w:rPr>
          <w:color w:val="000000"/>
        </w:rPr>
        <w:t xml:space="preserve"> 2023 r</w:t>
      </w:r>
      <w:r w:rsidR="0033288D">
        <w:t xml:space="preserve"> </w:t>
      </w:r>
    </w:p>
    <w:p w14:paraId="19EFD0C8" w14:textId="77777777" w:rsidR="001F0045" w:rsidRPr="009C03BC" w:rsidRDefault="001F0045" w:rsidP="001F0045">
      <w:pPr>
        <w:jc w:val="both"/>
      </w:pPr>
    </w:p>
    <w:p w14:paraId="579497B4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I. INFORMACJE OGÓLNE:</w:t>
      </w:r>
    </w:p>
    <w:p w14:paraId="7A8CC1DC" w14:textId="77777777" w:rsidR="0033288D" w:rsidRPr="008F0F6D" w:rsidRDefault="0033288D" w:rsidP="0033288D">
      <w:pPr>
        <w:jc w:val="both"/>
        <w:rPr>
          <w:u w:val="single"/>
        </w:rPr>
      </w:pPr>
      <w:r w:rsidRPr="00763384">
        <w:rPr>
          <w:u w:val="single"/>
        </w:rPr>
        <w:t>1</w:t>
      </w:r>
      <w:r>
        <w:rPr>
          <w:u w:val="single"/>
        </w:rPr>
        <w:t xml:space="preserve"> </w:t>
      </w:r>
      <w:r w:rsidRPr="00763384">
        <w:rPr>
          <w:u w:val="single"/>
        </w:rPr>
        <w:t>.Nazwa i adres badanego Beneficjenta:</w:t>
      </w:r>
    </w:p>
    <w:p w14:paraId="66C8DFDE" w14:textId="77777777" w:rsidR="001273ED" w:rsidRPr="001273ED" w:rsidRDefault="001273ED" w:rsidP="001273ED">
      <w:pPr>
        <w:jc w:val="both"/>
        <w:rPr>
          <w:bCs/>
        </w:rPr>
      </w:pPr>
      <w:r w:rsidRPr="001273ED">
        <w:rPr>
          <w:bCs/>
        </w:rPr>
        <w:t>Miasto i Gmina Wiślica</w:t>
      </w:r>
    </w:p>
    <w:p w14:paraId="4341321F" w14:textId="77777777" w:rsidR="001273ED" w:rsidRPr="001273ED" w:rsidRDefault="001273ED" w:rsidP="001273ED">
      <w:pPr>
        <w:jc w:val="both"/>
        <w:rPr>
          <w:bCs/>
        </w:rPr>
      </w:pPr>
      <w:r w:rsidRPr="001273ED">
        <w:rPr>
          <w:bCs/>
        </w:rPr>
        <w:t>Ul. Okopowa 8</w:t>
      </w:r>
    </w:p>
    <w:p w14:paraId="5AD1180E" w14:textId="77777777" w:rsidR="001273ED" w:rsidRDefault="001273ED" w:rsidP="001273ED">
      <w:pPr>
        <w:jc w:val="both"/>
        <w:rPr>
          <w:bCs/>
        </w:rPr>
      </w:pPr>
      <w:r w:rsidRPr="001273ED">
        <w:rPr>
          <w:bCs/>
        </w:rPr>
        <w:t>28-160 Wiślica</w:t>
      </w:r>
    </w:p>
    <w:p w14:paraId="7CC4B4B0" w14:textId="4803F4BF" w:rsidR="0033288D" w:rsidRDefault="0033288D" w:rsidP="001273ED">
      <w:pPr>
        <w:jc w:val="both"/>
        <w:rPr>
          <w:u w:val="single"/>
        </w:rPr>
      </w:pPr>
      <w:r w:rsidRPr="00763384">
        <w:rPr>
          <w:u w:val="single"/>
        </w:rPr>
        <w:t>2.</w:t>
      </w:r>
      <w:r>
        <w:rPr>
          <w:u w:val="single"/>
        </w:rPr>
        <w:t xml:space="preserve"> </w:t>
      </w:r>
      <w:r w:rsidRPr="00763384">
        <w:rPr>
          <w:u w:val="single"/>
        </w:rPr>
        <w:t>Status prawny Beneficjenta:</w:t>
      </w:r>
    </w:p>
    <w:p w14:paraId="2154CEDB" w14:textId="77777777" w:rsidR="0033288D" w:rsidRDefault="0033288D" w:rsidP="0033288D">
      <w:pPr>
        <w:jc w:val="both"/>
      </w:pPr>
      <w:r>
        <w:t>Wspólnoty samorządowe</w:t>
      </w:r>
    </w:p>
    <w:p w14:paraId="4D907868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II. PODSTAWA PRAWNA KONTROLI:</w:t>
      </w:r>
      <w:r w:rsidRPr="007673E5">
        <w:rPr>
          <w:b/>
        </w:rPr>
        <w:tab/>
      </w:r>
    </w:p>
    <w:p w14:paraId="7D016417" w14:textId="77777777" w:rsidR="001273ED" w:rsidRDefault="0033288D" w:rsidP="0033288D">
      <w:pPr>
        <w:ind w:left="357"/>
        <w:jc w:val="both"/>
      </w:pPr>
      <w:r w:rsidRPr="000A4943">
        <w:t>Niniejszą kontrolę przeprowadzono na podstawie art. 23 ust.</w:t>
      </w:r>
      <w:r>
        <w:t xml:space="preserve"> </w:t>
      </w:r>
      <w:r w:rsidRPr="000A4943">
        <w:t>1 ustawy z dnia 11 lipca 2014</w:t>
      </w:r>
      <w:r>
        <w:t xml:space="preserve"> </w:t>
      </w:r>
      <w:r w:rsidRPr="000A4943">
        <w:t>r.</w:t>
      </w:r>
      <w:r>
        <w:t xml:space="preserve"> </w:t>
      </w:r>
      <w:r w:rsidRPr="000A4943">
        <w:t xml:space="preserve">o zasadach realizacji programów w zakresie polityki spójności finansowanych </w:t>
      </w:r>
      <w:r>
        <w:br/>
      </w:r>
      <w:r w:rsidRPr="000A4943">
        <w:t>w perspektywie finansowej 2014 – 2020 (Dz.U.</w:t>
      </w:r>
      <w:r>
        <w:t xml:space="preserve"> z </w:t>
      </w:r>
      <w:r w:rsidRPr="000A4943">
        <w:t>20</w:t>
      </w:r>
      <w:r>
        <w:t>20 r., poz. 818 j.t</w:t>
      </w:r>
      <w:r w:rsidRPr="000A4943">
        <w:t>) oraz § 14 umowy</w:t>
      </w:r>
      <w:r>
        <w:t xml:space="preserve"> </w:t>
      </w:r>
      <w:r>
        <w:br/>
      </w:r>
      <w:r w:rsidRPr="000A4943">
        <w:t xml:space="preserve">nr </w:t>
      </w:r>
      <w:bookmarkStart w:id="8" w:name="_Hlk141177095"/>
      <w:r w:rsidR="001273ED" w:rsidRPr="001273ED">
        <w:t>RPSW.03.03.00-26-0021/20</w:t>
      </w:r>
      <w:bookmarkEnd w:id="8"/>
      <w:r w:rsidR="001273ED">
        <w:t>-02</w:t>
      </w:r>
      <w:r w:rsidR="001273ED" w:rsidRPr="001273ED">
        <w:t xml:space="preserve"> </w:t>
      </w:r>
      <w:r w:rsidRPr="000A4943">
        <w:t xml:space="preserve">dofinansowanie projektu </w:t>
      </w:r>
      <w:bookmarkStart w:id="9" w:name="_Hlk141177141"/>
      <w:r w:rsidR="001F0045">
        <w:t xml:space="preserve">nr </w:t>
      </w:r>
      <w:r w:rsidR="001273ED" w:rsidRPr="001273ED">
        <w:t>RPSW.03.03.00-26-</w:t>
      </w:r>
      <w:r w:rsidR="001273ED" w:rsidRPr="001273ED">
        <w:lastRenderedPageBreak/>
        <w:t>0021/20</w:t>
      </w:r>
      <w:r w:rsidR="00E41125">
        <w:t xml:space="preserve"> </w:t>
      </w:r>
      <w:r w:rsidR="001F0045" w:rsidRPr="00BA39FD">
        <w:t>pn.</w:t>
      </w:r>
      <w:r w:rsidR="001F0045">
        <w:t xml:space="preserve"> </w:t>
      </w:r>
      <w:r w:rsidR="001273ED" w:rsidRPr="001273ED">
        <w:t>„Termomodernizacja i efektywne wykorzystanie energii w trzech obiektach użyteczności publicznej na terenie Gminy Wiślica”</w:t>
      </w:r>
      <w:r w:rsidR="001273ED">
        <w:t>.</w:t>
      </w:r>
    </w:p>
    <w:bookmarkEnd w:id="9"/>
    <w:p w14:paraId="43EAD115" w14:textId="2FB2E4D4" w:rsidR="0033288D" w:rsidRPr="0011057D" w:rsidRDefault="0033288D" w:rsidP="0033288D">
      <w:pPr>
        <w:ind w:left="357"/>
        <w:jc w:val="both"/>
      </w:pPr>
      <w:r w:rsidRPr="007673E5">
        <w:rPr>
          <w:b/>
        </w:rPr>
        <w:t>III. OBSZAR I CEL KONTROLI:</w:t>
      </w:r>
    </w:p>
    <w:p w14:paraId="6BB908B0" w14:textId="060685EE" w:rsidR="0033288D" w:rsidRPr="0033288D" w:rsidRDefault="0033288D" w:rsidP="0033288D">
      <w:pPr>
        <w:numPr>
          <w:ilvl w:val="0"/>
          <w:numId w:val="12"/>
        </w:numPr>
        <w:jc w:val="both"/>
        <w:rPr>
          <w:i/>
          <w:iCs/>
        </w:rPr>
      </w:pPr>
      <w:r w:rsidRPr="00930599">
        <w:t>Cel kontroli stanowi weryfikacja dokumentów w zakresie prawidłowości przeprowadzenia przez</w:t>
      </w:r>
      <w:r>
        <w:t xml:space="preserve"> </w:t>
      </w:r>
      <w:r w:rsidRPr="00930599">
        <w:t>Beneficjenta</w:t>
      </w:r>
      <w:r>
        <w:t xml:space="preserve"> </w:t>
      </w:r>
      <w:r w:rsidRPr="00930599">
        <w:t>właściwych procedur</w:t>
      </w:r>
      <w:r>
        <w:t xml:space="preserve"> </w:t>
      </w:r>
      <w:r w:rsidRPr="00930599">
        <w:t>dotyczących</w:t>
      </w:r>
      <w:r>
        <w:t xml:space="preserve"> </w:t>
      </w:r>
      <w:r w:rsidRPr="00930599">
        <w:t>udzielania</w:t>
      </w:r>
      <w:r>
        <w:t xml:space="preserve">  </w:t>
      </w:r>
      <w:r w:rsidRPr="00930599">
        <w:t xml:space="preserve"> zamów</w:t>
      </w:r>
      <w:r>
        <w:t xml:space="preserve">ień publicznych </w:t>
      </w:r>
      <w:r w:rsidRPr="00930599">
        <w:t>w ramac</w:t>
      </w:r>
      <w:r>
        <w:t xml:space="preserve">h realizacji projektu </w:t>
      </w:r>
      <w:r w:rsidR="001F0045">
        <w:t xml:space="preserve">nr </w:t>
      </w:r>
      <w:bookmarkStart w:id="10" w:name="_Hlk141177429"/>
      <w:r w:rsidR="001273ED" w:rsidRPr="001273ED">
        <w:t xml:space="preserve">RPSW.03.03.00-26-0021/20 </w:t>
      </w:r>
      <w:bookmarkEnd w:id="10"/>
      <w:r w:rsidR="001273ED" w:rsidRPr="001273ED">
        <w:t>pn. „Termomodernizacja i efektywne wykorzystanie energii w trzech obiektach użyteczności publicznej na terenie Gminy Wiślica”</w:t>
      </w:r>
      <w:r w:rsidR="001273ED">
        <w:t xml:space="preserve"> </w:t>
      </w:r>
      <w:r w:rsidRPr="00930599">
        <w:t>obejmuje</w:t>
      </w:r>
      <w:r>
        <w:t xml:space="preserve"> </w:t>
      </w:r>
      <w:r w:rsidRPr="00930599">
        <w:t xml:space="preserve">dokumenty dotyczące udzielania zamówień publicznych związanych </w:t>
      </w:r>
      <w:r>
        <w:t xml:space="preserve">z </w:t>
      </w:r>
      <w:r w:rsidRPr="00930599">
        <w:t>wydatkami prz</w:t>
      </w:r>
      <w:r>
        <w:t>edstawionymi przez Beneficjenta we wniosku</w:t>
      </w:r>
      <w:r w:rsidR="00013EB1">
        <w:t xml:space="preserve"> o płatność </w:t>
      </w:r>
      <w:r>
        <w:t xml:space="preserve">nr </w:t>
      </w:r>
      <w:r w:rsidR="00950596" w:rsidRPr="00950596">
        <w:rPr>
          <w:b/>
          <w:bCs/>
        </w:rPr>
        <w:t>RPSW.03.03.00-26-0021/20-007</w:t>
      </w:r>
    </w:p>
    <w:p w14:paraId="348F4BAA" w14:textId="77777777" w:rsidR="0033288D" w:rsidRDefault="0033288D" w:rsidP="0033288D">
      <w:pPr>
        <w:numPr>
          <w:ilvl w:val="0"/>
          <w:numId w:val="12"/>
        </w:numPr>
        <w:jc w:val="both"/>
      </w:pPr>
      <w:r w:rsidRPr="00930599">
        <w:t>Kontrola przeprowadzona została przez Zespół Kontrolny złożony z pracowników De</w:t>
      </w:r>
      <w:r>
        <w:t xml:space="preserve">partamentu Kontroli i Certyfikacji </w:t>
      </w:r>
      <w:r w:rsidRPr="00930599">
        <w:t>Urzędu Marszałkowskiego Województwa Świętokrzyskiego z siedzibą w Kielcach, w składzie:</w:t>
      </w:r>
    </w:p>
    <w:p w14:paraId="785678D2" w14:textId="77777777" w:rsidR="0033288D" w:rsidRDefault="0033288D" w:rsidP="0033288D">
      <w:pPr>
        <w:numPr>
          <w:ilvl w:val="0"/>
          <w:numId w:val="13"/>
        </w:numPr>
        <w:ind w:left="1276" w:hanging="283"/>
        <w:jc w:val="both"/>
      </w:pPr>
      <w:r>
        <w:t xml:space="preserve">Agnieszka </w:t>
      </w:r>
      <w:proofErr w:type="spellStart"/>
      <w:r>
        <w:t>Piwnik</w:t>
      </w:r>
      <w:proofErr w:type="spellEnd"/>
      <w:r>
        <w:t xml:space="preserve">-Piecyk – Główny specjalista </w:t>
      </w:r>
      <w:r w:rsidRPr="00930599">
        <w:t>(kierownik Zespołu Kontrolnego),</w:t>
      </w:r>
    </w:p>
    <w:p w14:paraId="2865F5BE" w14:textId="0F88FC25" w:rsidR="0033288D" w:rsidRPr="009D0DF5" w:rsidRDefault="00950596" w:rsidP="0033288D">
      <w:pPr>
        <w:numPr>
          <w:ilvl w:val="0"/>
          <w:numId w:val="13"/>
        </w:numPr>
        <w:ind w:left="1276" w:hanging="283"/>
        <w:jc w:val="both"/>
      </w:pPr>
      <w:bookmarkStart w:id="11" w:name="_Hlk134704100"/>
      <w:r>
        <w:t>Anna Zapała-Śledź</w:t>
      </w:r>
      <w:r w:rsidR="0033288D">
        <w:t xml:space="preserve"> </w:t>
      </w:r>
      <w:bookmarkEnd w:id="11"/>
      <w:r w:rsidR="00013EB1">
        <w:t>–</w:t>
      </w:r>
      <w:r w:rsidR="0033288D">
        <w:t xml:space="preserve"> </w:t>
      </w:r>
      <w:r w:rsidR="00013EB1">
        <w:t>Główny specjalista</w:t>
      </w:r>
      <w:r w:rsidR="0033288D">
        <w:t xml:space="preserve"> (członek Zespołu Kontrolnego).</w:t>
      </w:r>
    </w:p>
    <w:p w14:paraId="6A9151C3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IV. USTALENIA SZCZEGÓŁOWE:</w:t>
      </w:r>
    </w:p>
    <w:p w14:paraId="63FA9A94" w14:textId="57B89871" w:rsidR="0033288D" w:rsidRDefault="0033288D" w:rsidP="0033288D">
      <w:pPr>
        <w:ind w:firstLine="708"/>
        <w:jc w:val="both"/>
      </w:pPr>
      <w:r>
        <w:t xml:space="preserve">W wyniku dokonanej w dniach </w:t>
      </w:r>
      <w:r w:rsidRPr="00B34DAA">
        <w:t xml:space="preserve">od </w:t>
      </w:r>
      <w:r w:rsidR="00013EB1">
        <w:t>2</w:t>
      </w:r>
      <w:r w:rsidR="00950596">
        <w:t>7</w:t>
      </w:r>
      <w:r w:rsidR="00013EB1">
        <w:t xml:space="preserve"> czerwca</w:t>
      </w:r>
      <w:r w:rsidR="002B6CE0">
        <w:t xml:space="preserve"> </w:t>
      </w:r>
      <w:r w:rsidRPr="00B34DAA">
        <w:t xml:space="preserve">2023 r. do </w:t>
      </w:r>
      <w:r w:rsidR="00950596">
        <w:t>12</w:t>
      </w:r>
      <w:r w:rsidR="002B6CE0">
        <w:t xml:space="preserve"> lipca</w:t>
      </w:r>
      <w:r>
        <w:t xml:space="preserve"> </w:t>
      </w:r>
      <w:r w:rsidRPr="00B34DAA">
        <w:t>2023</w:t>
      </w:r>
      <w:r w:rsidRPr="00A018D9">
        <w:t xml:space="preserve"> r.</w:t>
      </w:r>
      <w:r>
        <w:t xml:space="preserve"> weryfikacji dokumentów dotyczących zamówień udzielonych w ramach projektu n</w:t>
      </w:r>
      <w:r w:rsidR="00013EB1">
        <w:t>r</w:t>
      </w:r>
      <w:r w:rsidR="00013EB1" w:rsidRPr="00013EB1">
        <w:t xml:space="preserve"> </w:t>
      </w:r>
      <w:r w:rsidR="00950596" w:rsidRPr="001273ED">
        <w:t>RPSW.03.03.00-26-0021/20</w:t>
      </w:r>
      <w:r w:rsidR="00950596">
        <w:t xml:space="preserve"> </w:t>
      </w:r>
      <w:r>
        <w:t xml:space="preserve">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</w:p>
    <w:p w14:paraId="0BBD75E6" w14:textId="75766359" w:rsidR="00233125" w:rsidRPr="00233125" w:rsidRDefault="00233125" w:rsidP="00233125">
      <w:pPr>
        <w:ind w:firstLine="284"/>
        <w:jc w:val="both"/>
      </w:pPr>
      <w:r w:rsidRPr="00233125">
        <w:rPr>
          <w:rFonts w:eastAsia="Times New Roman"/>
          <w:lang w:eastAsia="pl-PL"/>
        </w:rPr>
        <w:t xml:space="preserve">Beneficjent w trybie określonym w art. </w:t>
      </w:r>
      <w:r w:rsidR="009D4AE5">
        <w:t>275 pkt. 1</w:t>
      </w:r>
      <w:r w:rsidRPr="00233125">
        <w:t xml:space="preserve"> ustawy Prawo zamówień publicznych</w:t>
      </w:r>
      <w:r w:rsidR="009D4AE5">
        <w:br/>
        <w:t xml:space="preserve">z dnia 11 września 2019 roku </w:t>
      </w:r>
      <w:bookmarkStart w:id="12" w:name="_Hlk140746655"/>
      <w:r w:rsidR="009D4AE5">
        <w:t>(Dz.U. z 202</w:t>
      </w:r>
      <w:r w:rsidR="007E64E1">
        <w:t>1</w:t>
      </w:r>
      <w:r w:rsidR="009D4AE5">
        <w:t xml:space="preserve">, poz. </w:t>
      </w:r>
      <w:r w:rsidR="006C3C24">
        <w:t>1</w:t>
      </w:r>
      <w:r w:rsidR="007E64E1">
        <w:t>129</w:t>
      </w:r>
      <w:r w:rsidR="009D4AE5">
        <w:t xml:space="preserve"> z </w:t>
      </w:r>
      <w:proofErr w:type="spellStart"/>
      <w:r w:rsidR="009D4AE5">
        <w:t>późn</w:t>
      </w:r>
      <w:proofErr w:type="spellEnd"/>
      <w:r w:rsidR="009D4AE5">
        <w:t xml:space="preserve">. zm.) </w:t>
      </w:r>
      <w:bookmarkEnd w:id="12"/>
      <w:r w:rsidRPr="00233125">
        <w:t>przeprowadził  postępowanie o udzielenie zamówienia publicznego</w:t>
      </w:r>
      <w:r w:rsidR="00A50C45">
        <w:t>.</w:t>
      </w:r>
    </w:p>
    <w:p w14:paraId="2EAB6CD5" w14:textId="529B6BAE" w:rsidR="00A36A9A" w:rsidRDefault="00233125" w:rsidP="008E3CD9">
      <w:pPr>
        <w:jc w:val="both"/>
        <w:rPr>
          <w:bCs/>
          <w:iCs/>
        </w:rPr>
      </w:pPr>
      <w:r w:rsidRPr="008E3CD9">
        <w:rPr>
          <w:bCs/>
          <w:iCs/>
        </w:rPr>
        <w:t>Postępowanie opublikowane został</w:t>
      </w:r>
      <w:r w:rsidR="008E3CD9">
        <w:rPr>
          <w:bCs/>
          <w:iCs/>
        </w:rPr>
        <w:t>o</w:t>
      </w:r>
      <w:r w:rsidRPr="008E3CD9">
        <w:rPr>
          <w:bCs/>
          <w:iCs/>
        </w:rPr>
        <w:t xml:space="preserve"> pod numerem 202</w:t>
      </w:r>
      <w:r w:rsidR="00A36A9A">
        <w:rPr>
          <w:bCs/>
          <w:iCs/>
        </w:rPr>
        <w:t>2/BZ</w:t>
      </w:r>
      <w:r w:rsidR="007E64E1">
        <w:rPr>
          <w:bCs/>
          <w:iCs/>
        </w:rPr>
        <w:t>P 00096249/01</w:t>
      </w:r>
      <w:r w:rsidR="00A36A9A">
        <w:rPr>
          <w:bCs/>
          <w:iCs/>
        </w:rPr>
        <w:t xml:space="preserve"> </w:t>
      </w:r>
      <w:r w:rsidRPr="008E3CD9">
        <w:rPr>
          <w:bCs/>
          <w:iCs/>
        </w:rPr>
        <w:t xml:space="preserve"> w dniu </w:t>
      </w:r>
      <w:r w:rsidR="007E64E1">
        <w:rPr>
          <w:bCs/>
          <w:iCs/>
        </w:rPr>
        <w:t>23</w:t>
      </w:r>
      <w:r w:rsidRPr="008E3CD9">
        <w:rPr>
          <w:bCs/>
          <w:iCs/>
        </w:rPr>
        <w:t>.</w:t>
      </w:r>
      <w:r w:rsidR="007E64E1">
        <w:rPr>
          <w:bCs/>
          <w:iCs/>
        </w:rPr>
        <w:t>03</w:t>
      </w:r>
      <w:r w:rsidRPr="008E3CD9">
        <w:rPr>
          <w:bCs/>
          <w:iCs/>
        </w:rPr>
        <w:t>.202</w:t>
      </w:r>
      <w:r w:rsidR="00A36A9A">
        <w:rPr>
          <w:bCs/>
          <w:iCs/>
        </w:rPr>
        <w:t>2</w:t>
      </w:r>
      <w:r w:rsidRPr="008E3CD9">
        <w:rPr>
          <w:bCs/>
          <w:iCs/>
        </w:rPr>
        <w:t xml:space="preserve"> </w:t>
      </w:r>
      <w:r w:rsidR="001365A1">
        <w:rPr>
          <w:bCs/>
          <w:iCs/>
        </w:rPr>
        <w:br/>
      </w:r>
      <w:r w:rsidRPr="008E3CD9">
        <w:rPr>
          <w:bCs/>
          <w:iCs/>
        </w:rPr>
        <w:t>i dotyczyło wykonan</w:t>
      </w:r>
      <w:r w:rsidR="008E3CD9">
        <w:rPr>
          <w:bCs/>
          <w:iCs/>
        </w:rPr>
        <w:t>i</w:t>
      </w:r>
      <w:r w:rsidRPr="008E3CD9">
        <w:rPr>
          <w:bCs/>
          <w:iCs/>
        </w:rPr>
        <w:t xml:space="preserve">a zamówienia pn. </w:t>
      </w:r>
      <w:bookmarkStart w:id="13" w:name="_Hlk141090354"/>
      <w:bookmarkStart w:id="14" w:name="_Hlk141178426"/>
      <w:r w:rsidR="00A36A9A">
        <w:rPr>
          <w:bCs/>
          <w:iCs/>
        </w:rPr>
        <w:t>„</w:t>
      </w:r>
      <w:bookmarkEnd w:id="13"/>
      <w:r w:rsidR="007E64E1">
        <w:rPr>
          <w:bCs/>
          <w:iCs/>
        </w:rPr>
        <w:t xml:space="preserve">Rozbudowa, przebudowa/adaptacja/ </w:t>
      </w:r>
      <w:r w:rsidR="00A50C45">
        <w:rPr>
          <w:bCs/>
          <w:iCs/>
        </w:rPr>
        <w:br/>
      </w:r>
      <w:r w:rsidR="007E64E1">
        <w:rPr>
          <w:bCs/>
          <w:iCs/>
        </w:rPr>
        <w:t>i termomodernizacja budynku administracyjnego na cele DPS</w:t>
      </w:r>
      <w:bookmarkEnd w:id="14"/>
      <w:r w:rsidR="007E64E1">
        <w:rPr>
          <w:bCs/>
          <w:iCs/>
        </w:rPr>
        <w:t xml:space="preserve">. </w:t>
      </w:r>
      <w:bookmarkStart w:id="15" w:name="_Hlk141178530"/>
      <w:r w:rsidR="007E64E1">
        <w:rPr>
          <w:bCs/>
          <w:iCs/>
        </w:rPr>
        <w:t xml:space="preserve">Termomodernizacja i efektywne wykorzystanie energii w obiektach użyteczności publicznej”. </w:t>
      </w:r>
      <w:bookmarkEnd w:id="15"/>
      <w:r w:rsidR="00ED32F1" w:rsidRPr="008E3CD9">
        <w:rPr>
          <w:bCs/>
          <w:iCs/>
        </w:rPr>
        <w:t xml:space="preserve">Zamówienie podzielone zostało na </w:t>
      </w:r>
      <w:r w:rsidR="00A36A9A">
        <w:rPr>
          <w:bCs/>
          <w:iCs/>
        </w:rPr>
        <w:t>2</w:t>
      </w:r>
      <w:r w:rsidR="00ED32F1" w:rsidRPr="008E3CD9">
        <w:rPr>
          <w:bCs/>
          <w:iCs/>
        </w:rPr>
        <w:t xml:space="preserve"> części, </w:t>
      </w:r>
      <w:r w:rsidR="00A36A9A">
        <w:rPr>
          <w:bCs/>
          <w:iCs/>
        </w:rPr>
        <w:t xml:space="preserve">tj. cz. 1 </w:t>
      </w:r>
      <w:bookmarkStart w:id="16" w:name="_Hlk141178707"/>
      <w:r w:rsidR="007E64E1" w:rsidRPr="007E64E1">
        <w:rPr>
          <w:bCs/>
          <w:iCs/>
        </w:rPr>
        <w:t>„Rozbudowa, przebudowa/adaptacja/ i termomodernizacja budynku administracyjnego na cele D</w:t>
      </w:r>
      <w:r w:rsidR="007E64E1">
        <w:rPr>
          <w:bCs/>
          <w:iCs/>
        </w:rPr>
        <w:t xml:space="preserve">omu Pomocy Społecznej </w:t>
      </w:r>
      <w:r w:rsidR="007406F2">
        <w:rPr>
          <w:bCs/>
          <w:iCs/>
        </w:rPr>
        <w:t xml:space="preserve">nr </w:t>
      </w:r>
      <w:proofErr w:type="spellStart"/>
      <w:r w:rsidR="007406F2">
        <w:rPr>
          <w:bCs/>
          <w:iCs/>
        </w:rPr>
        <w:t>ewid</w:t>
      </w:r>
      <w:proofErr w:type="spellEnd"/>
      <w:r w:rsidR="007406F2">
        <w:rPr>
          <w:bCs/>
          <w:iCs/>
        </w:rPr>
        <w:t xml:space="preserve">. Dz. 1091/49 wraz z zapleczem </w:t>
      </w:r>
      <w:r w:rsidR="007406F2">
        <w:rPr>
          <w:bCs/>
          <w:iCs/>
        </w:rPr>
        <w:lastRenderedPageBreak/>
        <w:t>technicznym”</w:t>
      </w:r>
      <w:bookmarkEnd w:id="16"/>
      <w:r w:rsidR="007E64E1" w:rsidRPr="007E64E1">
        <w:rPr>
          <w:bCs/>
          <w:iCs/>
        </w:rPr>
        <w:t xml:space="preserve"> </w:t>
      </w:r>
      <w:r w:rsidR="00A36A9A">
        <w:rPr>
          <w:bCs/>
          <w:iCs/>
        </w:rPr>
        <w:t xml:space="preserve">oraz cz.2 </w:t>
      </w:r>
      <w:bookmarkStart w:id="17" w:name="_Hlk141183835"/>
      <w:r w:rsidR="00A50C45">
        <w:rPr>
          <w:bCs/>
          <w:iCs/>
        </w:rPr>
        <w:t>„</w:t>
      </w:r>
      <w:r w:rsidR="007406F2" w:rsidRPr="007406F2">
        <w:rPr>
          <w:bCs/>
          <w:iCs/>
        </w:rPr>
        <w:t>Termomodernizacja i efektywne wykorzystanie energii w obiektach użyteczności publicznej</w:t>
      </w:r>
      <w:r w:rsidR="007406F2">
        <w:rPr>
          <w:bCs/>
          <w:iCs/>
        </w:rPr>
        <w:t xml:space="preserve"> przy ul Sportowej w Wiślicy nr ew. dz. 769</w:t>
      </w:r>
      <w:r w:rsidR="007406F2" w:rsidRPr="007406F2">
        <w:rPr>
          <w:bCs/>
          <w:iCs/>
        </w:rPr>
        <w:t>”.</w:t>
      </w:r>
      <w:bookmarkEnd w:id="17"/>
    </w:p>
    <w:p w14:paraId="1F3E52A9" w14:textId="37342EE8" w:rsidR="00A36A9A" w:rsidRDefault="00ED32F1" w:rsidP="008E3CD9">
      <w:pPr>
        <w:jc w:val="both"/>
      </w:pPr>
      <w:r w:rsidRPr="007170E6">
        <w:t>Efektem</w:t>
      </w:r>
      <w:r>
        <w:t xml:space="preserve"> </w:t>
      </w:r>
      <w:r w:rsidRPr="007170E6">
        <w:t>rozstrzygnięcia</w:t>
      </w:r>
      <w:r>
        <w:t xml:space="preserve"> </w:t>
      </w:r>
      <w:r w:rsidRPr="007170E6">
        <w:t xml:space="preserve">postępowania </w:t>
      </w:r>
      <w:r w:rsidR="007406F2" w:rsidRPr="007406F2">
        <w:rPr>
          <w:bCs/>
          <w:iCs/>
        </w:rPr>
        <w:t>„Rozbudowa, przebudowa/adaptacja/ i termomodernizacja budynku administracyjnego na cele DPS. Termomodernizacja i efektywne wykorzystanie energii w obiektach użyteczności publicznej”</w:t>
      </w:r>
      <w:r w:rsidR="007406F2">
        <w:rPr>
          <w:bCs/>
          <w:iCs/>
        </w:rPr>
        <w:t xml:space="preserve"> </w:t>
      </w:r>
      <w:r w:rsidRPr="007170E6">
        <w:t>było</w:t>
      </w:r>
      <w:r w:rsidR="00A36A9A">
        <w:t>:</w:t>
      </w:r>
    </w:p>
    <w:p w14:paraId="3F3E3756" w14:textId="09E96486" w:rsidR="00053E6D" w:rsidRDefault="00A36A9A" w:rsidP="005D652F">
      <w:pPr>
        <w:pStyle w:val="Akapitzlist"/>
        <w:numPr>
          <w:ilvl w:val="0"/>
          <w:numId w:val="18"/>
        </w:numPr>
        <w:jc w:val="both"/>
      </w:pPr>
      <w:r>
        <w:t xml:space="preserve">Dla części 1 </w:t>
      </w:r>
      <w:r w:rsidR="00ED32F1" w:rsidRPr="007170E6">
        <w:t>podpisanie</w:t>
      </w:r>
      <w:r w:rsidR="00ED32F1">
        <w:t xml:space="preserve"> umowy nr </w:t>
      </w:r>
      <w:r w:rsidR="007406F2">
        <w:t>OR.272.4.2022</w:t>
      </w:r>
      <w:r>
        <w:t xml:space="preserve"> </w:t>
      </w:r>
      <w:r w:rsidR="00ED32F1">
        <w:t>w dniu</w:t>
      </w:r>
      <w:r w:rsidR="006C3C24">
        <w:t xml:space="preserve"> </w:t>
      </w:r>
      <w:r w:rsidR="007406F2">
        <w:t>29.06.2022</w:t>
      </w:r>
      <w:r w:rsidR="006C2D6A">
        <w:t xml:space="preserve"> r.</w:t>
      </w:r>
      <w:r w:rsidR="006C3C24">
        <w:t xml:space="preserve">, </w:t>
      </w:r>
      <w:r w:rsidR="009D4AE5">
        <w:t xml:space="preserve">której przedmiotem </w:t>
      </w:r>
      <w:r w:rsidR="007406F2" w:rsidRPr="007406F2">
        <w:rPr>
          <w:i/>
          <w:iCs/>
        </w:rPr>
        <w:t xml:space="preserve">„Rozbudowa, przebudowa/adaptacja/ i termomodernizacja budynku administracyjnego na cele Domu Pomocy Społecznej nr </w:t>
      </w:r>
      <w:proofErr w:type="spellStart"/>
      <w:r w:rsidR="007406F2" w:rsidRPr="007406F2">
        <w:rPr>
          <w:i/>
          <w:iCs/>
        </w:rPr>
        <w:t>ewid</w:t>
      </w:r>
      <w:proofErr w:type="spellEnd"/>
      <w:r w:rsidR="007406F2" w:rsidRPr="007406F2">
        <w:rPr>
          <w:i/>
          <w:iCs/>
        </w:rPr>
        <w:t>. Dz. 1091/49 wraz z zapleczem technicznym”</w:t>
      </w:r>
      <w:r w:rsidR="007406F2">
        <w:t xml:space="preserve"> </w:t>
      </w:r>
      <w:r w:rsidR="009D4AE5">
        <w:t xml:space="preserve">pomiędzy: </w:t>
      </w:r>
      <w:r w:rsidR="007406F2">
        <w:t>Miastem i Gminą Wiślica</w:t>
      </w:r>
      <w:r w:rsidR="009D4AE5">
        <w:t>, ul.</w:t>
      </w:r>
      <w:r w:rsidR="007406F2">
        <w:t xml:space="preserve"> Okopowa 8</w:t>
      </w:r>
      <w:r w:rsidR="009D4AE5">
        <w:t xml:space="preserve">, </w:t>
      </w:r>
      <w:r w:rsidR="006C3C24">
        <w:t>2</w:t>
      </w:r>
      <w:r w:rsidR="007406F2">
        <w:t>8-160 Wiślica</w:t>
      </w:r>
      <w:r w:rsidR="006C3C24">
        <w:t xml:space="preserve"> </w:t>
      </w:r>
      <w:r w:rsidR="009D4AE5">
        <w:t xml:space="preserve">a </w:t>
      </w:r>
      <w:r w:rsidR="007406F2">
        <w:t xml:space="preserve">przedsiębiorstwem IG-BUD Usługi Remontowo-Budowlane Jacek </w:t>
      </w:r>
      <w:proofErr w:type="spellStart"/>
      <w:r w:rsidR="007406F2">
        <w:t>Ignacak</w:t>
      </w:r>
      <w:proofErr w:type="spellEnd"/>
      <w:r w:rsidR="007406F2">
        <w:t xml:space="preserve"> z siedzibą w Łatanice 79, 28-160 Wiślica.</w:t>
      </w:r>
      <w:r w:rsidR="009D4AE5">
        <w:t xml:space="preserve"> Wartość wynagrodzenia:</w:t>
      </w:r>
      <w:bookmarkStart w:id="18" w:name="_Hlk140748354"/>
      <w:r w:rsidR="006C3C24">
        <w:t xml:space="preserve"> </w:t>
      </w:r>
      <w:r w:rsidR="007406F2">
        <w:t>1 228 165,60 netto tj. 1 326 418,85</w:t>
      </w:r>
      <w:r w:rsidR="006C3C24">
        <w:t xml:space="preserve"> </w:t>
      </w:r>
      <w:r w:rsidR="009D4AE5">
        <w:t>zł</w:t>
      </w:r>
      <w:r w:rsidR="007406F2">
        <w:t xml:space="preserve"> brutto</w:t>
      </w:r>
      <w:bookmarkEnd w:id="18"/>
      <w:r w:rsidR="009D4AE5">
        <w:t>. Ter</w:t>
      </w:r>
      <w:r w:rsidR="00E70533">
        <w:t xml:space="preserve">min wykonania </w:t>
      </w:r>
      <w:r w:rsidR="006C3C24">
        <w:t xml:space="preserve">robót </w:t>
      </w:r>
      <w:r w:rsidR="00E70533">
        <w:t xml:space="preserve">określony został </w:t>
      </w:r>
      <w:r w:rsidR="007406F2">
        <w:t xml:space="preserve">w/w umowie </w:t>
      </w:r>
      <w:r w:rsidR="006C3C24">
        <w:t xml:space="preserve">do dnia </w:t>
      </w:r>
      <w:r w:rsidR="00053E6D">
        <w:t xml:space="preserve">28 sierpnia </w:t>
      </w:r>
      <w:r w:rsidR="006C3C24">
        <w:t>202</w:t>
      </w:r>
      <w:r w:rsidR="00053E6D">
        <w:t xml:space="preserve">2 </w:t>
      </w:r>
      <w:r w:rsidR="006C3C24">
        <w:t>r (</w:t>
      </w:r>
      <w:r w:rsidR="00053E6D">
        <w:t xml:space="preserve"> 60 dni kalendarzowych</w:t>
      </w:r>
      <w:r w:rsidR="006C3C24">
        <w:t xml:space="preserve"> od dnia podpisania umowy)</w:t>
      </w:r>
      <w:r w:rsidR="006C2D6A">
        <w:t xml:space="preserve">. </w:t>
      </w:r>
      <w:bookmarkStart w:id="19" w:name="_Hlk141184077"/>
      <w:r w:rsidR="00053E6D">
        <w:t>W dniu 15 grudnia 2022r.</w:t>
      </w:r>
      <w:r w:rsidR="005D652F">
        <w:t xml:space="preserve"> </w:t>
      </w:r>
      <w:r w:rsidR="00A50C45">
        <w:t xml:space="preserve">został </w:t>
      </w:r>
      <w:r w:rsidR="00053E6D">
        <w:t xml:space="preserve">sporządzony i zaakceptowany przez Inspektora Nadzoru protokół końcowy odbioru wykonania robót. Beneficjent zgodnie z </w:t>
      </w:r>
      <w:r w:rsidR="00053E6D">
        <w:rPr>
          <w:rFonts w:ascii="Calibri" w:hAnsi="Calibri" w:cs="Calibri"/>
        </w:rPr>
        <w:t>§</w:t>
      </w:r>
      <w:r w:rsidR="00053E6D">
        <w:t xml:space="preserve">15 umowy </w:t>
      </w:r>
      <w:r w:rsidR="00A50C45">
        <w:br/>
      </w:r>
      <w:r w:rsidR="00053E6D">
        <w:t>nr OR.272.4.2022 z dnia 29.06.2022 r.</w:t>
      </w:r>
      <w:r w:rsidR="00EE630D">
        <w:t xml:space="preserve"> wezwał </w:t>
      </w:r>
      <w:r w:rsidR="00BC0A80">
        <w:t xml:space="preserve">Wykonawcę </w:t>
      </w:r>
      <w:r w:rsidR="00EE630D">
        <w:t>do zapłaty kar umownych w związku ze zwłoką w zakończeniu realizacji przedmiotu umowy oraz z</w:t>
      </w:r>
      <w:r w:rsidR="005D652F">
        <w:t>e</w:t>
      </w:r>
      <w:r w:rsidR="00EE630D">
        <w:t xml:space="preserve"> zwłokę </w:t>
      </w:r>
      <w:r w:rsidR="00A50C45">
        <w:br/>
      </w:r>
      <w:r w:rsidR="00EE630D">
        <w:t xml:space="preserve">w realizacji poszczególnych robót, określonych w harmonogramie </w:t>
      </w:r>
      <w:proofErr w:type="spellStart"/>
      <w:r w:rsidR="00EE630D">
        <w:t>rzeczowo-terminowo-finansowym</w:t>
      </w:r>
      <w:proofErr w:type="spellEnd"/>
      <w:r w:rsidR="00EE630D">
        <w:t>. Wystawił</w:t>
      </w:r>
      <w:r w:rsidR="00A50C45">
        <w:t xml:space="preserve"> </w:t>
      </w:r>
      <w:r w:rsidR="00EE630D">
        <w:t xml:space="preserve">notę księgową nr 11/23 z dnia 10.07.2023r. </w:t>
      </w:r>
      <w:r w:rsidR="00BC0A80">
        <w:t>na kwotę</w:t>
      </w:r>
      <w:r w:rsidR="00EE630D">
        <w:t xml:space="preserve"> 198 962,83 zł.</w:t>
      </w:r>
      <w:r w:rsidR="005D652F">
        <w:t xml:space="preserve"> z terminem płatności 5 dni od otrzymania noty</w:t>
      </w:r>
      <w:r w:rsidR="00EE630D">
        <w:t xml:space="preserve">. Wartość naliczonych kar umownych jest zgodna z </w:t>
      </w:r>
      <w:r w:rsidR="00EE630D">
        <w:rPr>
          <w:rFonts w:ascii="Calibri" w:hAnsi="Calibri" w:cs="Calibri"/>
        </w:rPr>
        <w:t>§</w:t>
      </w:r>
      <w:r w:rsidR="00EE630D">
        <w:t xml:space="preserve"> 15 ust. 1 pkt 1 w/w umowy i określa</w:t>
      </w:r>
      <w:r w:rsidR="00BC0A80">
        <w:t>,</w:t>
      </w:r>
      <w:r w:rsidR="00EE630D">
        <w:t xml:space="preserve"> </w:t>
      </w:r>
      <w:r w:rsidR="00A50C45">
        <w:br/>
      </w:r>
      <w:r w:rsidR="00EE630D">
        <w:t>iż maksymalna łączna wysokość</w:t>
      </w:r>
      <w:r w:rsidR="005D652F">
        <w:t xml:space="preserve"> kar umownych może wynieść 15% wartości wynagrodzenia Wykonawcy. </w:t>
      </w:r>
    </w:p>
    <w:p w14:paraId="2F792857" w14:textId="59C22645" w:rsidR="006C3C24" w:rsidRDefault="006C2D6A" w:rsidP="005D652F">
      <w:pPr>
        <w:pStyle w:val="Akapitzlist"/>
        <w:ind w:left="780"/>
        <w:jc w:val="both"/>
      </w:pPr>
      <w:r>
        <w:t>W wyniku weryfikacji przedmiotowego post</w:t>
      </w:r>
      <w:r w:rsidR="00E41125">
        <w:t>ę</w:t>
      </w:r>
      <w:r>
        <w:t xml:space="preserve">powania nie stwierdzono błędów </w:t>
      </w:r>
      <w:r w:rsidR="00A50C45">
        <w:br/>
      </w:r>
      <w:r>
        <w:t xml:space="preserve">i uchybień. </w:t>
      </w:r>
    </w:p>
    <w:bookmarkEnd w:id="19"/>
    <w:p w14:paraId="674F9EA4" w14:textId="78361302" w:rsidR="00BC0A80" w:rsidRDefault="006C2D6A" w:rsidP="00A50C45">
      <w:pPr>
        <w:pStyle w:val="Akapitzlist"/>
        <w:numPr>
          <w:ilvl w:val="0"/>
          <w:numId w:val="18"/>
        </w:numPr>
        <w:jc w:val="both"/>
      </w:pPr>
      <w:r>
        <w:t xml:space="preserve">Dla części 2 podpisanie umowy nr </w:t>
      </w:r>
      <w:r w:rsidR="00BC0A80">
        <w:t>OR.272.5.2022</w:t>
      </w:r>
      <w:r>
        <w:t xml:space="preserve"> w dniu 2</w:t>
      </w:r>
      <w:r w:rsidR="00BC0A80">
        <w:t>9.06.2022</w:t>
      </w:r>
      <w:r>
        <w:t xml:space="preserve">r., której przedmiotem była </w:t>
      </w:r>
      <w:r w:rsidR="00BC0A80" w:rsidRPr="00BC0A80">
        <w:rPr>
          <w:i/>
          <w:iCs/>
        </w:rPr>
        <w:t>Termomodernizacja i efektywne wykorzystanie energii w obiektach użyteczności publicznej przy ul Sportowej w Wiślicy nr ew. dz. 769”</w:t>
      </w:r>
      <w:r w:rsidR="00BC0A80">
        <w:rPr>
          <w:i/>
          <w:iCs/>
        </w:rPr>
        <w:t xml:space="preserve"> </w:t>
      </w:r>
      <w:r w:rsidR="00BC0A80">
        <w:t>pomiędzy</w:t>
      </w:r>
      <w:r w:rsidR="00BC0A80">
        <w:rPr>
          <w:i/>
          <w:iCs/>
        </w:rPr>
        <w:t xml:space="preserve"> </w:t>
      </w:r>
      <w:r w:rsidR="00BC0A80" w:rsidRPr="00BC0A80">
        <w:rPr>
          <w:bCs/>
        </w:rPr>
        <w:t xml:space="preserve">Miastem i Gminą Wiślica, ul. Okopowa 8, 28-160 Wiślica a przedsiębiorstwem IG-BUD Usługi Remontowo-Budowlane Jacek </w:t>
      </w:r>
      <w:proofErr w:type="spellStart"/>
      <w:r w:rsidR="00BC0A80" w:rsidRPr="00BC0A80">
        <w:rPr>
          <w:bCs/>
        </w:rPr>
        <w:t>Ignacak</w:t>
      </w:r>
      <w:proofErr w:type="spellEnd"/>
      <w:r w:rsidR="00BC0A80" w:rsidRPr="00BC0A80">
        <w:rPr>
          <w:bCs/>
        </w:rPr>
        <w:t xml:space="preserve"> z siedzibą w Łatanice 79, 28-160 Wiślica </w:t>
      </w:r>
      <w:r w:rsidR="0091343B">
        <w:t xml:space="preserve">Wartość wynagrodzenia: </w:t>
      </w:r>
      <w:r w:rsidR="00BC0A80">
        <w:t xml:space="preserve">661 825,20 netto tj. 814 045,00 </w:t>
      </w:r>
      <w:r w:rsidR="0091343B">
        <w:t xml:space="preserve">zł brutto. Termin wykonania </w:t>
      </w:r>
      <w:r w:rsidR="0091343B">
        <w:lastRenderedPageBreak/>
        <w:t xml:space="preserve">robót określony został </w:t>
      </w:r>
      <w:r w:rsidR="00BC0A80">
        <w:t xml:space="preserve">w/w umowie </w:t>
      </w:r>
      <w:r w:rsidR="0091343B">
        <w:t xml:space="preserve">do dnia </w:t>
      </w:r>
      <w:r w:rsidR="00BC0A80">
        <w:t>08 sierpnia</w:t>
      </w:r>
      <w:r w:rsidR="0091343B">
        <w:t xml:space="preserve"> 202</w:t>
      </w:r>
      <w:r w:rsidR="00BC0A80">
        <w:t>2</w:t>
      </w:r>
      <w:r w:rsidR="0091343B">
        <w:t xml:space="preserve"> r. (</w:t>
      </w:r>
      <w:r w:rsidR="00BC0A80">
        <w:t xml:space="preserve">40 dni kalendarzowych od </w:t>
      </w:r>
      <w:r w:rsidR="0091343B">
        <w:t xml:space="preserve">dnia podpisania umowy). </w:t>
      </w:r>
      <w:r w:rsidR="00BC0A80">
        <w:t xml:space="preserve">W dniu 29 grudnia 2022r. </w:t>
      </w:r>
      <w:r w:rsidR="00A50C45">
        <w:t xml:space="preserve">został </w:t>
      </w:r>
      <w:r w:rsidR="00BC0A80">
        <w:t xml:space="preserve">sporządzony </w:t>
      </w:r>
      <w:r w:rsidR="00A50C45">
        <w:br/>
      </w:r>
      <w:r w:rsidR="00BC0A80">
        <w:t xml:space="preserve">i zaakceptowany przez Inspektora Nadzoru protokół końcowy odbioru wykonania robót. Beneficjent zgodnie z §15 umowy nr OR.272.5.2022 z dnia 29.06.2022 r. wezwał Wykonawcę do zapłaty kar umownych w związku ze zwłoką w zakończeniu realizacji przedmiotu umowy oraz ze zwłokę w realizacji poszczególnych robót, określonych w harmonogramie </w:t>
      </w:r>
      <w:proofErr w:type="spellStart"/>
      <w:r w:rsidR="00BC0A80">
        <w:t>rzeczowo-terminowo-finansowym</w:t>
      </w:r>
      <w:proofErr w:type="spellEnd"/>
      <w:r w:rsidR="00BC0A80">
        <w:t xml:space="preserve">. Wystawił notę księgową nr 12/23 z dnia 10.07.2023r. na kwotę 122 106,75 zł. z terminem płatności 5 dni od otrzymania noty. Wartość naliczonych kar umownych jest zgodna z § 15 ust. 1 pkt 1 w/w umowy i określa, iż maksymalna łączna wysokość kar umownych może wynieść 15% wartości wynagrodzenia Wykonawcy. </w:t>
      </w:r>
    </w:p>
    <w:p w14:paraId="7485D703" w14:textId="4D84264B" w:rsidR="00BC0A80" w:rsidRDefault="00BC0A80" w:rsidP="00BC0A80">
      <w:pPr>
        <w:pStyle w:val="Akapitzlist"/>
        <w:ind w:left="780"/>
        <w:jc w:val="both"/>
      </w:pPr>
      <w:r>
        <w:t xml:space="preserve">W wyniku weryfikacji przedmiotowego postępowania nie stwierdzono błędów </w:t>
      </w:r>
      <w:r w:rsidR="00A50C45">
        <w:br/>
      </w:r>
      <w:r>
        <w:t xml:space="preserve">i uchybień. </w:t>
      </w:r>
    </w:p>
    <w:p w14:paraId="6A909080" w14:textId="2338630C" w:rsidR="008E3CD9" w:rsidRDefault="008E3CD9" w:rsidP="00BC0A80">
      <w:pPr>
        <w:pStyle w:val="Akapitzlist"/>
        <w:ind w:left="780"/>
        <w:jc w:val="both"/>
      </w:pPr>
    </w:p>
    <w:p w14:paraId="237CC4BD" w14:textId="5535367D" w:rsidR="0033288D" w:rsidRDefault="0033288D" w:rsidP="0033288D">
      <w:pPr>
        <w:jc w:val="both"/>
        <w:rPr>
          <w:bCs/>
          <w:iCs/>
        </w:rPr>
      </w:pPr>
      <w:r>
        <w:rPr>
          <w:bCs/>
          <w:iCs/>
        </w:rPr>
        <w:t>W wyniku weryfikacji przedmiotowego post</w:t>
      </w:r>
      <w:r w:rsidR="00F73FBD">
        <w:rPr>
          <w:bCs/>
          <w:iCs/>
        </w:rPr>
        <w:t>ę</w:t>
      </w:r>
      <w:r>
        <w:rPr>
          <w:bCs/>
          <w:iCs/>
        </w:rPr>
        <w:t>powania</w:t>
      </w:r>
      <w:r w:rsidR="0091343B">
        <w:rPr>
          <w:bCs/>
          <w:iCs/>
        </w:rPr>
        <w:t xml:space="preserve"> oraz </w:t>
      </w:r>
      <w:r>
        <w:rPr>
          <w:bCs/>
          <w:iCs/>
        </w:rPr>
        <w:t>um</w:t>
      </w:r>
      <w:r w:rsidR="0091343B">
        <w:rPr>
          <w:bCs/>
          <w:iCs/>
        </w:rPr>
        <w:t xml:space="preserve">ów </w:t>
      </w:r>
      <w:r>
        <w:rPr>
          <w:bCs/>
          <w:iCs/>
        </w:rPr>
        <w:t xml:space="preserve">nie stwierdzono nieprawidłowości. </w:t>
      </w:r>
    </w:p>
    <w:p w14:paraId="04943DF6" w14:textId="43F60EAF" w:rsidR="0033288D" w:rsidRDefault="0033288D" w:rsidP="0033288D">
      <w:pPr>
        <w:jc w:val="both"/>
      </w:pPr>
      <w:r>
        <w:t xml:space="preserve">Postępowanie zostało zweryfikowane przy wykorzystaniu listy sprawdzającej stanowiącej dowód nr </w:t>
      </w:r>
      <w:r w:rsidR="00F73FBD">
        <w:t>1</w:t>
      </w:r>
      <w:r>
        <w:t xml:space="preserve"> do Informacji Pokontrolnej.</w:t>
      </w:r>
    </w:p>
    <w:p w14:paraId="718AB09F" w14:textId="77777777" w:rsidR="0033288D" w:rsidRPr="00977CF6" w:rsidRDefault="0033288D" w:rsidP="0033288D">
      <w:pPr>
        <w:jc w:val="both"/>
        <w:rPr>
          <w:bCs/>
          <w:iCs/>
        </w:rPr>
      </w:pPr>
    </w:p>
    <w:p w14:paraId="70A6C217" w14:textId="77777777" w:rsidR="0033288D" w:rsidRDefault="0033288D" w:rsidP="0033288D">
      <w:pPr>
        <w:jc w:val="both"/>
        <w:rPr>
          <w:b/>
        </w:rPr>
      </w:pPr>
      <w:r w:rsidRPr="005C083A">
        <w:rPr>
          <w:b/>
        </w:rPr>
        <w:t>V. REKOMENDACJE I ZALECENIA POKONTROLNE:</w:t>
      </w:r>
      <w:r>
        <w:rPr>
          <w:b/>
        </w:rPr>
        <w:t xml:space="preserve"> </w:t>
      </w:r>
    </w:p>
    <w:p w14:paraId="2AE02D5C" w14:textId="51FAFF9E" w:rsidR="0033288D" w:rsidRPr="00307932" w:rsidRDefault="0033288D" w:rsidP="00307932">
      <w:pPr>
        <w:jc w:val="both"/>
        <w:rPr>
          <w:b/>
        </w:rPr>
      </w:pPr>
      <w:r w:rsidRPr="00930599">
        <w:t>Instytucj</w:t>
      </w:r>
      <w:r>
        <w:t>a</w:t>
      </w:r>
      <w:r w:rsidRPr="00930599">
        <w:t xml:space="preserve"> Zarządzając</w:t>
      </w:r>
      <w:r>
        <w:t>a</w:t>
      </w:r>
      <w:r w:rsidRPr="00930599">
        <w:t xml:space="preserve"> Regionalnym Programem Operacyjnym Wojewódz</w:t>
      </w:r>
      <w:r>
        <w:t xml:space="preserve">twa Świętokrzyskiego </w:t>
      </w:r>
      <w:r w:rsidRPr="00930599">
        <w:t xml:space="preserve">na lata 2014 – 2020 </w:t>
      </w:r>
      <w:r w:rsidRPr="00624E51">
        <w:rPr>
          <w:bCs/>
        </w:rPr>
        <w:t>odstąpił</w:t>
      </w:r>
      <w:r>
        <w:rPr>
          <w:bCs/>
        </w:rPr>
        <w:t>a</w:t>
      </w:r>
      <w:r w:rsidRPr="00624E51">
        <w:rPr>
          <w:bCs/>
        </w:rPr>
        <w:t xml:space="preserve"> od sformułowania zaleceń pokontrolnych.</w:t>
      </w:r>
    </w:p>
    <w:p w14:paraId="7538E601" w14:textId="4B7DA083" w:rsidR="0033288D" w:rsidRPr="00930599" w:rsidRDefault="0033288D" w:rsidP="0033288D">
      <w:pPr>
        <w:ind w:firstLine="567"/>
        <w:jc w:val="both"/>
      </w:pPr>
      <w:r w:rsidRPr="00930599">
        <w:t xml:space="preserve">Niniejsza </w:t>
      </w:r>
      <w:r>
        <w:t xml:space="preserve">Informacja pokontrolna zawiera </w:t>
      </w:r>
      <w:r w:rsidR="00A50C45">
        <w:t>5</w:t>
      </w:r>
      <w:r>
        <w:t xml:space="preserve"> stron</w:t>
      </w:r>
      <w:r w:rsidR="00F73FBD">
        <w:t>y</w:t>
      </w:r>
      <w:r>
        <w:t xml:space="preserve"> oraz </w:t>
      </w:r>
      <w:r w:rsidR="00F73FBD">
        <w:t>1</w:t>
      </w:r>
      <w:r>
        <w:t xml:space="preserve"> dow</w:t>
      </w:r>
      <w:r w:rsidR="00F73FBD">
        <w:t>ód</w:t>
      </w:r>
      <w:r>
        <w:t>, któr</w:t>
      </w:r>
      <w:r w:rsidR="00F73FBD">
        <w:t>y</w:t>
      </w:r>
      <w:r>
        <w:t xml:space="preserve"> dostępn</w:t>
      </w:r>
      <w:r w:rsidR="00F73FBD">
        <w:t>y</w:t>
      </w:r>
      <w:r w:rsidRPr="00930599">
        <w:t xml:space="preserve"> </w:t>
      </w:r>
      <w:r>
        <w:br/>
      </w:r>
      <w:r w:rsidR="00F73FBD">
        <w:t>jest</w:t>
      </w:r>
      <w:r w:rsidRPr="00930599">
        <w:t xml:space="preserve"> do wglądu w sie</w:t>
      </w:r>
      <w:r>
        <w:t xml:space="preserve">dzibie Departamentu Kontroli i Certyfikacji, ul. IX Wieków Kielc 4, </w:t>
      </w:r>
      <w:r w:rsidR="001365A1">
        <w:br/>
      </w:r>
      <w:r>
        <w:t>25-615</w:t>
      </w:r>
      <w:r w:rsidRPr="00930599">
        <w:t xml:space="preserve"> Kielce.</w:t>
      </w:r>
    </w:p>
    <w:p w14:paraId="22DCAE6C" w14:textId="7CD7C380" w:rsidR="0033288D" w:rsidRPr="00930599" w:rsidRDefault="0033288D" w:rsidP="0033288D">
      <w:pPr>
        <w:ind w:firstLine="567"/>
        <w:jc w:val="both"/>
      </w:pPr>
      <w:r w:rsidRPr="00930599"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 w:rsidRPr="00930599">
        <w:t>na podany powyżej adres w terminie 14 dni od dnia otrzymania Informacji pokontrolnej.</w:t>
      </w:r>
    </w:p>
    <w:p w14:paraId="071C3B08" w14:textId="77777777" w:rsidR="0033288D" w:rsidRPr="00930599" w:rsidRDefault="0033288D" w:rsidP="0033288D">
      <w:pPr>
        <w:ind w:firstLine="567"/>
        <w:jc w:val="both"/>
      </w:pPr>
      <w:r w:rsidRPr="00930599"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</w:r>
      <w:r w:rsidRPr="00930599">
        <w:lastRenderedPageBreak/>
        <w:t>w niej zawartych. Zastrzeżenia przekazane po upływie wyznaczonego terminu nie będą uwzględnione.</w:t>
      </w:r>
    </w:p>
    <w:p w14:paraId="70E5C3B1" w14:textId="7C740972" w:rsidR="0033288D" w:rsidRDefault="0033288D" w:rsidP="0033288D">
      <w:pPr>
        <w:ind w:firstLine="567"/>
        <w:jc w:val="both"/>
      </w:pPr>
      <w:r w:rsidRPr="00930599">
        <w:t>Kierownik Jednostki Kontrolowanej może odmówić podpisania Informacji pokontrolnej informując na piśmie Instytucję Zarządzającą o przyczynach takiej decyzji.</w:t>
      </w:r>
    </w:p>
    <w:p w14:paraId="5A9B7B85" w14:textId="77777777" w:rsidR="00A50C45" w:rsidRPr="009C03BC" w:rsidRDefault="00A50C45" w:rsidP="0033288D">
      <w:pPr>
        <w:ind w:firstLine="567"/>
        <w:jc w:val="both"/>
      </w:pPr>
    </w:p>
    <w:p w14:paraId="39916406" w14:textId="77777777" w:rsidR="0033288D" w:rsidRDefault="0033288D" w:rsidP="0033288D">
      <w:pPr>
        <w:jc w:val="both"/>
        <w:rPr>
          <w:b/>
        </w:rPr>
      </w:pPr>
      <w:r w:rsidRPr="009F2949">
        <w:rPr>
          <w:b/>
        </w:rPr>
        <w:t xml:space="preserve">Kontrolujący:      </w:t>
      </w:r>
    </w:p>
    <w:p w14:paraId="19B70470" w14:textId="77777777" w:rsidR="0033288D" w:rsidRPr="00754CAC" w:rsidRDefault="0033288D" w:rsidP="0033288D">
      <w:pPr>
        <w:jc w:val="both"/>
        <w:rPr>
          <w:b/>
        </w:rPr>
      </w:pPr>
    </w:p>
    <w:p w14:paraId="1D31F064" w14:textId="77777777" w:rsidR="0033288D" w:rsidRDefault="0033288D" w:rsidP="0033288D">
      <w:pPr>
        <w:jc w:val="both"/>
        <w:rPr>
          <w:b/>
        </w:rPr>
      </w:pPr>
      <w:r w:rsidRPr="009F2949">
        <w:rPr>
          <w:b/>
        </w:rPr>
        <w:t>IMIĘ I NAZWISKO:</w:t>
      </w:r>
      <w:r>
        <w:rPr>
          <w:b/>
        </w:rPr>
        <w:t xml:space="preserve"> Agnieszka </w:t>
      </w:r>
      <w:proofErr w:type="spellStart"/>
      <w:r>
        <w:rPr>
          <w:b/>
        </w:rPr>
        <w:t>Piwnik</w:t>
      </w:r>
      <w:proofErr w:type="spellEnd"/>
      <w:r>
        <w:rPr>
          <w:b/>
        </w:rPr>
        <w:t>-Piecyk   …………………..…………………….</w:t>
      </w:r>
    </w:p>
    <w:p w14:paraId="1FDFEC8B" w14:textId="77777777" w:rsidR="0033288D" w:rsidRPr="009C03BC" w:rsidRDefault="0033288D" w:rsidP="0033288D">
      <w:pPr>
        <w:jc w:val="both"/>
        <w:rPr>
          <w:b/>
          <w:sz w:val="16"/>
          <w:szCs w:val="16"/>
        </w:rPr>
      </w:pPr>
    </w:p>
    <w:p w14:paraId="6C825D85" w14:textId="77777777" w:rsidR="0033288D" w:rsidRDefault="0033288D" w:rsidP="0033288D">
      <w:pPr>
        <w:jc w:val="both"/>
        <w:rPr>
          <w:b/>
        </w:rPr>
      </w:pPr>
    </w:p>
    <w:p w14:paraId="604AAD07" w14:textId="01CA38BC" w:rsidR="0033288D" w:rsidRDefault="0033288D" w:rsidP="0033288D">
      <w:pPr>
        <w:jc w:val="both"/>
        <w:rPr>
          <w:b/>
        </w:rPr>
      </w:pPr>
      <w:r>
        <w:rPr>
          <w:b/>
        </w:rPr>
        <w:t xml:space="preserve">IMIĘ I NAZWISKO: </w:t>
      </w:r>
      <w:r w:rsidR="00A50C45">
        <w:rPr>
          <w:b/>
        </w:rPr>
        <w:t xml:space="preserve">Anna Zapała-Śledź        </w:t>
      </w:r>
      <w:r w:rsidR="00F73FBD">
        <w:rPr>
          <w:b/>
        </w:rPr>
        <w:tab/>
      </w:r>
      <w:r w:rsidRPr="003852EF">
        <w:rPr>
          <w:b/>
        </w:rPr>
        <w:t xml:space="preserve"> </w:t>
      </w:r>
      <w:r>
        <w:rPr>
          <w:b/>
        </w:rPr>
        <w:t>…</w:t>
      </w:r>
      <w:r w:rsidR="00A50C45">
        <w:rPr>
          <w:b/>
        </w:rPr>
        <w:t>…..</w:t>
      </w:r>
      <w:r>
        <w:rPr>
          <w:b/>
        </w:rPr>
        <w:t>……</w:t>
      </w:r>
      <w:r w:rsidR="00F73FBD">
        <w:rPr>
          <w:b/>
        </w:rPr>
        <w:t>…….</w:t>
      </w:r>
      <w:r>
        <w:rPr>
          <w:b/>
        </w:rPr>
        <w:t>………………………..</w:t>
      </w:r>
    </w:p>
    <w:p w14:paraId="2BDCCD2C" w14:textId="77777777" w:rsidR="0033288D" w:rsidRDefault="0033288D" w:rsidP="0033288D">
      <w:pPr>
        <w:jc w:val="both"/>
        <w:rPr>
          <w:b/>
        </w:rPr>
      </w:pPr>
    </w:p>
    <w:p w14:paraId="50B7CC7A" w14:textId="77777777" w:rsidR="0033288D" w:rsidRDefault="0033288D" w:rsidP="0033288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362C46B4" w14:textId="77777777" w:rsidR="0033288D" w:rsidRDefault="0033288D" w:rsidP="0033288D">
      <w:pPr>
        <w:ind w:left="5664" w:firstLine="708"/>
        <w:jc w:val="both"/>
        <w:rPr>
          <w:b/>
        </w:rPr>
      </w:pPr>
    </w:p>
    <w:p w14:paraId="5BA12DD2" w14:textId="77777777" w:rsidR="0033288D" w:rsidRPr="0013609F" w:rsidRDefault="0033288D" w:rsidP="0033288D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14:paraId="5167C79A" w14:textId="77777777" w:rsidR="0033288D" w:rsidRDefault="0033288D" w:rsidP="0033288D">
      <w:pPr>
        <w:jc w:val="both"/>
      </w:pPr>
      <w:r>
        <w:t xml:space="preserve">                                                  </w:t>
      </w:r>
    </w:p>
    <w:p w14:paraId="15613185" w14:textId="77777777" w:rsidR="0033288D" w:rsidRPr="00744514" w:rsidRDefault="0033288D" w:rsidP="0033288D">
      <w:pPr>
        <w:jc w:val="both"/>
      </w:pPr>
      <w:r>
        <w:t xml:space="preserve">                                                                                           …………………………………..</w:t>
      </w:r>
    </w:p>
    <w:p w14:paraId="302366AB" w14:textId="77777777" w:rsidR="0052792B" w:rsidRDefault="0052792B" w:rsidP="0052792B">
      <w:pPr>
        <w:jc w:val="both"/>
      </w:pPr>
    </w:p>
    <w:p w14:paraId="5926747A" w14:textId="77777777" w:rsidR="0052792B" w:rsidRPr="00744514" w:rsidRDefault="0052792B" w:rsidP="0052792B">
      <w:pPr>
        <w:jc w:val="both"/>
      </w:pPr>
    </w:p>
    <w:p w14:paraId="54F22F95" w14:textId="77777777" w:rsidR="00D73BF3" w:rsidRDefault="00D73BF3" w:rsidP="0052792B"/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EE41" w14:textId="77777777" w:rsidR="0061053C" w:rsidRDefault="0061053C" w:rsidP="001D0CA1">
      <w:pPr>
        <w:spacing w:line="240" w:lineRule="auto"/>
      </w:pPr>
      <w:r>
        <w:separator/>
      </w:r>
    </w:p>
  </w:endnote>
  <w:endnote w:type="continuationSeparator" w:id="0">
    <w:p w14:paraId="5B82A226" w14:textId="77777777" w:rsidR="0061053C" w:rsidRDefault="0061053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2136909910"/>
      <w:docPartObj>
        <w:docPartGallery w:val="Page Numbers (Bottom of Page)"/>
        <w:docPartUnique/>
      </w:docPartObj>
    </w:sdtPr>
    <w:sdtContent>
      <w:p w14:paraId="5E122695" w14:textId="271A5673" w:rsidR="00BC0A80" w:rsidRPr="000E713D" w:rsidRDefault="00BC0A80">
        <w:pPr>
          <w:pStyle w:val="Stopka"/>
          <w:rPr>
            <w:b/>
            <w:bCs/>
          </w:rPr>
        </w:pPr>
        <w:r w:rsidRPr="000E713D">
          <w:rPr>
            <w:b/>
            <w:bCs/>
          </w:rPr>
          <w:fldChar w:fldCharType="begin"/>
        </w:r>
        <w:r w:rsidRPr="000E713D">
          <w:rPr>
            <w:b/>
            <w:bCs/>
          </w:rPr>
          <w:instrText>PAGE   \* MERGEFORMAT</w:instrText>
        </w:r>
        <w:r w:rsidRPr="000E713D">
          <w:rPr>
            <w:b/>
            <w:bCs/>
          </w:rPr>
          <w:fldChar w:fldCharType="separate"/>
        </w:r>
        <w:r w:rsidRPr="000E713D">
          <w:rPr>
            <w:b/>
            <w:bCs/>
          </w:rPr>
          <w:t>2</w:t>
        </w:r>
        <w:r w:rsidRPr="000E713D">
          <w:rPr>
            <w:b/>
            <w:bCs/>
          </w:rPr>
          <w:fldChar w:fldCharType="end"/>
        </w:r>
        <w:r w:rsidR="000E713D" w:rsidRPr="000E713D">
          <w:rPr>
            <w:b/>
            <w:bCs/>
          </w:rPr>
          <w:t xml:space="preserve">                          INFORMACJA POKONTROLNA NR KC-I.432.197.1.2023/APP-1</w:t>
        </w:r>
      </w:p>
    </w:sdtContent>
  </w:sdt>
  <w:p w14:paraId="487D6236" w14:textId="1A03CE05" w:rsidR="00F73FBD" w:rsidRPr="00600260" w:rsidRDefault="00F73FBD" w:rsidP="00B17ECE">
    <w:pPr>
      <w:pStyle w:val="Stopk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6802" w14:textId="59AE5F60" w:rsidR="00F73FBD" w:rsidRDefault="0052792B" w:rsidP="00F73FBD">
    <w:pPr>
      <w:pStyle w:val="Stopka"/>
      <w:rPr>
        <w:b/>
        <w:sz w:val="22"/>
        <w:szCs w:val="22"/>
      </w:rPr>
    </w:pPr>
    <w:r>
      <w:rPr>
        <w:sz w:val="20"/>
        <w:szCs w:val="20"/>
      </w:rPr>
      <w:t xml:space="preserve">                    </w:t>
    </w:r>
    <w:bookmarkStart w:id="20" w:name="_Hlk141184271"/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21" w:name="_Hlk138148352"/>
    <w:r w:rsidR="00B17ECE" w:rsidRPr="00600260">
      <w:rPr>
        <w:b/>
        <w:sz w:val="22"/>
        <w:szCs w:val="22"/>
      </w:rPr>
      <w:t>KC-I.432.</w:t>
    </w:r>
    <w:r w:rsidR="005723A2">
      <w:rPr>
        <w:b/>
        <w:sz w:val="22"/>
        <w:szCs w:val="22"/>
      </w:rPr>
      <w:t>19</w:t>
    </w:r>
    <w:r w:rsidR="001273ED">
      <w:rPr>
        <w:b/>
        <w:sz w:val="22"/>
        <w:szCs w:val="22"/>
      </w:rPr>
      <w:t>7</w:t>
    </w:r>
    <w:r>
      <w:rPr>
        <w:b/>
        <w:sz w:val="22"/>
        <w:szCs w:val="22"/>
      </w:rPr>
      <w:t>.1.2023/APP-</w:t>
    </w:r>
    <w:bookmarkEnd w:id="21"/>
    <w:r w:rsidR="001273ED">
      <w:rPr>
        <w:b/>
        <w:sz w:val="22"/>
        <w:szCs w:val="22"/>
      </w:rPr>
      <w:t>1</w:t>
    </w:r>
    <w:bookmarkEnd w:id="20"/>
  </w:p>
  <w:p w14:paraId="7CAFCD77" w14:textId="36B918D6" w:rsidR="0040136B" w:rsidRDefault="00F73FBD" w:rsidP="00F73FBD">
    <w:pPr>
      <w:pStyle w:val="Stopka"/>
      <w:jc w:val="right"/>
    </w:pPr>
    <w:r>
      <w:rPr>
        <w:b/>
        <w:sz w:val="22"/>
        <w:szCs w:val="22"/>
      </w:rPr>
      <w:t xml:space="preserve">                          </w:t>
    </w:r>
    <w:r>
      <w:rPr>
        <w:b/>
        <w:sz w:val="22"/>
        <w:szCs w:val="22"/>
      </w:rPr>
      <w:tab/>
      <w:t xml:space="preserve"> </w:t>
    </w:r>
    <w:r w:rsidR="00A10B12">
      <w:tab/>
    </w:r>
    <w:r>
      <w:t xml:space="preserve">                                                                                                              </w:t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995B" w14:textId="77777777" w:rsidR="0061053C" w:rsidRDefault="0061053C" w:rsidP="001D0CA1">
      <w:pPr>
        <w:spacing w:line="240" w:lineRule="auto"/>
      </w:pPr>
      <w:r>
        <w:separator/>
      </w:r>
    </w:p>
  </w:footnote>
  <w:footnote w:type="continuationSeparator" w:id="0">
    <w:p w14:paraId="05B4EC3B" w14:textId="77777777" w:rsidR="0061053C" w:rsidRDefault="0061053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E862F8"/>
    <w:multiLevelType w:val="hybridMultilevel"/>
    <w:tmpl w:val="F544F2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8"/>
  </w:num>
  <w:num w:numId="4" w16cid:durableId="185755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16"/>
  </w:num>
  <w:num w:numId="9" w16cid:durableId="917059943">
    <w:abstractNumId w:val="13"/>
  </w:num>
  <w:num w:numId="10" w16cid:durableId="77289178">
    <w:abstractNumId w:val="2"/>
  </w:num>
  <w:num w:numId="11" w16cid:durableId="878785240">
    <w:abstractNumId w:val="14"/>
  </w:num>
  <w:num w:numId="12" w16cid:durableId="38750289">
    <w:abstractNumId w:val="9"/>
  </w:num>
  <w:num w:numId="13" w16cid:durableId="19211134">
    <w:abstractNumId w:val="0"/>
  </w:num>
  <w:num w:numId="14" w16cid:durableId="2058964075">
    <w:abstractNumId w:val="10"/>
  </w:num>
  <w:num w:numId="15" w16cid:durableId="1934630163">
    <w:abstractNumId w:val="3"/>
  </w:num>
  <w:num w:numId="16" w16cid:durableId="515660937">
    <w:abstractNumId w:val="12"/>
  </w:num>
  <w:num w:numId="17" w16cid:durableId="945120150">
    <w:abstractNumId w:val="11"/>
  </w:num>
  <w:num w:numId="18" w16cid:durableId="967901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13EB1"/>
    <w:rsid w:val="0002336C"/>
    <w:rsid w:val="00025FC2"/>
    <w:rsid w:val="00053E6D"/>
    <w:rsid w:val="000552FD"/>
    <w:rsid w:val="000A4587"/>
    <w:rsid w:val="000A6859"/>
    <w:rsid w:val="000B01AE"/>
    <w:rsid w:val="000B5B1D"/>
    <w:rsid w:val="000C6F51"/>
    <w:rsid w:val="000D7CA7"/>
    <w:rsid w:val="000E713D"/>
    <w:rsid w:val="000F4A5C"/>
    <w:rsid w:val="00121649"/>
    <w:rsid w:val="001273ED"/>
    <w:rsid w:val="001365A1"/>
    <w:rsid w:val="0015032F"/>
    <w:rsid w:val="00157D96"/>
    <w:rsid w:val="001759BB"/>
    <w:rsid w:val="0017650D"/>
    <w:rsid w:val="001B3E1A"/>
    <w:rsid w:val="001C1B5A"/>
    <w:rsid w:val="001D0CA1"/>
    <w:rsid w:val="001D3EDD"/>
    <w:rsid w:val="001E2B43"/>
    <w:rsid w:val="001E5DA4"/>
    <w:rsid w:val="001F0045"/>
    <w:rsid w:val="001F760A"/>
    <w:rsid w:val="002166E2"/>
    <w:rsid w:val="002200B3"/>
    <w:rsid w:val="00221062"/>
    <w:rsid w:val="002249DD"/>
    <w:rsid w:val="00233125"/>
    <w:rsid w:val="00281C94"/>
    <w:rsid w:val="00282151"/>
    <w:rsid w:val="00285B8C"/>
    <w:rsid w:val="002874E3"/>
    <w:rsid w:val="002A1B27"/>
    <w:rsid w:val="002B4426"/>
    <w:rsid w:val="002B6CE0"/>
    <w:rsid w:val="002D345D"/>
    <w:rsid w:val="00307932"/>
    <w:rsid w:val="00311398"/>
    <w:rsid w:val="003169C4"/>
    <w:rsid w:val="00323D4B"/>
    <w:rsid w:val="0033288D"/>
    <w:rsid w:val="003376C4"/>
    <w:rsid w:val="0036181F"/>
    <w:rsid w:val="00375179"/>
    <w:rsid w:val="003817F3"/>
    <w:rsid w:val="003839F4"/>
    <w:rsid w:val="00394454"/>
    <w:rsid w:val="00397EEB"/>
    <w:rsid w:val="003B32BA"/>
    <w:rsid w:val="003D621A"/>
    <w:rsid w:val="003F40EA"/>
    <w:rsid w:val="0040136B"/>
    <w:rsid w:val="00401891"/>
    <w:rsid w:val="00414202"/>
    <w:rsid w:val="00423C92"/>
    <w:rsid w:val="00462449"/>
    <w:rsid w:val="00463C08"/>
    <w:rsid w:val="004732C3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723A2"/>
    <w:rsid w:val="005A4BA0"/>
    <w:rsid w:val="005A5AB2"/>
    <w:rsid w:val="005B507E"/>
    <w:rsid w:val="005C6F7C"/>
    <w:rsid w:val="005D652F"/>
    <w:rsid w:val="005F1435"/>
    <w:rsid w:val="005F3E96"/>
    <w:rsid w:val="00600260"/>
    <w:rsid w:val="0061053C"/>
    <w:rsid w:val="00625E9E"/>
    <w:rsid w:val="00627BF4"/>
    <w:rsid w:val="00634E19"/>
    <w:rsid w:val="006646C6"/>
    <w:rsid w:val="0068298A"/>
    <w:rsid w:val="006A73C8"/>
    <w:rsid w:val="006C2D6A"/>
    <w:rsid w:val="006C3C24"/>
    <w:rsid w:val="006C75FC"/>
    <w:rsid w:val="006F07A8"/>
    <w:rsid w:val="006F1F68"/>
    <w:rsid w:val="00731F66"/>
    <w:rsid w:val="007406F2"/>
    <w:rsid w:val="00784A8D"/>
    <w:rsid w:val="00794C37"/>
    <w:rsid w:val="00796C13"/>
    <w:rsid w:val="007A0E58"/>
    <w:rsid w:val="007A6F45"/>
    <w:rsid w:val="007B5969"/>
    <w:rsid w:val="007C34AE"/>
    <w:rsid w:val="007D1CF7"/>
    <w:rsid w:val="007E3F7E"/>
    <w:rsid w:val="007E4BDE"/>
    <w:rsid w:val="007E64E1"/>
    <w:rsid w:val="007F113B"/>
    <w:rsid w:val="007F3346"/>
    <w:rsid w:val="008238D5"/>
    <w:rsid w:val="008260BA"/>
    <w:rsid w:val="0083668B"/>
    <w:rsid w:val="008366CD"/>
    <w:rsid w:val="008712E5"/>
    <w:rsid w:val="00874C8B"/>
    <w:rsid w:val="00883748"/>
    <w:rsid w:val="00894188"/>
    <w:rsid w:val="008A5044"/>
    <w:rsid w:val="008C31B3"/>
    <w:rsid w:val="008C3923"/>
    <w:rsid w:val="008C5096"/>
    <w:rsid w:val="008D28AB"/>
    <w:rsid w:val="008E3CD9"/>
    <w:rsid w:val="008E3EC4"/>
    <w:rsid w:val="008E7FAA"/>
    <w:rsid w:val="008F01EA"/>
    <w:rsid w:val="0091097E"/>
    <w:rsid w:val="0091343B"/>
    <w:rsid w:val="00916B69"/>
    <w:rsid w:val="009429B6"/>
    <w:rsid w:val="00950596"/>
    <w:rsid w:val="009606F5"/>
    <w:rsid w:val="0099067B"/>
    <w:rsid w:val="009D4AE5"/>
    <w:rsid w:val="009D6CB0"/>
    <w:rsid w:val="00A0697B"/>
    <w:rsid w:val="00A10B12"/>
    <w:rsid w:val="00A16E21"/>
    <w:rsid w:val="00A33CE7"/>
    <w:rsid w:val="00A36A9A"/>
    <w:rsid w:val="00A37D23"/>
    <w:rsid w:val="00A466E8"/>
    <w:rsid w:val="00A50C45"/>
    <w:rsid w:val="00A650DD"/>
    <w:rsid w:val="00A95134"/>
    <w:rsid w:val="00AA4E40"/>
    <w:rsid w:val="00AD3554"/>
    <w:rsid w:val="00B079B1"/>
    <w:rsid w:val="00B1067A"/>
    <w:rsid w:val="00B17ECE"/>
    <w:rsid w:val="00B42E27"/>
    <w:rsid w:val="00B43DEF"/>
    <w:rsid w:val="00B44079"/>
    <w:rsid w:val="00B47768"/>
    <w:rsid w:val="00B47CFF"/>
    <w:rsid w:val="00B5110C"/>
    <w:rsid w:val="00B53D4A"/>
    <w:rsid w:val="00B71514"/>
    <w:rsid w:val="00B75853"/>
    <w:rsid w:val="00B82350"/>
    <w:rsid w:val="00B82F2E"/>
    <w:rsid w:val="00BB398E"/>
    <w:rsid w:val="00BC093F"/>
    <w:rsid w:val="00BC0A80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33A0"/>
    <w:rsid w:val="00CF52FE"/>
    <w:rsid w:val="00CF6F39"/>
    <w:rsid w:val="00D04A5B"/>
    <w:rsid w:val="00D14ABC"/>
    <w:rsid w:val="00D20E6E"/>
    <w:rsid w:val="00D30FA8"/>
    <w:rsid w:val="00D41F90"/>
    <w:rsid w:val="00D73BF3"/>
    <w:rsid w:val="00D767D6"/>
    <w:rsid w:val="00D96C4C"/>
    <w:rsid w:val="00DC1E5E"/>
    <w:rsid w:val="00DE17D8"/>
    <w:rsid w:val="00E0291A"/>
    <w:rsid w:val="00E07DC0"/>
    <w:rsid w:val="00E12F34"/>
    <w:rsid w:val="00E21532"/>
    <w:rsid w:val="00E41125"/>
    <w:rsid w:val="00E57989"/>
    <w:rsid w:val="00E61334"/>
    <w:rsid w:val="00E70533"/>
    <w:rsid w:val="00E80C67"/>
    <w:rsid w:val="00E8546B"/>
    <w:rsid w:val="00E94511"/>
    <w:rsid w:val="00E97C05"/>
    <w:rsid w:val="00ED142B"/>
    <w:rsid w:val="00ED32F1"/>
    <w:rsid w:val="00EE630D"/>
    <w:rsid w:val="00EE6C05"/>
    <w:rsid w:val="00EF7A62"/>
    <w:rsid w:val="00F26E87"/>
    <w:rsid w:val="00F426D4"/>
    <w:rsid w:val="00F4755C"/>
    <w:rsid w:val="00F628EC"/>
    <w:rsid w:val="00F66EBE"/>
    <w:rsid w:val="00F73274"/>
    <w:rsid w:val="00F73FBD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2F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2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2023-07-24T10:37:00Z</cp:lastPrinted>
  <dcterms:created xsi:type="dcterms:W3CDTF">2023-08-22T06:36:00Z</dcterms:created>
  <dcterms:modified xsi:type="dcterms:W3CDTF">2023-08-22T06:36:00Z</dcterms:modified>
</cp:coreProperties>
</file>