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5422B" w14:textId="77777777" w:rsidR="002A4DC8" w:rsidRDefault="002A4DC8" w:rsidP="002A4DC8">
      <w:pPr>
        <w:spacing w:before="0" w:after="0"/>
        <w:jc w:val="left"/>
        <w:rPr>
          <w:rFonts w:ascii="Calibri" w:hAnsi="Calibri"/>
          <w:b/>
          <w:bCs/>
          <w:kern w:val="28"/>
        </w:rPr>
      </w:pPr>
      <w:bookmarkStart w:id="0" w:name="_Hlk128554914"/>
      <w:r>
        <w:rPr>
          <w:rFonts w:ascii="Calibri" w:hAnsi="Calibri"/>
          <w:b/>
          <w:bCs/>
          <w:kern w:val="28"/>
        </w:rPr>
        <w:t>Załącznik nr 14</w:t>
      </w:r>
    </w:p>
    <w:p w14:paraId="4065C55E" w14:textId="77777777" w:rsidR="002A3735" w:rsidRPr="000C747A" w:rsidRDefault="002A3735" w:rsidP="00F22BE3">
      <w:pPr>
        <w:spacing w:before="0" w:after="0"/>
        <w:jc w:val="center"/>
        <w:rPr>
          <w:rFonts w:ascii="Calibri" w:hAnsi="Calibri" w:cs="Calibri"/>
          <w:b/>
          <w:bCs/>
          <w:kern w:val="28"/>
          <w:sz w:val="22"/>
          <w:szCs w:val="22"/>
        </w:rPr>
      </w:pPr>
    </w:p>
    <w:p w14:paraId="1E951531" w14:textId="77777777" w:rsidR="002A3735" w:rsidRPr="000C747A" w:rsidRDefault="002A3735" w:rsidP="00F22BE3">
      <w:pPr>
        <w:spacing w:before="0" w:after="0"/>
        <w:jc w:val="center"/>
        <w:rPr>
          <w:rFonts w:ascii="Calibri" w:hAnsi="Calibri" w:cs="Calibri"/>
          <w:b/>
          <w:bCs/>
          <w:kern w:val="28"/>
          <w:sz w:val="22"/>
          <w:szCs w:val="22"/>
        </w:rPr>
      </w:pPr>
    </w:p>
    <w:p w14:paraId="626D98A3" w14:textId="4A2C7729" w:rsidR="00066EDA" w:rsidRPr="000C747A" w:rsidRDefault="003E027C" w:rsidP="00584AE4">
      <w:pPr>
        <w:spacing w:before="0" w:after="0"/>
        <w:rPr>
          <w:rFonts w:ascii="Calibri" w:hAnsi="Calibri" w:cs="Calibri"/>
          <w:b/>
          <w:bCs/>
          <w:kern w:val="28"/>
          <w:sz w:val="22"/>
          <w:szCs w:val="22"/>
        </w:rPr>
      </w:pPr>
      <w:r w:rsidRPr="000C747A">
        <w:rPr>
          <w:rFonts w:ascii="Calibri" w:hAnsi="Calibri" w:cs="Calibri"/>
          <w:b/>
          <w:bCs/>
          <w:kern w:val="28"/>
          <w:sz w:val="22"/>
          <w:szCs w:val="22"/>
        </w:rPr>
        <w:t>FORMULARZ DO WNIOSKU O DOFINANSOWANIE W ZAKRESIE OCENY</w:t>
      </w:r>
      <w:r w:rsidR="00584AE4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ODDZIAŁYWANIA NA ŚRODOWISKO </w:t>
      </w:r>
      <w:r w:rsidRPr="000C747A">
        <w:rPr>
          <w:rFonts w:ascii="Calibri" w:hAnsi="Calibri" w:cs="Calibri"/>
          <w:b/>
          <w:bCs/>
          <w:kern w:val="28"/>
          <w:sz w:val="22"/>
          <w:szCs w:val="22"/>
        </w:rPr>
        <w:t>(OOŚ)</w:t>
      </w:r>
      <w:r w:rsidR="004E6C98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Z UWZGLĘDNIENIEM </w:t>
      </w:r>
      <w:r w:rsidR="00A932D1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ODPORNOŚCI NA ZMIANY KLIMATU </w:t>
      </w:r>
      <w:r w:rsidR="00584AE4" w:rsidRPr="000C747A">
        <w:rPr>
          <w:rFonts w:ascii="Calibri" w:hAnsi="Calibri" w:cs="Calibri"/>
          <w:b/>
          <w:bCs/>
          <w:kern w:val="28"/>
          <w:sz w:val="22"/>
          <w:szCs w:val="22"/>
        </w:rPr>
        <w:br/>
      </w:r>
      <w:r w:rsidRPr="000C747A">
        <w:rPr>
          <w:rFonts w:ascii="Calibri" w:hAnsi="Calibri" w:cs="Calibri"/>
          <w:b/>
          <w:bCs/>
          <w:kern w:val="28"/>
          <w:sz w:val="22"/>
          <w:szCs w:val="22"/>
        </w:rPr>
        <w:t>ORAZ</w:t>
      </w:r>
      <w:r w:rsidR="00A932D1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ZASADY „NIE CZYŃ ZNACZĄCEJ SZKODY” </w:t>
      </w:r>
      <w:r w:rsidR="00584AE4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DO NO SIGNIFICANT HARM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>(DNSH)</w:t>
      </w:r>
      <w:r w:rsidR="007D3A0B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7D3A0B" w:rsidRPr="000C747A">
        <w:rPr>
          <w:rFonts w:ascii="Calibri" w:hAnsi="Calibri" w:cs="Calibri"/>
          <w:b/>
          <w:bCs/>
          <w:kern w:val="28"/>
          <w:sz w:val="22"/>
          <w:szCs w:val="22"/>
        </w:rPr>
        <w:br/>
        <w:t>W RAMACH PROGRAMU FUNDUSZE EUROPEJSKIE DLA ŚWIĘTOKRZYSKIEGO 2021-2027</w:t>
      </w:r>
    </w:p>
    <w:bookmarkEnd w:id="0"/>
    <w:p w14:paraId="1E021DD1" w14:textId="77777777" w:rsidR="00A56E13" w:rsidRPr="000C747A" w:rsidRDefault="00A56E13" w:rsidP="00066EDA">
      <w:pPr>
        <w:rPr>
          <w:rFonts w:ascii="Calibri" w:hAnsi="Calibri" w:cs="Calibri"/>
          <w:b/>
          <w:sz w:val="22"/>
          <w:szCs w:val="22"/>
        </w:rPr>
      </w:pPr>
    </w:p>
    <w:p w14:paraId="07C6214D" w14:textId="021D9932" w:rsidR="003E027C" w:rsidRPr="000C747A" w:rsidRDefault="003E027C" w:rsidP="003E027C">
      <w:pPr>
        <w:spacing w:before="0" w:after="160" w:line="259" w:lineRule="auto"/>
        <w:jc w:val="left"/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0C747A"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  <w:t>Nazwa Wnioskodawcy………………………………………………………………………………………………………………</w:t>
      </w:r>
    </w:p>
    <w:p w14:paraId="1CB40E49" w14:textId="6761C6DA" w:rsidR="00294B58" w:rsidRPr="000C747A" w:rsidRDefault="003E027C" w:rsidP="00BD7DA3">
      <w:pPr>
        <w:spacing w:before="0" w:after="160" w:line="259" w:lineRule="auto"/>
        <w:jc w:val="left"/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0C747A"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  <w:t>Tytuł projektu ………………………………………………………………………………………………………………………………………………...</w:t>
      </w:r>
    </w:p>
    <w:p w14:paraId="62DD8D33" w14:textId="77777777" w:rsidR="00294B58" w:rsidRPr="000C747A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Calibri"/>
          <w:b/>
          <w:smallCaps/>
          <w:sz w:val="22"/>
          <w:szCs w:val="22"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27"/>
      </w:tblGrid>
      <w:tr w:rsidR="00066EDA" w:rsidRPr="000C747A" w14:paraId="17D2636B" w14:textId="77777777" w:rsidTr="0018653F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0C747A" w:rsidRDefault="00066EDA" w:rsidP="00A84505">
            <w:pPr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Instrukcja:</w:t>
            </w:r>
          </w:p>
          <w:p w14:paraId="3C5F8095" w14:textId="58C9D1E5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W uzasadnionych przypadkach dotyczących projektu złożonego z kilku przedsięwzięć, istnieje możliwość powielania części środowiskowej w całości lub w zakresie poszczególnych punktów w zależności od specyfiki projektu.</w:t>
            </w:r>
          </w:p>
          <w:p w14:paraId="17E0B7BE" w14:textId="77777777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Nie ma konieczności powielania punktów, których treść się nie zmienia. Należy jednak wskazać, które punkty stanowią cześć wspólną dla wszystkich przedsięwzięć. </w:t>
            </w:r>
          </w:p>
          <w:p w14:paraId="056320C1" w14:textId="24316203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Przez pojęcie „przedsięwzięcie” rozumie się zamierzenie budowlane lub inną ingerencję w środowisko polegającą na przekształceniu lub zmianie sposobu wykorzystania terenu, w tym również na wydobywaniu kopalin; przedsięwzięcia powiązane technologicznie kwalifikuje się jako jedno przedsięwzięcie, także jeżeli są one realizowane przez różne podmioty. Definicją ta została zawarta w art. 3 ust. 1 pkt. 13 ustawy z dnia 3 października 2008 r. o udostępnianiu informacji o środowisku i jego ochronie, udziale społeczeństwa w ochronie środowiska oraz o ocenach oddziaływania na środowisko (</w:t>
            </w:r>
            <w:proofErr w:type="spellStart"/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t.j</w:t>
            </w:r>
            <w:proofErr w:type="spellEnd"/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. Dz. U. z 2022 r. poz. 1029 z </w:t>
            </w:r>
            <w:proofErr w:type="spellStart"/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późn</w:t>
            </w:r>
            <w:proofErr w:type="spellEnd"/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. </w:t>
            </w:r>
            <w:proofErr w:type="spellStart"/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zm</w:t>
            </w:r>
            <w:proofErr w:type="spellEnd"/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) dalej jako ustawa </w:t>
            </w:r>
            <w:proofErr w:type="spellStart"/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ooś</w:t>
            </w:r>
            <w:proofErr w:type="spellEnd"/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. </w:t>
            </w:r>
          </w:p>
          <w:p w14:paraId="70A97184" w14:textId="1589D82C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Informacje dot. przedsięwzięcia/ć planowanych do realizacji zamieszczone w niniejszym formularzu muszą być spójne z informacjami podanymi we wniosku o dofinansowanie.</w:t>
            </w:r>
          </w:p>
          <w:p w14:paraId="48A40E6A" w14:textId="77777777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W polach niewypełnianych należy wpisać „nie dotyczy”.</w:t>
            </w:r>
          </w:p>
          <w:p w14:paraId="4E0AB6E5" w14:textId="34B06C58" w:rsidR="00455E0F" w:rsidRPr="000C747A" w:rsidRDefault="00455E0F" w:rsidP="004E6C98">
            <w:pPr>
              <w:spacing w:after="0"/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Załącznik należy wypełnić d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la projektu składanego w ramach </w:t>
            </w:r>
            <w:r w:rsidR="00D628D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EFRR do programu 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FE</w:t>
            </w:r>
            <w:r w:rsidR="004E6C98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Ś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2021-2027 </w:t>
            </w:r>
            <w:r w:rsidR="00BD7DA3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br/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w sposób zgodny z</w:t>
            </w:r>
            <w:r w:rsidR="004E6C98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poniższymi wskazówkami</w:t>
            </w:r>
            <w:r w:rsidR="00825922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oraz zapisami poszczególnych </w:t>
            </w:r>
            <w:r w:rsidR="00EE3CB5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regulaminów wyboru </w:t>
            </w:r>
            <w:r w:rsidR="00825922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projektów</w:t>
            </w:r>
            <w:r w:rsidR="00EE3CB5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. W przypadku gdy w ramach danego naboru projektów nie jest wymagane przedłożenie niniejszego Formularza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, wówczas </w:t>
            </w:r>
            <w:r w:rsidR="00EE3CB5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uzasadnienie w zakresie 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zgodności projektu z </w:t>
            </w:r>
            <w:r w:rsidR="00D628D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poniższymi kwestiami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(częś</w:t>
            </w:r>
            <w:r w:rsidR="00C7352A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ci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A</w:t>
            </w:r>
            <w:r w:rsidR="00D628D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, B i C 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niniejszego Formularza) 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powinno znaleźć się we Wniosku o dofinansowanie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.</w:t>
            </w:r>
          </w:p>
          <w:p w14:paraId="3F185B9D" w14:textId="77777777" w:rsidR="0018653F" w:rsidRPr="000C747A" w:rsidRDefault="0018653F" w:rsidP="00A84505">
            <w:pPr>
              <w:spacing w:after="0"/>
              <w:jc w:val="left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</w:p>
          <w:p w14:paraId="5B13850E" w14:textId="6FB88D12" w:rsidR="00475FC1" w:rsidRPr="000C747A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Część A</w:t>
            </w:r>
            <w:r w:rsidR="001B2B86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-</w:t>
            </w:r>
            <w:r w:rsidR="00EC156B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ab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ZGODNOŚĆ PROJEKTU Z ZASADĄ ZRÓWNOWAŻONEGO ROZWOJU I ZASADĄ DNSH – dotyczy wszystkich projektów</w:t>
            </w:r>
            <w:r w:rsidR="00951647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składanych do dofinansowania w ramach</w:t>
            </w:r>
            <w:r w:rsidR="004E6C98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951647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Europejskiego Funduszu Rozwoju Regionalnego</w:t>
            </w:r>
            <w:r w:rsidR="004E6C98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programu FEŚ 2021-2027</w:t>
            </w:r>
          </w:p>
          <w:p w14:paraId="68159C2C" w14:textId="2DE15A4B" w:rsidR="00681C2F" w:rsidRPr="000C747A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Część B</w:t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1B2B86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-</w:t>
            </w:r>
            <w:r w:rsidR="00EC156B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ab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ODPORNOŚĆ INFRASTRUKTURY NA ZMIANY KLIMATU – </w:t>
            </w:r>
            <w:r w:rsidR="00EF57EA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dotyczy</w:t>
            </w:r>
            <w:r w:rsidR="00D336E9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4E6C98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przedsięwzięć, których</w:t>
            </w:r>
            <w:r w:rsidR="00681C2F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przewidywana trwałość wynosi co najmniej pięć lat.</w:t>
            </w:r>
          </w:p>
          <w:p w14:paraId="4D5478D1" w14:textId="40FC0474" w:rsidR="0015020D" w:rsidRPr="000C747A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lastRenderedPageBreak/>
              <w:t>Część C</w:t>
            </w:r>
            <w:r w:rsidR="001B2B86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-</w:t>
            </w:r>
            <w:r w:rsidR="00EC156B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ab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ZGODNOŚĆ PROJEKTU Z POLITYKĄ OCHRONY ŚRODOWISKA</w:t>
            </w:r>
            <w:r w:rsidR="00EC156B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– dotyczy przedsięwzięć</w:t>
            </w:r>
            <w:r w:rsidR="00D336E9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D336E9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br/>
              <w:t xml:space="preserve">w rozumieniu ustawy </w:t>
            </w:r>
            <w:proofErr w:type="spellStart"/>
            <w:r w:rsidR="00D336E9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ooś</w:t>
            </w:r>
            <w:proofErr w:type="spellEnd"/>
            <w:r w:rsidR="00D336E9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.</w:t>
            </w:r>
          </w:p>
          <w:p w14:paraId="59CC908D" w14:textId="77777777" w:rsidR="000218B2" w:rsidRPr="000C747A" w:rsidRDefault="000218B2" w:rsidP="00EA2ED1">
            <w:pPr>
              <w:spacing w:after="0"/>
              <w:jc w:val="left"/>
              <w:rPr>
                <w:rFonts w:ascii="Calibri" w:eastAsia="Times New Roman" w:hAnsi="Calibri" w:cs="Calibri"/>
                <w:b/>
                <w:sz w:val="22"/>
                <w:szCs w:val="22"/>
                <w:u w:val="single"/>
                <w:lang w:eastAsia="pl-PL"/>
              </w:rPr>
            </w:pPr>
          </w:p>
        </w:tc>
      </w:tr>
    </w:tbl>
    <w:p w14:paraId="7770D866" w14:textId="77777777" w:rsidR="008E4E0A" w:rsidRPr="000C747A" w:rsidRDefault="008E4E0A">
      <w:pPr>
        <w:spacing w:before="0" w:after="0"/>
        <w:jc w:val="left"/>
        <w:rPr>
          <w:rFonts w:ascii="Calibri" w:eastAsia="Times New Roman" w:hAnsi="Calibri" w:cs="Calibri"/>
          <w:b/>
          <w:bCs/>
          <w:smallCaps/>
          <w:sz w:val="22"/>
          <w:szCs w:val="22"/>
          <w:lang w:val="en-GB"/>
        </w:rPr>
      </w:pPr>
      <w:r w:rsidRPr="000C747A">
        <w:rPr>
          <w:rFonts w:ascii="Calibri" w:hAnsi="Calibri" w:cs="Calibri"/>
          <w:sz w:val="22"/>
          <w:szCs w:val="22"/>
        </w:rPr>
        <w:lastRenderedPageBreak/>
        <w:br w:type="page"/>
      </w:r>
    </w:p>
    <w:p w14:paraId="58D0DDE2" w14:textId="50318DA3" w:rsidR="009B2643" w:rsidRPr="000C747A" w:rsidRDefault="0057736C" w:rsidP="00FF2064">
      <w:pPr>
        <w:pStyle w:val="Nagwek1"/>
        <w:rPr>
          <w:rFonts w:cs="Calibri"/>
          <w:sz w:val="22"/>
          <w:szCs w:val="22"/>
        </w:rPr>
      </w:pPr>
      <w:r w:rsidRPr="000C747A">
        <w:rPr>
          <w:rFonts w:cs="Calibri"/>
          <w:sz w:val="22"/>
          <w:szCs w:val="22"/>
        </w:rPr>
        <w:lastRenderedPageBreak/>
        <w:t>A. ZGODNOŚĆ PROJEKTU Z ZASADĄ ZRÓWNOWAŻONEGO ROZWOJU I ZASADĄ DNSH</w:t>
      </w:r>
    </w:p>
    <w:p w14:paraId="2DDE9C2C" w14:textId="703D0C56" w:rsidR="009B2643" w:rsidRPr="000C747A" w:rsidRDefault="009B2643" w:rsidP="00DD1BED">
      <w:pPr>
        <w:pStyle w:val="Nagwek2"/>
        <w:rPr>
          <w:rFonts w:ascii="Calibri" w:hAnsi="Calibri" w:cs="Calibri"/>
          <w:szCs w:val="22"/>
        </w:rPr>
      </w:pPr>
      <w:r w:rsidRPr="000C747A">
        <w:rPr>
          <w:rFonts w:ascii="Calibri" w:hAnsi="Calibri" w:cs="Calibri"/>
          <w:szCs w:val="22"/>
        </w:rPr>
        <w:t xml:space="preserve">A.1.W </w:t>
      </w:r>
      <w:proofErr w:type="spellStart"/>
      <w:r w:rsidRPr="000C747A">
        <w:rPr>
          <w:rFonts w:ascii="Calibri" w:hAnsi="Calibri" w:cs="Calibri"/>
          <w:szCs w:val="22"/>
        </w:rPr>
        <w:t>jaki</w:t>
      </w:r>
      <w:proofErr w:type="spellEnd"/>
      <w:r w:rsidRPr="000C747A">
        <w:rPr>
          <w:rFonts w:ascii="Calibri" w:hAnsi="Calibri" w:cs="Calibri"/>
          <w:szCs w:val="22"/>
        </w:rPr>
        <w:t xml:space="preserve"> </w:t>
      </w:r>
      <w:proofErr w:type="spellStart"/>
      <w:r w:rsidRPr="000C747A">
        <w:rPr>
          <w:rFonts w:ascii="Calibri" w:hAnsi="Calibri" w:cs="Calibri"/>
          <w:szCs w:val="22"/>
        </w:rPr>
        <w:t>sposób</w:t>
      </w:r>
      <w:proofErr w:type="spellEnd"/>
      <w:r w:rsidRPr="000C747A">
        <w:rPr>
          <w:rFonts w:ascii="Calibri" w:hAnsi="Calibri" w:cs="Calibri"/>
          <w:szCs w:val="22"/>
        </w:rPr>
        <w:t xml:space="preserve"> </w:t>
      </w:r>
      <w:proofErr w:type="spellStart"/>
      <w:r w:rsidRPr="000C747A">
        <w:rPr>
          <w:rFonts w:ascii="Calibri" w:hAnsi="Calibri" w:cs="Calibri"/>
          <w:szCs w:val="22"/>
        </w:rPr>
        <w:t>projekt</w:t>
      </w:r>
      <w:proofErr w:type="spellEnd"/>
      <w:r w:rsidRPr="000C747A">
        <w:rPr>
          <w:rFonts w:ascii="Calibri" w:hAnsi="Calibri" w:cs="Calibri"/>
          <w:szCs w:val="22"/>
        </w:rPr>
        <w:t xml:space="preserve"> </w:t>
      </w:r>
      <w:proofErr w:type="spellStart"/>
      <w:r w:rsidRPr="000C747A">
        <w:rPr>
          <w:rFonts w:ascii="Calibri" w:hAnsi="Calibri" w:cs="Calibri"/>
          <w:szCs w:val="22"/>
        </w:rPr>
        <w:t>spełnia</w:t>
      </w:r>
      <w:proofErr w:type="spellEnd"/>
      <w:r w:rsidRPr="000C747A">
        <w:rPr>
          <w:rFonts w:ascii="Calibri" w:hAnsi="Calibri" w:cs="Calibri"/>
          <w:szCs w:val="22"/>
        </w:rPr>
        <w:t xml:space="preserve"> </w:t>
      </w:r>
      <w:proofErr w:type="spellStart"/>
      <w:r w:rsidRPr="000C747A">
        <w:rPr>
          <w:rFonts w:ascii="Calibri" w:hAnsi="Calibri" w:cs="Calibri"/>
          <w:szCs w:val="22"/>
        </w:rPr>
        <w:t>zasadę</w:t>
      </w:r>
      <w:proofErr w:type="spellEnd"/>
      <w:r w:rsidRPr="000C747A">
        <w:rPr>
          <w:rFonts w:ascii="Calibri" w:hAnsi="Calibri" w:cs="Calibri"/>
          <w:szCs w:val="22"/>
        </w:rPr>
        <w:t xml:space="preserve"> </w:t>
      </w:r>
      <w:proofErr w:type="spellStart"/>
      <w:r w:rsidRPr="000C747A">
        <w:rPr>
          <w:rFonts w:ascii="Calibri" w:hAnsi="Calibri" w:cs="Calibri"/>
          <w:szCs w:val="22"/>
        </w:rPr>
        <w:t>zrównoważonego</w:t>
      </w:r>
      <w:proofErr w:type="spellEnd"/>
      <w:r w:rsidRPr="000C747A">
        <w:rPr>
          <w:rFonts w:ascii="Calibri" w:hAnsi="Calibri" w:cs="Calibri"/>
          <w:szCs w:val="22"/>
        </w:rPr>
        <w:t xml:space="preserve"> </w:t>
      </w:r>
      <w:proofErr w:type="spellStart"/>
      <w:r w:rsidRPr="000C747A">
        <w:rPr>
          <w:rFonts w:ascii="Calibri" w:hAnsi="Calibri" w:cs="Calibri"/>
          <w:szCs w:val="22"/>
        </w:rPr>
        <w:t>rozwoju</w:t>
      </w:r>
      <w:proofErr w:type="spellEnd"/>
      <w:r w:rsidRPr="000C747A">
        <w:rPr>
          <w:rFonts w:ascii="Calibri" w:hAnsi="Calibri" w:cs="Calibri"/>
          <w:szCs w:val="22"/>
        </w:rPr>
        <w:t>?</w:t>
      </w:r>
    </w:p>
    <w:p w14:paraId="152D96DF" w14:textId="0A898087" w:rsidR="009B2643" w:rsidRPr="000C747A" w:rsidRDefault="00D336E9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37B4548D" w14:textId="1C1C6870" w:rsidR="00D57D1F" w:rsidRPr="000C747A" w:rsidRDefault="00D57D1F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Calibri"/>
          <w:sz w:val="22"/>
          <w:szCs w:val="22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9B2643" w:rsidRPr="000C747A" w14:paraId="3434C73B" w14:textId="77777777" w:rsidTr="00475FC1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0C747A" w:rsidRDefault="009B2643" w:rsidP="00776B7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5891720B" w14:textId="73EE2D41" w:rsidR="00A14C56" w:rsidRPr="000C747A" w:rsidRDefault="00A14C56" w:rsidP="00A14C5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Zgodnie z zasadą zrównoważonego rozwoju wsparcie może być udzielone jedynie takim projektom, które nie prowadzą do degradacji lub znacznego pogorszenia stanu środowiska naturalnego. </w:t>
            </w:r>
            <w:r w:rsidR="00BD7DA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 zakresie polityki zrównoważonego rozwoju projekt powinien przyczyniać się do promocji zielonej i zrównoważonej gospodarki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ze względu na proces wytwarzania produktu (wyrobu lub usługi), który będzie efektem projektu oraz jego użytkowanie przez odbiorcę.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4103C721" w14:textId="45B0243A" w:rsidR="009B2643" w:rsidRPr="000C747A" w:rsidRDefault="009B2643" w:rsidP="009B2643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punkcie należy odnieść się do</w:t>
            </w:r>
            <w:r w:rsidR="00FC6641" w:rsidRPr="000C747A">
              <w:rPr>
                <w:rFonts w:ascii="Calibri" w:hAnsi="Calibri" w:cs="Calibri"/>
                <w:sz w:val="22"/>
                <w:szCs w:val="22"/>
              </w:rPr>
              <w:t xml:space="preserve"> każdego z nw. punktów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1539AA6B" w14:textId="2E10A43D" w:rsidR="009B2643" w:rsidRPr="000C747A" w:rsidRDefault="006A2504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celów 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 xml:space="preserve">zrównoważonego rozwoju ONZ określonych w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„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>Agendzie na rzecz zrównoważonego rozwoju 2030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”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 xml:space="preserve"> przyjętej przez wszystkie 193 państwa członkowskie ONZ Rezolucją Zgromadzenia Ogólnego 25 września 2015 roku w Nowym Jorku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znajdującą się pod adresem </w:t>
            </w:r>
            <w:hyperlink r:id="rId8" w:history="1">
              <w:r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http://www.un.org.pl/agenda-2030-rezolucja</w:t>
              </w:r>
            </w:hyperlink>
            <w:r w:rsidR="009B2643"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107B9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>W ramach spełnienia przez projekt</w:t>
            </w:r>
            <w:r w:rsidR="00503FB4" w:rsidRPr="000C747A">
              <w:rPr>
                <w:rFonts w:ascii="Calibri" w:hAnsi="Calibri" w:cs="Calibri"/>
                <w:sz w:val="22"/>
                <w:szCs w:val="22"/>
              </w:rPr>
              <w:t xml:space="preserve"> głównych 17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0C747A" w:rsidRDefault="00B10D65" w:rsidP="00A84505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6700F9F6" w14:textId="6A6887E3" w:rsidR="006A2504" w:rsidRPr="000C747A" w:rsidRDefault="00B10D65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postanowień </w:t>
            </w:r>
            <w:r w:rsidR="003E7926" w:rsidRPr="000C747A">
              <w:rPr>
                <w:rFonts w:ascii="Calibri" w:hAnsi="Calibri" w:cs="Calibri"/>
                <w:sz w:val="22"/>
                <w:szCs w:val="22"/>
              </w:rPr>
              <w:t xml:space="preserve">Porozumienie paryskie do Ramowej konwencji Narodów Zjednoczonych w sprawie zmian klimatu, sporządzonej w Nowym Jorku dnia 9 maja 1992 r., przyjęte w Paryżu dnia 12 grudnia 2015 r.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7736C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74A66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Należy </w:t>
            </w:r>
            <w:r w:rsidR="00E107B9" w:rsidRPr="000C747A">
              <w:rPr>
                <w:rFonts w:ascii="Calibri" w:hAnsi="Calibri" w:cs="Calibri"/>
                <w:iCs/>
                <w:sz w:val="22"/>
                <w:szCs w:val="22"/>
              </w:rPr>
              <w:t>przedstawić,</w:t>
            </w:r>
            <w:r w:rsidR="00D74A66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jak projekt wspiera działania respektujące standardy </w:t>
            </w:r>
            <w:r w:rsidR="00BD7DA3" w:rsidRPr="000C747A">
              <w:rPr>
                <w:rFonts w:ascii="Calibri" w:hAnsi="Calibri" w:cs="Calibri"/>
                <w:iCs/>
                <w:sz w:val="22"/>
                <w:szCs w:val="22"/>
              </w:rPr>
              <w:br/>
            </w:r>
            <w:r w:rsidR="00D74A66" w:rsidRPr="000C747A">
              <w:rPr>
                <w:rFonts w:ascii="Calibri" w:hAnsi="Calibri" w:cs="Calibri"/>
                <w:iCs/>
                <w:sz w:val="22"/>
                <w:szCs w:val="22"/>
              </w:rPr>
              <w:t>i priorytety klimatyczne UE</w:t>
            </w:r>
            <w:r w:rsidR="002D1CF7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hyperlink r:id="rId9" w:history="1">
              <w:r w:rsidR="00D01FDF" w:rsidRPr="000C747A">
                <w:rPr>
                  <w:rStyle w:val="Hipercze"/>
                  <w:rFonts w:ascii="Calibri" w:hAnsi="Calibri" w:cs="Calibri"/>
                  <w:iCs/>
                  <w:sz w:val="22"/>
                  <w:szCs w:val="22"/>
                </w:rPr>
                <w:t>https://www.gov.pl/web/klimat/krajowy-plan-na-rzecz-energii-i-klimatu</w:t>
              </w:r>
            </w:hyperlink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>, np.</w:t>
            </w:r>
            <w:r w:rsidR="00D01FD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redukcję emisji gazów </w:t>
            </w:r>
            <w:r w:rsidR="00E107B9" w:rsidRPr="000C747A">
              <w:rPr>
                <w:rFonts w:ascii="Calibri" w:hAnsi="Calibri" w:cs="Calibri"/>
                <w:iCs/>
                <w:sz w:val="22"/>
                <w:szCs w:val="22"/>
              </w:rPr>
              <w:t>cieplarnianych, wzrost</w:t>
            </w:r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udziału energii odnawialnej</w:t>
            </w:r>
            <w:r w:rsidR="008006E3" w:rsidRPr="000C747A">
              <w:rPr>
                <w:rFonts w:ascii="Calibri" w:hAnsi="Calibri" w:cs="Calibri"/>
                <w:iCs/>
                <w:sz w:val="22"/>
                <w:szCs w:val="22"/>
              </w:rPr>
              <w:t>,</w:t>
            </w:r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poprawa efektywności energetycznej</w:t>
            </w:r>
            <w:r w:rsidR="00261FAB" w:rsidRPr="000C747A">
              <w:rPr>
                <w:rFonts w:ascii="Calibri" w:hAnsi="Calibri" w:cs="Calibri"/>
                <w:iCs/>
                <w:sz w:val="22"/>
                <w:szCs w:val="22"/>
              </w:rPr>
              <w:t>;</w:t>
            </w:r>
          </w:p>
          <w:p w14:paraId="57F62686" w14:textId="77777777" w:rsidR="003C6FF4" w:rsidRPr="000C747A" w:rsidRDefault="003C6FF4" w:rsidP="00A84505">
            <w:pPr>
              <w:pStyle w:val="Akapitzlist"/>
              <w:spacing w:after="0"/>
              <w:ind w:left="36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04D592E2" w14:textId="6B71C18F" w:rsidR="005D0858" w:rsidRPr="000C747A" w:rsidRDefault="003E7926" w:rsidP="005D0858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celami w zakresie środowiska określonymi 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>w art. 11 Traktatu o funkcjonowaniu Unii Europejskiej</w:t>
            </w:r>
            <w:r w:rsidR="00261FAB" w:rsidRPr="000C747A">
              <w:rPr>
                <w:rFonts w:ascii="Calibri" w:hAnsi="Calibri" w:cs="Calibri"/>
                <w:sz w:val="22"/>
                <w:szCs w:val="22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D0858" w:rsidRPr="000C747A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65E1F516" w14:textId="77777777" w:rsidR="005D0858" w:rsidRPr="000C747A" w:rsidRDefault="005D0858" w:rsidP="005D0858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</w:p>
          <w:p w14:paraId="018B9B25" w14:textId="77777777" w:rsidR="00C7352A" w:rsidRPr="000C747A" w:rsidRDefault="00404D4E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Niniejszy punkt A1 oraz punkt A2 są ściśle powiązane z Kryterium formalnym nr 15 pn. </w:t>
            </w:r>
            <w:r w:rsidRPr="000C747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Zgodność </w:t>
            </w:r>
            <w:r w:rsidRPr="000C747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br/>
              <w:t>z zasadą zrównoważonego rozwoju, w tym z zasadą nie czyń poważnych szkód (DNSH)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. </w:t>
            </w:r>
          </w:p>
          <w:p w14:paraId="55439A3B" w14:textId="6F393AA4" w:rsidR="00380E6A" w:rsidRPr="000C747A" w:rsidRDefault="005D0858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Zgodnie z 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tym kryterium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="00380E6A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13D4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 projekcie </w:t>
            </w:r>
            <w:r w:rsidR="00380E6A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należy uwzględnić</w:t>
            </w:r>
            <w:r w:rsidR="00BD7DA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A13D4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i uzasadnić</w:t>
            </w:r>
            <w:r w:rsidR="00BE141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zastosowanie,</w:t>
            </w:r>
            <w:r w:rsidR="00A13D4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380E6A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co najmniej jedn</w:t>
            </w:r>
            <w:r w:rsidR="00BE141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ego</w:t>
            </w:r>
            <w:r w:rsidR="00380E6A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 niżej wymienionych rozwiązań:</w:t>
            </w:r>
          </w:p>
          <w:p w14:paraId="1D80ADFD" w14:textId="5A67EDC8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zmniejszanie emisji zanieczyszczeń,</w:t>
            </w:r>
          </w:p>
          <w:p w14:paraId="6C9F939B" w14:textId="5C9D4D95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zmniejszanie energochłonności,</w:t>
            </w:r>
          </w:p>
          <w:p w14:paraId="40EE9333" w14:textId="7EF5C7C0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zmniejszanie zużycia wody,</w:t>
            </w:r>
          </w:p>
          <w:p w14:paraId="1B91E8F7" w14:textId="46FC23C5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wykorzystanie materiałów (odpadów) pochodzących z recyclingu,</w:t>
            </w:r>
          </w:p>
          <w:p w14:paraId="515E92DB" w14:textId="66229B4B" w:rsidR="005C30BD" w:rsidRPr="000C747A" w:rsidRDefault="00380E6A" w:rsidP="005D0858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wykorzystanie odnawialnych źródeł energii.</w:t>
            </w:r>
          </w:p>
        </w:tc>
      </w:tr>
    </w:tbl>
    <w:p w14:paraId="2390081A" w14:textId="77777777" w:rsidR="00AB60D6" w:rsidRPr="000C747A" w:rsidRDefault="00AB60D6" w:rsidP="00AB60D6">
      <w:pPr>
        <w:pStyle w:val="Bezodstpw"/>
        <w:rPr>
          <w:rFonts w:ascii="Calibri" w:hAnsi="Calibri" w:cs="Calibri"/>
          <w:sz w:val="22"/>
          <w:szCs w:val="22"/>
        </w:rPr>
      </w:pPr>
    </w:p>
    <w:p w14:paraId="38BD77B2" w14:textId="77777777" w:rsidR="00AB60D6" w:rsidRPr="000C747A" w:rsidRDefault="00AB60D6" w:rsidP="00AB60D6">
      <w:pPr>
        <w:pStyle w:val="Bezodstpw"/>
        <w:rPr>
          <w:rFonts w:ascii="Calibri" w:hAnsi="Calibri" w:cs="Calibri"/>
          <w:sz w:val="22"/>
          <w:szCs w:val="22"/>
        </w:rPr>
      </w:pPr>
    </w:p>
    <w:p w14:paraId="32CCFC0C" w14:textId="70AC784D" w:rsidR="00584AE4" w:rsidRPr="000C747A" w:rsidRDefault="00A64AD3" w:rsidP="00DD1BED">
      <w:pPr>
        <w:pStyle w:val="Nagwek2"/>
        <w:rPr>
          <w:rFonts w:ascii="Calibri" w:hAnsi="Calibri" w:cs="Calibri"/>
          <w:szCs w:val="22"/>
        </w:rPr>
      </w:pPr>
      <w:r w:rsidRPr="000C747A">
        <w:rPr>
          <w:rFonts w:ascii="Calibri" w:hAnsi="Calibri" w:cs="Calibri"/>
          <w:szCs w:val="22"/>
        </w:rPr>
        <w:t xml:space="preserve">A.2. </w:t>
      </w:r>
      <w:r w:rsidR="00D57D1F" w:rsidRPr="000C747A">
        <w:rPr>
          <w:rFonts w:ascii="Calibri" w:hAnsi="Calibri" w:cs="Calibri"/>
          <w:szCs w:val="22"/>
        </w:rPr>
        <w:t xml:space="preserve">W </w:t>
      </w:r>
      <w:proofErr w:type="spellStart"/>
      <w:r w:rsidR="00D57D1F" w:rsidRPr="000C747A">
        <w:rPr>
          <w:rFonts w:ascii="Calibri" w:hAnsi="Calibri" w:cs="Calibri"/>
          <w:szCs w:val="22"/>
        </w:rPr>
        <w:t>jaki</w:t>
      </w:r>
      <w:proofErr w:type="spellEnd"/>
      <w:r w:rsidR="00D57D1F" w:rsidRPr="000C747A">
        <w:rPr>
          <w:rFonts w:ascii="Calibri" w:hAnsi="Calibri" w:cs="Calibri"/>
          <w:szCs w:val="22"/>
        </w:rPr>
        <w:t xml:space="preserve"> </w:t>
      </w:r>
      <w:proofErr w:type="spellStart"/>
      <w:r w:rsidR="00D57D1F" w:rsidRPr="000C747A">
        <w:rPr>
          <w:rFonts w:ascii="Calibri" w:hAnsi="Calibri" w:cs="Calibri"/>
          <w:szCs w:val="22"/>
        </w:rPr>
        <w:t>sposób</w:t>
      </w:r>
      <w:proofErr w:type="spellEnd"/>
      <w:r w:rsidR="00D57D1F" w:rsidRPr="000C747A">
        <w:rPr>
          <w:rFonts w:ascii="Calibri" w:hAnsi="Calibri" w:cs="Calibri"/>
          <w:szCs w:val="22"/>
        </w:rPr>
        <w:t xml:space="preserve"> </w:t>
      </w:r>
      <w:proofErr w:type="spellStart"/>
      <w:r w:rsidR="00A13D4F" w:rsidRPr="000C747A">
        <w:rPr>
          <w:rFonts w:ascii="Calibri" w:hAnsi="Calibri" w:cs="Calibri"/>
          <w:szCs w:val="22"/>
        </w:rPr>
        <w:t>projekt</w:t>
      </w:r>
      <w:proofErr w:type="spellEnd"/>
      <w:r w:rsidR="00D57D1F" w:rsidRPr="000C747A">
        <w:rPr>
          <w:rFonts w:ascii="Calibri" w:hAnsi="Calibri" w:cs="Calibri"/>
          <w:szCs w:val="22"/>
        </w:rPr>
        <w:t xml:space="preserve"> </w:t>
      </w:r>
      <w:proofErr w:type="spellStart"/>
      <w:r w:rsidR="00D57D1F" w:rsidRPr="000C747A">
        <w:rPr>
          <w:rFonts w:ascii="Calibri" w:hAnsi="Calibri" w:cs="Calibri"/>
          <w:szCs w:val="22"/>
        </w:rPr>
        <w:t>spełnia</w:t>
      </w:r>
      <w:proofErr w:type="spellEnd"/>
      <w:r w:rsidR="00584AE4" w:rsidRPr="000C747A">
        <w:rPr>
          <w:rFonts w:ascii="Calibri" w:hAnsi="Calibri" w:cs="Calibri"/>
          <w:szCs w:val="22"/>
        </w:rPr>
        <w:t xml:space="preserve"> </w:t>
      </w:r>
      <w:proofErr w:type="spellStart"/>
      <w:r w:rsidR="00C03D2B" w:rsidRPr="000C747A">
        <w:rPr>
          <w:rFonts w:ascii="Calibri" w:hAnsi="Calibri" w:cs="Calibri"/>
          <w:szCs w:val="22"/>
        </w:rPr>
        <w:t>zasadę</w:t>
      </w:r>
      <w:proofErr w:type="spellEnd"/>
      <w:r w:rsidR="00D57D1F" w:rsidRPr="000C747A">
        <w:rPr>
          <w:rFonts w:ascii="Calibri" w:hAnsi="Calibri" w:cs="Calibri"/>
          <w:szCs w:val="22"/>
        </w:rPr>
        <w:t xml:space="preserve"> DNSH</w:t>
      </w:r>
      <w:r w:rsidR="00584AE4" w:rsidRPr="000C747A">
        <w:rPr>
          <w:rFonts w:ascii="Calibri" w:hAnsi="Calibri" w:cs="Calibri"/>
          <w:szCs w:val="22"/>
        </w:rPr>
        <w:t>,</w:t>
      </w:r>
      <w:r w:rsidR="00B762A7" w:rsidRPr="000C747A">
        <w:rPr>
          <w:rFonts w:ascii="Calibri" w:hAnsi="Calibri" w:cs="Calibri"/>
          <w:szCs w:val="22"/>
        </w:rPr>
        <w:t xml:space="preserve"> w </w:t>
      </w:r>
      <w:proofErr w:type="spellStart"/>
      <w:r w:rsidR="00B762A7" w:rsidRPr="000C747A">
        <w:rPr>
          <w:rFonts w:ascii="Calibri" w:hAnsi="Calibri" w:cs="Calibri"/>
          <w:szCs w:val="22"/>
        </w:rPr>
        <w:t>tym</w:t>
      </w:r>
      <w:proofErr w:type="spellEnd"/>
      <w:r w:rsidR="00B762A7" w:rsidRPr="000C747A">
        <w:rPr>
          <w:rFonts w:ascii="Calibri" w:hAnsi="Calibri" w:cs="Calibri"/>
          <w:szCs w:val="22"/>
        </w:rPr>
        <w:t xml:space="preserve"> </w:t>
      </w:r>
      <w:proofErr w:type="spellStart"/>
      <w:r w:rsidR="00B762A7" w:rsidRPr="000C747A">
        <w:rPr>
          <w:rFonts w:ascii="Calibri" w:hAnsi="Calibri" w:cs="Calibri"/>
          <w:szCs w:val="22"/>
        </w:rPr>
        <w:t>ochronę</w:t>
      </w:r>
      <w:proofErr w:type="spellEnd"/>
      <w:r w:rsidR="00B762A7" w:rsidRPr="000C747A">
        <w:rPr>
          <w:rFonts w:ascii="Calibri" w:hAnsi="Calibri" w:cs="Calibri"/>
          <w:szCs w:val="22"/>
        </w:rPr>
        <w:t xml:space="preserve"> </w:t>
      </w:r>
      <w:proofErr w:type="spellStart"/>
      <w:r w:rsidR="00B762A7" w:rsidRPr="000C747A">
        <w:rPr>
          <w:rFonts w:ascii="Calibri" w:hAnsi="Calibri" w:cs="Calibri"/>
          <w:szCs w:val="22"/>
        </w:rPr>
        <w:t>drzew</w:t>
      </w:r>
      <w:proofErr w:type="spellEnd"/>
      <w:r w:rsidR="00B762A7" w:rsidRPr="000C747A">
        <w:rPr>
          <w:rFonts w:ascii="Calibri" w:hAnsi="Calibri" w:cs="Calibri"/>
          <w:szCs w:val="22"/>
        </w:rPr>
        <w:t>?</w:t>
      </w:r>
    </w:p>
    <w:p w14:paraId="67F9D129" w14:textId="1ED9727A" w:rsidR="00D57D1F" w:rsidRPr="000C747A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5DF8B3E3" w14:textId="77777777" w:rsidR="0084196A" w:rsidRPr="000C747A" w:rsidRDefault="0084196A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Calibri"/>
          <w:sz w:val="22"/>
          <w:szCs w:val="22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C24D3C" w:rsidRPr="000C747A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0C747A" w:rsidRDefault="00C24D3C" w:rsidP="00776B7A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61FDD4BE" w14:textId="60A39A8D" w:rsidR="00D57D1F" w:rsidRPr="000C747A" w:rsidRDefault="00170B0E" w:rsidP="0017048E">
            <w:pPr>
              <w:spacing w:before="0" w:after="0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Należy odnieść się do zapisów </w:t>
            </w:r>
            <w:r w:rsidR="00E56BC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Analizy DNSH, stanowiącej załącznik nr 5 do „Prognozy oddziaływania na środowisko programu regionalnego FEŚ 2021-2027”</w:t>
            </w:r>
            <w:r w:rsidR="0052665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</w:t>
            </w:r>
            <w:hyperlink r:id="rId10" w:history="1">
              <w:r w:rsidR="0052665F" w:rsidRPr="000C747A">
                <w:rPr>
                  <w:rStyle w:val="Hipercze"/>
                  <w:rFonts w:ascii="Calibri" w:hAnsi="Calibri" w:cs="Calibri"/>
                  <w:b/>
                  <w:bCs/>
                  <w:sz w:val="22"/>
                  <w:szCs w:val="22"/>
                </w:rPr>
                <w:t>https://www.2014-2020.rpo-swietokrzyskie.pl/dowiedz-sie-wiecej-o-programie/poznaj-program-na-lata-2021-2027/analiza-dnsh</w:t>
              </w:r>
            </w:hyperlink>
            <w:r w:rsidR="0052665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) i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zamieszczonych w niej ustaleń dla poszczególnych typów projektów</w:t>
            </w:r>
            <w:r w:rsidR="002149B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oraz zapisów regulaminu wyboru projektów. </w:t>
            </w:r>
          </w:p>
          <w:p w14:paraId="77BBD80F" w14:textId="74D9CFBC" w:rsidR="0035605C" w:rsidRPr="000C747A" w:rsidRDefault="00F72DCC" w:rsidP="00B762A7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Informacje zawarte </w:t>
            </w:r>
            <w:r w:rsidR="00584AE4" w:rsidRPr="000C747A"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ww. </w:t>
            </w:r>
            <w:r w:rsidR="00584AE4" w:rsidRPr="000C747A">
              <w:rPr>
                <w:rFonts w:ascii="Calibri" w:hAnsi="Calibri" w:cs="Calibri"/>
                <w:sz w:val="22"/>
                <w:szCs w:val="22"/>
              </w:rPr>
              <w:t>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nalizie </w:t>
            </w:r>
            <w:r w:rsidR="00170B0E" w:rsidRPr="000C747A">
              <w:rPr>
                <w:rFonts w:ascii="Calibri" w:hAnsi="Calibri" w:cs="Calibri"/>
                <w:sz w:val="22"/>
                <w:szCs w:val="22"/>
              </w:rPr>
              <w:t xml:space="preserve">dotyczą 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stopnia, w jakim dany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typ</w:t>
            </w:r>
            <w:r w:rsidR="0052665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projekt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u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70B0E" w:rsidRPr="000C747A">
              <w:rPr>
                <w:rFonts w:ascii="Calibri" w:hAnsi="Calibri" w:cs="Calibri"/>
                <w:sz w:val="22"/>
                <w:szCs w:val="22"/>
              </w:rPr>
              <w:t xml:space="preserve">może wpływać na 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co najmniej jed</w:t>
            </w:r>
            <w:r w:rsidR="00170B0E" w:rsidRPr="000C747A">
              <w:rPr>
                <w:rFonts w:ascii="Calibri" w:hAnsi="Calibri" w:cs="Calibri"/>
                <w:sz w:val="22"/>
                <w:szCs w:val="22"/>
              </w:rPr>
              <w:t>e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n z celów środowiskowych określonych w art. 9 rozporządzenia o taksonomii</w:t>
            </w:r>
            <w:r w:rsidR="0035605C" w:rsidRPr="000C747A">
              <w:rPr>
                <w:rStyle w:val="Odwoanieprzypisudolnego"/>
                <w:rFonts w:ascii="Calibri" w:hAnsi="Calibri" w:cs="Calibri"/>
                <w:b/>
                <w:bCs/>
                <w:kern w:val="28"/>
                <w:sz w:val="22"/>
                <w:szCs w:val="22"/>
              </w:rPr>
              <w:footnoteReference w:id="2"/>
            </w:r>
            <w:r w:rsidR="00EA6E48"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25F64ED7" w14:textId="2ED307D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łagodzenie zmian klimatu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753B5A74" w14:textId="6BAB40E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adaptacja do zmian klimatu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010A17DE" w14:textId="39F356D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zrównoważone wykorzystywanie i ochrona zasobów wodnych i morskich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7B425FB5" w14:textId="7237151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przejście na gospodarkę o obiegu zamkniętym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3C5EAE92" w14:textId="6DAA3E61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zapobieganie zanieczyszczeniu i jego kontrola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175BFA2C" w14:textId="1638BB8F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ochrona i odbudowa bioróżnorodności i ekosystemów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</w:p>
          <w:p w14:paraId="6DC4C6A8" w14:textId="2AF2D1E1" w:rsidR="00CA35D7" w:rsidRPr="000C747A" w:rsidRDefault="00CA35D7" w:rsidP="00B762A7">
            <w:pPr>
              <w:spacing w:before="0"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97F30C0" w14:textId="30E0FE45" w:rsidR="00CA35D7" w:rsidRPr="000C747A" w:rsidRDefault="00CA35D7" w:rsidP="0017048E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oraz czy </w:t>
            </w:r>
            <w:r w:rsidR="0052665F" w:rsidRPr="000C747A">
              <w:rPr>
                <w:rFonts w:ascii="Calibri" w:hAnsi="Calibri" w:cs="Calibri"/>
                <w:sz w:val="22"/>
                <w:szCs w:val="22"/>
              </w:rPr>
              <w:t xml:space="preserve">dany 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 xml:space="preserve">typ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projekt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>u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nie wyrządza znaczących szkód dla żadnego z ww. celów zgodnie z zapisami art. 17 ww. rozporządzenia, a także czy 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 xml:space="preserve">typ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projekt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>u</w:t>
            </w:r>
            <w:r w:rsidR="0052665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można uznać za wnoszący istotny wkład </w:t>
            </w:r>
            <w:r w:rsidR="00BD7DA3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>w adaptację do zmian klimatu zgodnie z technicznymi kryteriami kwalifikacji, które zostały ustanowione przez Komisję dla danego rodzaju działalności w rozporządzeniu delegowanym Komisji (UE) 2021/2139 (Dz.U.  UE L 442/1 z 2021 r.).</w:t>
            </w:r>
          </w:p>
          <w:p w14:paraId="7B594D63" w14:textId="77777777" w:rsidR="006159B3" w:rsidRPr="000C747A" w:rsidRDefault="006159B3" w:rsidP="0017048E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  <w:p w14:paraId="48AC7906" w14:textId="6C794F3D" w:rsidR="0052665F" w:rsidRPr="000C747A" w:rsidRDefault="00E95477" w:rsidP="00E95477">
            <w:pPr>
              <w:spacing w:before="0"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Poniżej przedstawiono p</w:t>
            </w:r>
            <w:r w:rsidR="006159B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rzykłady ustaleń dla poszczególnych typów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działań</w:t>
            </w:r>
            <w:r w:rsidR="009A7240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/inwestycji</w:t>
            </w:r>
            <w:r w:rsidR="006159B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wynikające 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="006159B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 Analizy DNSH:</w:t>
            </w:r>
          </w:p>
          <w:p w14:paraId="58D4A65D" w14:textId="70FF354B" w:rsidR="00490FB5" w:rsidRPr="000C747A" w:rsidRDefault="00ED31EE" w:rsidP="00490FB5">
            <w:pPr>
              <w:pStyle w:val="Akapitzlist"/>
              <w:numPr>
                <w:ilvl w:val="0"/>
                <w:numId w:val="3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 przypadku kodu interwencji nr 082 </w:t>
            </w:r>
            <w:r w:rsidR="00760DF0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Tabor na potrzeby czystego transportu miejskiego ten typ działania nie wymaga oceny zgodności z zasadą DNSH, ponieważ zgodnie z zapisami Analizy DNSH analogiczny typ działania został oceniony w ramach analizy DNSH dla KPO. W związku z powyższym w przypadku tego rodzaju działań/inwestycji wchodzących w składa projektu w polu tekstowym należy powołać się na powyższy dokument i w uzasadnieniu wpisać, że tego typu inwestycje/zadania nie wymagają oceny zgodności z zasadą DNSH, ponieważ działanie wpisuje się w ustalenia oceny zgodności z zasadą DNSH w ramach KPO</w:t>
            </w:r>
            <w:r w:rsidR="00490FB5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; </w:t>
            </w:r>
          </w:p>
          <w:p w14:paraId="68E09AC8" w14:textId="6471F239" w:rsidR="00F72DCC" w:rsidRPr="000C747A" w:rsidRDefault="0052665F" w:rsidP="00490FB5">
            <w:pPr>
              <w:pStyle w:val="Akapitzlist"/>
              <w:numPr>
                <w:ilvl w:val="0"/>
                <w:numId w:val="3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 przypadku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kodu interwencji nr 083 Infrastruktura przeznaczona dla rowerów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te</w:t>
            </w:r>
            <w:r w:rsidR="009A7240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go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typ</w:t>
            </w:r>
            <w:r w:rsidR="009A7240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u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działani</w:t>
            </w:r>
            <w:r w:rsidR="00490FB5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a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584AE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ocenion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został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jako wspierając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cel związany ze zmianami klimatu o współczynniku 100% i jako taki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uzna</w:t>
            </w:r>
            <w:r w:rsidR="00584AE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n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</w:t>
            </w:r>
            <w:r w:rsidR="00584AE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1912A5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został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  <w:r w:rsidR="001912A5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za zgodn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 zasadą „nie czyń poważnych szkód".</w:t>
            </w:r>
            <w:r w:rsidR="00E95477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 związku z powyższym w </w:t>
            </w:r>
            <w:r w:rsidR="00E95477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przypadku tego rodzaju </w:t>
            </w:r>
            <w:r w:rsidR="00ED31E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działań/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inwestycji wchodzących w składa projektu</w:t>
            </w:r>
            <w:r w:rsidR="00E95477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w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polu tekstowym należy powołać się na powyższy dokument i w</w:t>
            </w:r>
            <w:r w:rsidR="00BD7DA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uzasadnieniu wpisać, że te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go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typ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u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ED31E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inwestycje/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zadania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584AE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uznan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</w:t>
            </w:r>
            <w:r w:rsidR="00584AE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został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  <w:r w:rsidR="00584AE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za zgodn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</w:t>
            </w:r>
            <w:r w:rsidR="00584AE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 zasadą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DNSH</w:t>
            </w:r>
            <w:r w:rsidR="00ED31E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;</w:t>
            </w:r>
          </w:p>
          <w:p w14:paraId="40310B89" w14:textId="49E50976" w:rsidR="00CA35D7" w:rsidRPr="000C747A" w:rsidRDefault="00ED31EE" w:rsidP="00490FB5">
            <w:pPr>
              <w:pStyle w:val="Akapitzlist"/>
              <w:numPr>
                <w:ilvl w:val="0"/>
                <w:numId w:val="3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kod interwencji nr 081 Infrastruktura na potrzeby czystego transportu miejskiego</w:t>
            </w:r>
            <w:r w:rsidR="00490FB5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,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nr 086 Infrastruktura paliw alternatywnych</w:t>
            </w:r>
            <w:r w:rsidR="00490FB5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90FB5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oraz nr 084 Cyfryzacja transportu miejskiego. Należy odnieść się do zapisów Analizy DNSH wg przykładów podanych powyżej.</w:t>
            </w:r>
          </w:p>
          <w:p w14:paraId="3982E86D" w14:textId="3ADC27C6" w:rsidR="00B762A7" w:rsidRPr="000C747A" w:rsidRDefault="00B762A7" w:rsidP="0017048E">
            <w:pPr>
              <w:spacing w:after="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przypadku ochrony drzew, których wymogi dotyczą projektów infrastrukturalnych, należy odnieść się do przyjętych rozwiązań adekwatnie do zakresu i stopnia realizacji projektu, w oparciu </w:t>
            </w:r>
            <w:r w:rsidR="00BD7DA3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o obowiązujące na danym obszarze gminy, w której realizowany jest projekt - lokalne standardy ochrony drzew i innych form zieleni.  </w:t>
            </w:r>
          </w:p>
          <w:p w14:paraId="6E1B6527" w14:textId="6E8E71C6" w:rsidR="00B762A7" w:rsidRPr="000C747A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="Calibri" w:eastAsia="Calibri" w:hAnsi="Calibri" w:cs="Calibri"/>
                <w:sz w:val="22"/>
                <w:szCs w:val="22"/>
              </w:rPr>
            </w:pPr>
            <w:r w:rsidRPr="000C747A">
              <w:rPr>
                <w:rFonts w:ascii="Calibri" w:eastAsia="Calibri" w:hAnsi="Calibri" w:cs="Calibri"/>
                <w:sz w:val="22"/>
                <w:szCs w:val="22"/>
              </w:rPr>
              <w:t xml:space="preserve">Jeżeli standardy na obszarze realizacji projektu nie zostały określone należy wówczas w projekcie uwzględnić „Standardy ochrony drzew i innych form zieleni w procesie inwestycyjnym” dostępne na stronie http://drzewa.org.pl/standardy/. </w:t>
            </w:r>
          </w:p>
          <w:p w14:paraId="2C0474EB" w14:textId="56B10D3F" w:rsidR="00B762A7" w:rsidRPr="000C747A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="Calibri" w:eastAsia="Calibri" w:hAnsi="Calibri" w:cs="Calibri"/>
                <w:sz w:val="22"/>
                <w:szCs w:val="22"/>
              </w:rPr>
            </w:pPr>
            <w:r w:rsidRPr="000C747A">
              <w:rPr>
                <w:rFonts w:ascii="Calibri" w:eastAsia="Calibri" w:hAnsi="Calibri" w:cs="Calibri"/>
                <w:sz w:val="22"/>
                <w:szCs w:val="22"/>
              </w:rPr>
              <w:t xml:space="preserve">Jeżeli zastosowanie standardów nie jest możliwe ze względu na stopień zaawansowania realizacji </w:t>
            </w:r>
            <w:r w:rsidR="00584AE4" w:rsidRPr="000C747A">
              <w:rPr>
                <w:rFonts w:ascii="Calibri" w:eastAsia="Calibri" w:hAnsi="Calibri" w:cs="Calibri"/>
                <w:sz w:val="22"/>
                <w:szCs w:val="22"/>
              </w:rPr>
              <w:t xml:space="preserve">projektu </w:t>
            </w:r>
            <w:r w:rsidR="00BD7DA3" w:rsidRPr="000C747A">
              <w:rPr>
                <w:rFonts w:ascii="Calibri" w:eastAsia="Calibri" w:hAnsi="Calibri" w:cs="Calibri"/>
                <w:sz w:val="22"/>
                <w:szCs w:val="22"/>
              </w:rPr>
              <w:t>- należy</w:t>
            </w:r>
            <w:r w:rsidRPr="000C747A">
              <w:rPr>
                <w:rFonts w:ascii="Calibri" w:eastAsia="Calibri" w:hAnsi="Calibri" w:cs="Calibri"/>
                <w:sz w:val="22"/>
                <w:szCs w:val="22"/>
              </w:rPr>
              <w:t xml:space="preserve"> opisać jakie rozwiązania w zakresie ochrony drzew i zieleni zastosowano lub planuje się do zastosowania adekwatnie do zakresu i etapu realizacji projektu. </w:t>
            </w:r>
          </w:p>
          <w:p w14:paraId="3E42924E" w14:textId="3DF1041E" w:rsidR="00E65B3E" w:rsidRPr="000C747A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eastAsia="Calibri" w:hAnsi="Calibri" w:cs="Calibri"/>
                <w:sz w:val="22"/>
                <w:szCs w:val="22"/>
              </w:rPr>
              <w:t>Jeżeli realizacja projektu infrastrukturalnego nie oddziałuje na drzewa (np. inwestycje punktowe, obiektowe, termomodernizacja), należy przedstawić odpowiednie uzasadnienie.</w:t>
            </w:r>
          </w:p>
        </w:tc>
      </w:tr>
    </w:tbl>
    <w:p w14:paraId="09D229DE" w14:textId="54FAA16F" w:rsidR="00061E20" w:rsidRPr="000C747A" w:rsidRDefault="001433BF" w:rsidP="00FF2064">
      <w:pPr>
        <w:pStyle w:val="Nagwek1"/>
        <w:rPr>
          <w:rFonts w:cs="Calibri"/>
          <w:sz w:val="22"/>
          <w:szCs w:val="22"/>
        </w:rPr>
      </w:pPr>
      <w:r w:rsidRPr="000C747A">
        <w:rPr>
          <w:rFonts w:cs="Calibri"/>
          <w:sz w:val="22"/>
          <w:szCs w:val="22"/>
        </w:rPr>
        <w:t>B</w:t>
      </w:r>
      <w:r w:rsidR="00061E20" w:rsidRPr="000C747A">
        <w:rPr>
          <w:rFonts w:cs="Calibri"/>
          <w:sz w:val="22"/>
          <w:szCs w:val="22"/>
        </w:rPr>
        <w:t>.</w:t>
      </w:r>
      <w:r w:rsidR="00475FC1" w:rsidRPr="000C747A">
        <w:rPr>
          <w:rFonts w:cs="Calibri"/>
          <w:sz w:val="22"/>
          <w:szCs w:val="22"/>
        </w:rPr>
        <w:t xml:space="preserve"> </w:t>
      </w:r>
      <w:r w:rsidRPr="000C747A">
        <w:rPr>
          <w:rFonts w:cs="Calibri"/>
          <w:sz w:val="22"/>
          <w:szCs w:val="22"/>
        </w:rPr>
        <w:t>ODPORNOŚĆ INFRASTRUKTURY NA ZMIANY KLIMATU</w:t>
      </w:r>
      <w:r w:rsidR="00BF3A64" w:rsidRPr="000C747A">
        <w:rPr>
          <w:rStyle w:val="Odwoanieprzypisudolnego"/>
          <w:rFonts w:cs="Calibri"/>
          <w:sz w:val="22"/>
          <w:szCs w:val="22"/>
        </w:rPr>
        <w:footnoteReference w:id="3"/>
      </w:r>
      <w:r w:rsidRPr="000C747A">
        <w:rPr>
          <w:rFonts w:cs="Calibri"/>
          <w:sz w:val="22"/>
          <w:szCs w:val="22"/>
        </w:rPr>
        <w:t xml:space="preserve"> </w:t>
      </w:r>
    </w:p>
    <w:p w14:paraId="4A88E23F" w14:textId="0090FD91" w:rsidR="001912A5" w:rsidRPr="000C747A" w:rsidRDefault="001912A5" w:rsidP="0041177A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410115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 </w:t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35866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 </w:t>
      </w:r>
    </w:p>
    <w:p w14:paraId="2C72DA1D" w14:textId="785A0EB8" w:rsidR="00061E20" w:rsidRPr="000C747A" w:rsidRDefault="00D42086" w:rsidP="00DD1BED">
      <w:pPr>
        <w:pStyle w:val="Nagwek2"/>
        <w:rPr>
          <w:rFonts w:ascii="Calibri" w:hAnsi="Calibri" w:cs="Calibri"/>
          <w:szCs w:val="22"/>
        </w:rPr>
      </w:pPr>
      <w:bookmarkStart w:id="1" w:name="_Hlk132713341"/>
      <w:r w:rsidRPr="000C747A">
        <w:rPr>
          <w:rFonts w:ascii="Calibri" w:hAnsi="Calibri" w:cs="Calibri"/>
          <w:szCs w:val="22"/>
        </w:rPr>
        <w:t>B</w:t>
      </w:r>
      <w:r w:rsidR="00061E20" w:rsidRPr="000C747A">
        <w:rPr>
          <w:rFonts w:ascii="Calibri" w:hAnsi="Calibri" w:cs="Calibri"/>
          <w:szCs w:val="22"/>
        </w:rPr>
        <w:t xml:space="preserve">.1. </w:t>
      </w:r>
      <w:proofErr w:type="spellStart"/>
      <w:r w:rsidR="00061E20" w:rsidRPr="000C747A">
        <w:rPr>
          <w:rFonts w:ascii="Calibri" w:hAnsi="Calibri" w:cs="Calibri"/>
          <w:szCs w:val="22"/>
        </w:rPr>
        <w:t>Łagodzenie</w:t>
      </w:r>
      <w:proofErr w:type="spellEnd"/>
      <w:r w:rsidR="00061E20" w:rsidRPr="000C747A">
        <w:rPr>
          <w:rFonts w:ascii="Calibri" w:hAnsi="Calibri" w:cs="Calibri"/>
          <w:szCs w:val="22"/>
        </w:rPr>
        <w:t xml:space="preserve"> </w:t>
      </w:r>
      <w:proofErr w:type="spellStart"/>
      <w:r w:rsidR="00061E20" w:rsidRPr="000C747A">
        <w:rPr>
          <w:rFonts w:ascii="Calibri" w:hAnsi="Calibri" w:cs="Calibri"/>
          <w:szCs w:val="22"/>
        </w:rPr>
        <w:t>zmian</w:t>
      </w:r>
      <w:proofErr w:type="spellEnd"/>
      <w:r w:rsidR="00061E20" w:rsidRPr="000C747A">
        <w:rPr>
          <w:rFonts w:ascii="Calibri" w:hAnsi="Calibri" w:cs="Calibri"/>
          <w:szCs w:val="22"/>
        </w:rPr>
        <w:t xml:space="preserve"> </w:t>
      </w:r>
      <w:proofErr w:type="spellStart"/>
      <w:r w:rsidR="00061E20" w:rsidRPr="000C747A">
        <w:rPr>
          <w:rFonts w:ascii="Calibri" w:hAnsi="Calibri" w:cs="Calibri"/>
          <w:szCs w:val="22"/>
        </w:rPr>
        <w:t>klimatu</w:t>
      </w:r>
      <w:proofErr w:type="spellEnd"/>
      <w:r w:rsidR="00C3624D" w:rsidRPr="000C747A">
        <w:rPr>
          <w:rFonts w:ascii="Calibri" w:hAnsi="Calibri" w:cs="Calibri"/>
          <w:szCs w:val="22"/>
        </w:rPr>
        <w:t xml:space="preserve"> – </w:t>
      </w:r>
      <w:proofErr w:type="spellStart"/>
      <w:r w:rsidR="00C3624D" w:rsidRPr="000C747A">
        <w:rPr>
          <w:rFonts w:ascii="Calibri" w:hAnsi="Calibri" w:cs="Calibri"/>
          <w:szCs w:val="22"/>
        </w:rPr>
        <w:t>neutralność</w:t>
      </w:r>
      <w:proofErr w:type="spellEnd"/>
      <w:r w:rsidR="00C3624D" w:rsidRPr="000C747A">
        <w:rPr>
          <w:rFonts w:ascii="Calibri" w:hAnsi="Calibri" w:cs="Calibri"/>
          <w:szCs w:val="22"/>
        </w:rPr>
        <w:t xml:space="preserve"> </w:t>
      </w:r>
      <w:proofErr w:type="spellStart"/>
      <w:r w:rsidR="00C3624D" w:rsidRPr="000C747A">
        <w:rPr>
          <w:rFonts w:ascii="Calibri" w:hAnsi="Calibri" w:cs="Calibri"/>
          <w:szCs w:val="22"/>
        </w:rPr>
        <w:t>klimatyczna</w:t>
      </w:r>
      <w:proofErr w:type="spellEnd"/>
      <w:r w:rsidR="00061E20" w:rsidRPr="000C747A">
        <w:rPr>
          <w:rFonts w:ascii="Calibri" w:hAnsi="Calibri" w:cs="Calibri"/>
          <w:szCs w:val="22"/>
        </w:rPr>
        <w:t xml:space="preserve">: </w:t>
      </w:r>
      <w:proofErr w:type="spellStart"/>
      <w:r w:rsidR="00A811BE" w:rsidRPr="000C747A">
        <w:rPr>
          <w:rFonts w:ascii="Calibri" w:hAnsi="Calibri" w:cs="Calibri"/>
          <w:szCs w:val="22"/>
        </w:rPr>
        <w:t>c</w:t>
      </w:r>
      <w:r w:rsidR="00061E20" w:rsidRPr="000C747A">
        <w:rPr>
          <w:rFonts w:ascii="Calibri" w:hAnsi="Calibri" w:cs="Calibri"/>
          <w:szCs w:val="22"/>
        </w:rPr>
        <w:t>zy</w:t>
      </w:r>
      <w:proofErr w:type="spellEnd"/>
      <w:r w:rsidR="00061E20" w:rsidRPr="000C747A">
        <w:rPr>
          <w:rFonts w:ascii="Calibri" w:hAnsi="Calibri" w:cs="Calibri"/>
          <w:szCs w:val="22"/>
        </w:rPr>
        <w:t xml:space="preserve"> </w:t>
      </w:r>
      <w:proofErr w:type="spellStart"/>
      <w:r w:rsidR="00061E20" w:rsidRPr="000C747A">
        <w:rPr>
          <w:rFonts w:ascii="Calibri" w:hAnsi="Calibri" w:cs="Calibri"/>
          <w:szCs w:val="22"/>
        </w:rPr>
        <w:t>projekt</w:t>
      </w:r>
      <w:proofErr w:type="spellEnd"/>
      <w:r w:rsidR="00061E20" w:rsidRPr="000C747A">
        <w:rPr>
          <w:rFonts w:ascii="Calibri" w:hAnsi="Calibri" w:cs="Calibri"/>
          <w:szCs w:val="22"/>
        </w:rPr>
        <w:t xml:space="preserve"> </w:t>
      </w:r>
      <w:proofErr w:type="spellStart"/>
      <w:r w:rsidR="00061E20" w:rsidRPr="000C747A">
        <w:rPr>
          <w:rFonts w:ascii="Calibri" w:hAnsi="Calibri" w:cs="Calibri"/>
          <w:szCs w:val="22"/>
        </w:rPr>
        <w:t>prowadzi</w:t>
      </w:r>
      <w:proofErr w:type="spellEnd"/>
      <w:r w:rsidR="00061E20" w:rsidRPr="000C747A">
        <w:rPr>
          <w:rFonts w:ascii="Calibri" w:hAnsi="Calibri" w:cs="Calibri"/>
          <w:szCs w:val="22"/>
        </w:rPr>
        <w:t xml:space="preserve"> do </w:t>
      </w:r>
      <w:proofErr w:type="spellStart"/>
      <w:r w:rsidR="00A811BE" w:rsidRPr="000C747A">
        <w:rPr>
          <w:rFonts w:ascii="Calibri" w:hAnsi="Calibri" w:cs="Calibri"/>
          <w:szCs w:val="22"/>
        </w:rPr>
        <w:t>ograniczenia</w:t>
      </w:r>
      <w:proofErr w:type="spellEnd"/>
      <w:r w:rsidR="00A811BE" w:rsidRPr="000C747A">
        <w:rPr>
          <w:rFonts w:ascii="Calibri" w:hAnsi="Calibri" w:cs="Calibri"/>
          <w:szCs w:val="22"/>
        </w:rPr>
        <w:t xml:space="preserve"> </w:t>
      </w:r>
      <w:proofErr w:type="spellStart"/>
      <w:r w:rsidR="00061E20" w:rsidRPr="000C747A">
        <w:rPr>
          <w:rFonts w:ascii="Calibri" w:hAnsi="Calibri" w:cs="Calibri"/>
          <w:szCs w:val="22"/>
        </w:rPr>
        <w:t>emisji</w:t>
      </w:r>
      <w:proofErr w:type="spellEnd"/>
      <w:r w:rsidR="00061E20" w:rsidRPr="000C747A">
        <w:rPr>
          <w:rFonts w:ascii="Calibri" w:hAnsi="Calibri" w:cs="Calibri"/>
          <w:szCs w:val="22"/>
        </w:rPr>
        <w:t xml:space="preserve"> </w:t>
      </w:r>
      <w:proofErr w:type="spellStart"/>
      <w:r w:rsidR="00061E20" w:rsidRPr="000C747A">
        <w:rPr>
          <w:rFonts w:ascii="Calibri" w:hAnsi="Calibri" w:cs="Calibri"/>
          <w:szCs w:val="22"/>
        </w:rPr>
        <w:t>gazów</w:t>
      </w:r>
      <w:proofErr w:type="spellEnd"/>
      <w:r w:rsidR="00061E20" w:rsidRPr="000C747A">
        <w:rPr>
          <w:rFonts w:ascii="Calibri" w:hAnsi="Calibri" w:cs="Calibri"/>
          <w:szCs w:val="22"/>
        </w:rPr>
        <w:t xml:space="preserve"> </w:t>
      </w:r>
      <w:proofErr w:type="spellStart"/>
      <w:r w:rsidR="00061E20" w:rsidRPr="000C747A">
        <w:rPr>
          <w:rFonts w:ascii="Calibri" w:hAnsi="Calibri" w:cs="Calibri"/>
          <w:szCs w:val="22"/>
        </w:rPr>
        <w:t>cieplarnianych</w:t>
      </w:r>
      <w:proofErr w:type="spellEnd"/>
      <w:r w:rsidR="00061E20" w:rsidRPr="000C747A">
        <w:rPr>
          <w:rFonts w:ascii="Calibri" w:hAnsi="Calibri" w:cs="Calibri"/>
          <w:szCs w:val="22"/>
        </w:rPr>
        <w:t>?</w:t>
      </w:r>
    </w:p>
    <w:p w14:paraId="4D264A00" w14:textId="30420242" w:rsidR="00061E20" w:rsidRPr="000C747A" w:rsidRDefault="00061E20" w:rsidP="00061E20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713315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>NIE</w:t>
      </w:r>
      <w:r w:rsidR="00EF0086" w:rsidRPr="000C747A">
        <w:rPr>
          <w:rFonts w:ascii="Calibri" w:hAnsi="Calibri" w:cs="Calibri"/>
          <w:sz w:val="22"/>
          <w:szCs w:val="22"/>
        </w:rPr>
        <w:t xml:space="preserve"> DOTYCZY</w:t>
      </w:r>
      <w:r w:rsidRPr="000C747A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1371599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50F1B612" w14:textId="1B2294C0" w:rsidR="00061E20" w:rsidRPr="000C747A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63E2A2BC" w14:textId="77777777" w:rsidR="00061E20" w:rsidRPr="000C747A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0C747A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0C747A" w:rsidRDefault="00061E20" w:rsidP="006932A2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7BD1970D" w14:textId="1C3D9ABE" w:rsidR="00061E20" w:rsidRPr="000C747A" w:rsidRDefault="00086C72" w:rsidP="00BD7DA3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Należy zaznaczyć „TAK” jeżeli w ramach projektu przewidziano działania w zakresie 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>obniżeni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a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emisyjności, efektywnoś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ci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energetyczn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ej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>, oszczędnoś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ci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energii </w:t>
            </w:r>
            <w:r w:rsidR="001D3837" w:rsidRPr="000C747A">
              <w:rPr>
                <w:rFonts w:ascii="Calibri" w:hAnsi="Calibri" w:cs="Calibri"/>
                <w:sz w:val="22"/>
                <w:szCs w:val="22"/>
              </w:rPr>
              <w:t>lub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wykorzystywani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a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energii ze źródeł odnawialnych.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 xml:space="preserve"> Działania te muszą być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zgodnie z polityką UE dotyczącą celów redukcji emisji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 xml:space="preserve"> gazów cieplarnianych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na 2030 r. i na 2050 r. </w:t>
            </w:r>
            <w:r w:rsidR="00EF3655" w:rsidRPr="000C747A">
              <w:rPr>
                <w:rFonts w:ascii="Calibri" w:hAnsi="Calibri" w:cs="Calibri"/>
                <w:sz w:val="22"/>
                <w:szCs w:val="22"/>
              </w:rPr>
              <w:t xml:space="preserve">(Europejski Zielony Ład). </w:t>
            </w:r>
            <w:r w:rsidR="006E676B" w:rsidRPr="000C747A">
              <w:rPr>
                <w:rFonts w:ascii="Calibri" w:hAnsi="Calibri" w:cs="Calibri"/>
                <w:sz w:val="22"/>
                <w:szCs w:val="22"/>
              </w:rPr>
              <w:t>W takim przypadku uzasadnienie nie jest wymagane.</w:t>
            </w:r>
          </w:p>
          <w:p w14:paraId="4F789F40" w14:textId="79CFEA20" w:rsidR="00A811BE" w:rsidRPr="000C747A" w:rsidRDefault="00A811BE" w:rsidP="00086C72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przypadku, gdy projekt nie dotyczy działań mających na celu ograniczanie emisji gazów cieplarnianych, należy zaznaczyć odpowiedź „NIE</w:t>
            </w:r>
            <w:r w:rsidR="00EF0086" w:rsidRPr="000C747A">
              <w:rPr>
                <w:rFonts w:ascii="Calibri" w:hAnsi="Calibri" w:cs="Calibri"/>
                <w:sz w:val="22"/>
                <w:szCs w:val="22"/>
              </w:rPr>
              <w:t xml:space="preserve"> DOTYCZY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” oraz uzasadnić brak wpływu realizacji projektu na emisję gazów cieplarnianych.  </w:t>
            </w:r>
          </w:p>
        </w:tc>
      </w:tr>
    </w:tbl>
    <w:bookmarkEnd w:id="1"/>
    <w:p w14:paraId="5E77C8FE" w14:textId="79E586CE" w:rsidR="00061E20" w:rsidRPr="000C747A" w:rsidRDefault="000F7553" w:rsidP="00DD1BED">
      <w:pPr>
        <w:pStyle w:val="Nagwek2"/>
        <w:rPr>
          <w:rFonts w:ascii="Calibri" w:hAnsi="Calibri" w:cs="Calibri"/>
          <w:szCs w:val="22"/>
        </w:rPr>
      </w:pPr>
      <w:r w:rsidRPr="000C747A">
        <w:rPr>
          <w:rFonts w:ascii="Calibri" w:hAnsi="Calibri" w:cs="Calibri"/>
          <w:szCs w:val="22"/>
        </w:rPr>
        <w:t>B</w:t>
      </w:r>
      <w:r w:rsidR="00061E20" w:rsidRPr="000C747A">
        <w:rPr>
          <w:rFonts w:ascii="Calibri" w:hAnsi="Calibri" w:cs="Calibri"/>
          <w:szCs w:val="22"/>
        </w:rPr>
        <w:t>.</w:t>
      </w:r>
      <w:r w:rsidRPr="000C747A">
        <w:rPr>
          <w:rFonts w:ascii="Calibri" w:hAnsi="Calibri" w:cs="Calibri"/>
          <w:szCs w:val="22"/>
        </w:rPr>
        <w:t>2</w:t>
      </w:r>
      <w:r w:rsidR="00061E20" w:rsidRPr="000C747A">
        <w:rPr>
          <w:rFonts w:ascii="Calibri" w:hAnsi="Calibri" w:cs="Calibri"/>
          <w:szCs w:val="22"/>
        </w:rPr>
        <w:t xml:space="preserve">. </w:t>
      </w:r>
      <w:r w:rsidR="00061E20" w:rsidRPr="000C747A">
        <w:rPr>
          <w:rFonts w:ascii="Calibri" w:hAnsi="Calibri" w:cs="Calibri"/>
          <w:szCs w:val="22"/>
        </w:rPr>
        <w:tab/>
      </w:r>
      <w:proofErr w:type="spellStart"/>
      <w:r w:rsidR="00574F8F" w:rsidRPr="000C747A">
        <w:rPr>
          <w:rFonts w:ascii="Calibri" w:hAnsi="Calibri" w:cs="Calibri"/>
          <w:szCs w:val="22"/>
        </w:rPr>
        <w:t>Adaptacja</w:t>
      </w:r>
      <w:proofErr w:type="spellEnd"/>
      <w:r w:rsidR="00574F8F" w:rsidRPr="000C747A">
        <w:rPr>
          <w:rFonts w:ascii="Calibri" w:hAnsi="Calibri" w:cs="Calibri"/>
          <w:szCs w:val="22"/>
        </w:rPr>
        <w:t xml:space="preserve"> do </w:t>
      </w:r>
      <w:proofErr w:type="spellStart"/>
      <w:r w:rsidR="00574F8F" w:rsidRPr="000C747A">
        <w:rPr>
          <w:rFonts w:ascii="Calibri" w:hAnsi="Calibri" w:cs="Calibri"/>
          <w:szCs w:val="22"/>
        </w:rPr>
        <w:t>zmian</w:t>
      </w:r>
      <w:proofErr w:type="spellEnd"/>
      <w:r w:rsidR="00574F8F" w:rsidRPr="000C747A">
        <w:rPr>
          <w:rFonts w:ascii="Calibri" w:hAnsi="Calibri" w:cs="Calibri"/>
          <w:szCs w:val="22"/>
        </w:rPr>
        <w:t xml:space="preserve"> </w:t>
      </w:r>
      <w:proofErr w:type="spellStart"/>
      <w:r w:rsidR="00574F8F" w:rsidRPr="000C747A">
        <w:rPr>
          <w:rFonts w:ascii="Calibri" w:hAnsi="Calibri" w:cs="Calibri"/>
          <w:szCs w:val="22"/>
        </w:rPr>
        <w:t>klimatu</w:t>
      </w:r>
      <w:proofErr w:type="spellEnd"/>
      <w:r w:rsidR="00574F8F" w:rsidRPr="000C747A">
        <w:rPr>
          <w:rFonts w:ascii="Calibri" w:hAnsi="Calibri" w:cs="Calibri"/>
          <w:szCs w:val="22"/>
        </w:rPr>
        <w:t xml:space="preserve"> </w:t>
      </w:r>
      <w:r w:rsidR="00EA49EF" w:rsidRPr="000C747A">
        <w:rPr>
          <w:rFonts w:ascii="Calibri" w:hAnsi="Calibri" w:cs="Calibri"/>
          <w:szCs w:val="22"/>
        </w:rPr>
        <w:t>–</w:t>
      </w:r>
      <w:r w:rsidR="00574F8F" w:rsidRPr="000C747A">
        <w:rPr>
          <w:rFonts w:ascii="Calibri" w:hAnsi="Calibri" w:cs="Calibri"/>
          <w:szCs w:val="22"/>
        </w:rPr>
        <w:t xml:space="preserve"> </w:t>
      </w:r>
      <w:r w:rsidR="00EA49EF" w:rsidRPr="000C747A">
        <w:rPr>
          <w:rFonts w:ascii="Calibri" w:hAnsi="Calibri" w:cs="Calibri"/>
          <w:szCs w:val="22"/>
        </w:rPr>
        <w:t xml:space="preserve">w </w:t>
      </w:r>
      <w:proofErr w:type="spellStart"/>
      <w:r w:rsidR="00EA49EF" w:rsidRPr="000C747A">
        <w:rPr>
          <w:rFonts w:ascii="Calibri" w:hAnsi="Calibri" w:cs="Calibri"/>
          <w:szCs w:val="22"/>
        </w:rPr>
        <w:t>jaki</w:t>
      </w:r>
      <w:proofErr w:type="spellEnd"/>
      <w:r w:rsidR="00EA49EF" w:rsidRPr="000C747A">
        <w:rPr>
          <w:rFonts w:ascii="Calibri" w:hAnsi="Calibri" w:cs="Calibri"/>
          <w:szCs w:val="22"/>
        </w:rPr>
        <w:t xml:space="preserve"> </w:t>
      </w:r>
      <w:proofErr w:type="spellStart"/>
      <w:r w:rsidR="00EA49EF" w:rsidRPr="000C747A">
        <w:rPr>
          <w:rFonts w:ascii="Calibri" w:hAnsi="Calibri" w:cs="Calibri"/>
          <w:szCs w:val="22"/>
        </w:rPr>
        <w:t>sposób</w:t>
      </w:r>
      <w:proofErr w:type="spellEnd"/>
      <w:r w:rsidR="00EA49EF" w:rsidRPr="000C747A">
        <w:rPr>
          <w:rFonts w:ascii="Calibri" w:hAnsi="Calibri" w:cs="Calibri"/>
          <w:szCs w:val="22"/>
        </w:rPr>
        <w:t xml:space="preserve"> </w:t>
      </w:r>
      <w:proofErr w:type="spellStart"/>
      <w:r w:rsidR="00574F8F" w:rsidRPr="000C747A">
        <w:rPr>
          <w:rFonts w:ascii="Calibri" w:hAnsi="Calibri" w:cs="Calibri"/>
          <w:szCs w:val="22"/>
        </w:rPr>
        <w:t>uwzględniono</w:t>
      </w:r>
      <w:proofErr w:type="spellEnd"/>
      <w:r w:rsidR="00574F8F" w:rsidRPr="000C747A">
        <w:rPr>
          <w:rFonts w:ascii="Calibri" w:hAnsi="Calibri" w:cs="Calibri"/>
          <w:szCs w:val="22"/>
        </w:rPr>
        <w:t xml:space="preserve"> </w:t>
      </w:r>
      <w:r w:rsidR="00EA49EF" w:rsidRPr="000C747A">
        <w:rPr>
          <w:rFonts w:ascii="Calibri" w:hAnsi="Calibri" w:cs="Calibri"/>
          <w:szCs w:val="22"/>
        </w:rPr>
        <w:t xml:space="preserve">w </w:t>
      </w:r>
      <w:proofErr w:type="spellStart"/>
      <w:r w:rsidR="00EA49EF" w:rsidRPr="000C747A">
        <w:rPr>
          <w:rFonts w:ascii="Calibri" w:hAnsi="Calibri" w:cs="Calibri"/>
          <w:szCs w:val="22"/>
        </w:rPr>
        <w:t>projekcie</w:t>
      </w:r>
      <w:proofErr w:type="spellEnd"/>
      <w:r w:rsidR="00EA49EF" w:rsidRPr="000C747A">
        <w:rPr>
          <w:rFonts w:ascii="Calibri" w:hAnsi="Calibri" w:cs="Calibri"/>
          <w:szCs w:val="22"/>
        </w:rPr>
        <w:t xml:space="preserve"> </w:t>
      </w:r>
      <w:proofErr w:type="spellStart"/>
      <w:r w:rsidR="00574F8F" w:rsidRPr="000C747A">
        <w:rPr>
          <w:rFonts w:ascii="Calibri" w:hAnsi="Calibri" w:cs="Calibri"/>
          <w:szCs w:val="22"/>
        </w:rPr>
        <w:t>zmiany</w:t>
      </w:r>
      <w:proofErr w:type="spellEnd"/>
      <w:r w:rsidR="00574F8F" w:rsidRPr="000C747A">
        <w:rPr>
          <w:rFonts w:ascii="Calibri" w:hAnsi="Calibri" w:cs="Calibri"/>
          <w:szCs w:val="22"/>
        </w:rPr>
        <w:t xml:space="preserve"> </w:t>
      </w:r>
      <w:proofErr w:type="spellStart"/>
      <w:r w:rsidR="00574F8F" w:rsidRPr="000C747A">
        <w:rPr>
          <w:rFonts w:ascii="Calibri" w:hAnsi="Calibri" w:cs="Calibri"/>
          <w:szCs w:val="22"/>
        </w:rPr>
        <w:t>klimatu</w:t>
      </w:r>
      <w:proofErr w:type="spellEnd"/>
      <w:r w:rsidR="00061E20" w:rsidRPr="000C747A">
        <w:rPr>
          <w:rFonts w:ascii="Calibri" w:hAnsi="Calibri" w:cs="Calibri"/>
          <w:szCs w:val="22"/>
        </w:rPr>
        <w:t>?</w:t>
      </w:r>
    </w:p>
    <w:p w14:paraId="627E007A" w14:textId="46C2C3AB" w:rsidR="00061E20" w:rsidRPr="000C747A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16E522E9" w14:textId="77777777" w:rsidR="00061E20" w:rsidRPr="000C747A" w:rsidRDefault="00061E20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0C747A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0C747A" w:rsidRDefault="00061E20" w:rsidP="00D25A39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="004B79F3" w:rsidRPr="000C747A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  <w:p w14:paraId="629E4243" w14:textId="3CD6961A" w:rsidR="00061E20" w:rsidRPr="000C747A" w:rsidRDefault="00061E20" w:rsidP="0017048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niniejszym punkcie należy </w:t>
            </w:r>
            <w:r w:rsidR="007F3E69" w:rsidRPr="000C747A">
              <w:rPr>
                <w:rFonts w:ascii="Calibri" w:hAnsi="Calibri" w:cs="Calibri"/>
                <w:sz w:val="22"/>
                <w:szCs w:val="22"/>
              </w:rPr>
              <w:t xml:space="preserve">wskazać </w:t>
            </w:r>
            <w:r w:rsidR="005D0858" w:rsidRPr="000C747A">
              <w:rPr>
                <w:rFonts w:ascii="Calibri" w:hAnsi="Calibri" w:cs="Calibri"/>
                <w:sz w:val="22"/>
                <w:szCs w:val="22"/>
              </w:rPr>
              <w:t>kwestie,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5DADAA14" w14:textId="573EF926" w:rsidR="00A16240" w:rsidRPr="000C747A" w:rsidRDefault="00A16240" w:rsidP="0017048E">
            <w:pPr>
              <w:spacing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Powstająca infrastruktura powinna być zaprojektowana i wykonana w sposób uwzgledniający niekorzystny wpływ zmian klimatycznych. 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Niniejszy punkt jest powiązany z kryterium merytorycznym dopuszczającym ogólnym nr 6 pn. </w:t>
            </w:r>
            <w:r w:rsidR="00404D4E" w:rsidRPr="000C747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Odporność infrastruktury na zmiany klimatu.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 ramach 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tego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kryterium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analizowane będzie, czy projekt uwzględnia potrzeby związane z adaptacją do zmian klimatu, zgodnie ze „Strategicznym planem adaptacji dla sektorów i obszarów wrażliwych na zmiany klimatu”. Weryfikacja przeprowadzana 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zostanie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 podstawie uzasadnienia zawartego w niniejszym 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punkcie oraz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we wniosku o dofinansowanie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 oparciu o ZAWIADOMIENIE KOMISJI „Wytyczne techniczne dotyczące weryfikacji infrastruktury pod względem wpływu na klimat w latach 2021–2027” (2021/C 373/01)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”</w:t>
            </w:r>
          </w:p>
          <w:p w14:paraId="6C60FE05" w14:textId="3059F1F9" w:rsidR="00061E20" w:rsidRPr="000C747A" w:rsidRDefault="00061E20" w:rsidP="0017048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sformułowane na etapie oceny oddziaływania na środowisko przedsięwzięć wchodzących w skład projektu oraz ewentualnie na etapie strategicznej oceny oddziaływania na środowisko dokumentów strategicznych, tworzących ramy realizacji tego projektu.</w:t>
            </w:r>
            <w:r w:rsidR="001D3837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D7DA3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="001D3837" w:rsidRPr="000C747A">
              <w:rPr>
                <w:rFonts w:ascii="Calibri" w:hAnsi="Calibri" w:cs="Calibri"/>
                <w:sz w:val="22"/>
                <w:szCs w:val="22"/>
              </w:rPr>
              <w:t xml:space="preserve">Do celu wypełnienia przedmiotowego punktu można skorzystać z informacji zamieszczonych na stronie </w:t>
            </w:r>
            <w:hyperlink r:id="rId11" w:history="1">
              <w:r w:rsidR="001D3837"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https://klimada2.ios.gov.pl/</w:t>
              </w:r>
            </w:hyperlink>
            <w:r w:rsidR="001D3837" w:rsidRPr="000C747A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</w:tr>
    </w:tbl>
    <w:p w14:paraId="2D895820" w14:textId="27E5ABAA" w:rsidR="00FA5317" w:rsidRPr="000C747A" w:rsidRDefault="00475FC1" w:rsidP="00FF2064">
      <w:pPr>
        <w:pStyle w:val="Nagwek1"/>
        <w:rPr>
          <w:rFonts w:cs="Calibri"/>
          <w:sz w:val="22"/>
          <w:szCs w:val="22"/>
        </w:rPr>
      </w:pPr>
      <w:r w:rsidRPr="000C747A">
        <w:rPr>
          <w:rFonts w:cs="Calibri"/>
          <w:sz w:val="22"/>
          <w:szCs w:val="22"/>
        </w:rPr>
        <w:t>C. ZGODNOŚĆ PROJEKTU Z POLITYKĄ OCHRONY ŚRODOWISKA</w:t>
      </w:r>
      <w:r w:rsidR="00A7126A" w:rsidRPr="000C747A">
        <w:rPr>
          <w:rStyle w:val="Odwoanieprzypisudolnego"/>
          <w:rFonts w:cs="Calibri"/>
          <w:sz w:val="22"/>
          <w:szCs w:val="22"/>
        </w:rPr>
        <w:footnoteReference w:id="4"/>
      </w:r>
    </w:p>
    <w:p w14:paraId="2D74C411" w14:textId="12E2C37D" w:rsidR="001912A5" w:rsidRPr="000C747A" w:rsidRDefault="001912A5" w:rsidP="001912A5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832727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202409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615429F9" w14:textId="10947149" w:rsidR="009202AA" w:rsidRPr="000C747A" w:rsidRDefault="00733B0D" w:rsidP="00DD1BED">
      <w:pPr>
        <w:pStyle w:val="Nagwek2"/>
        <w:rPr>
          <w:rFonts w:ascii="Calibri" w:hAnsi="Calibri" w:cs="Calibri"/>
          <w:szCs w:val="22"/>
        </w:rPr>
      </w:pPr>
      <w:r w:rsidRPr="000C747A">
        <w:rPr>
          <w:rFonts w:ascii="Calibri" w:hAnsi="Calibri" w:cs="Calibri"/>
          <w:szCs w:val="22"/>
        </w:rPr>
        <w:t>C</w:t>
      </w:r>
      <w:r w:rsidR="00F34728" w:rsidRPr="000C747A">
        <w:rPr>
          <w:rFonts w:ascii="Calibri" w:hAnsi="Calibri" w:cs="Calibri"/>
          <w:szCs w:val="22"/>
        </w:rPr>
        <w:t>.</w:t>
      </w:r>
      <w:r w:rsidRPr="000C747A">
        <w:rPr>
          <w:rFonts w:ascii="Calibri" w:hAnsi="Calibri" w:cs="Calibri"/>
          <w:szCs w:val="22"/>
        </w:rPr>
        <w:t>1</w:t>
      </w:r>
      <w:r w:rsidR="00F34728" w:rsidRPr="000C747A">
        <w:rPr>
          <w:rFonts w:ascii="Calibri" w:hAnsi="Calibri" w:cs="Calibri"/>
          <w:szCs w:val="22"/>
        </w:rPr>
        <w:t>.</w:t>
      </w:r>
      <w:r w:rsidRPr="000C747A">
        <w:rPr>
          <w:rFonts w:ascii="Calibri" w:hAnsi="Calibri" w:cs="Calibri"/>
          <w:szCs w:val="22"/>
        </w:rPr>
        <w:t xml:space="preserve"> </w:t>
      </w:r>
      <w:proofErr w:type="spellStart"/>
      <w:r w:rsidR="003A35B4" w:rsidRPr="000C747A">
        <w:rPr>
          <w:rFonts w:ascii="Calibri" w:hAnsi="Calibri" w:cs="Calibri"/>
          <w:szCs w:val="22"/>
        </w:rPr>
        <w:t>Stosowanie</w:t>
      </w:r>
      <w:proofErr w:type="spellEnd"/>
      <w:r w:rsidR="003A35B4" w:rsidRPr="000C747A">
        <w:rPr>
          <w:rFonts w:ascii="Calibri" w:hAnsi="Calibri" w:cs="Calibri"/>
          <w:szCs w:val="22"/>
        </w:rPr>
        <w:t xml:space="preserve"> </w:t>
      </w:r>
      <w:proofErr w:type="spellStart"/>
      <w:r w:rsidR="003A35B4" w:rsidRPr="000C747A">
        <w:rPr>
          <w:rFonts w:ascii="Calibri" w:hAnsi="Calibri" w:cs="Calibri"/>
          <w:szCs w:val="22"/>
        </w:rPr>
        <w:t>dyrektywy</w:t>
      </w:r>
      <w:proofErr w:type="spellEnd"/>
      <w:r w:rsidR="003A35B4" w:rsidRPr="000C747A">
        <w:rPr>
          <w:rFonts w:ascii="Calibri" w:hAnsi="Calibri" w:cs="Calibri"/>
          <w:szCs w:val="22"/>
        </w:rPr>
        <w:t xml:space="preserve"> 2001/42/WE </w:t>
      </w:r>
      <w:proofErr w:type="spellStart"/>
      <w:r w:rsidR="003A35B4" w:rsidRPr="000C747A">
        <w:rPr>
          <w:rFonts w:ascii="Calibri" w:hAnsi="Calibri" w:cs="Calibri"/>
          <w:szCs w:val="22"/>
        </w:rPr>
        <w:t>Parlamentu</w:t>
      </w:r>
      <w:proofErr w:type="spellEnd"/>
      <w:r w:rsidR="003A35B4" w:rsidRPr="000C747A">
        <w:rPr>
          <w:rFonts w:ascii="Calibri" w:hAnsi="Calibri" w:cs="Calibri"/>
          <w:szCs w:val="22"/>
        </w:rPr>
        <w:t xml:space="preserve"> </w:t>
      </w:r>
      <w:proofErr w:type="spellStart"/>
      <w:r w:rsidR="003A35B4" w:rsidRPr="000C747A">
        <w:rPr>
          <w:rFonts w:ascii="Calibri" w:hAnsi="Calibri" w:cs="Calibri"/>
          <w:szCs w:val="22"/>
        </w:rPr>
        <w:t>Europejskiego</w:t>
      </w:r>
      <w:proofErr w:type="spellEnd"/>
      <w:r w:rsidR="003A35B4" w:rsidRPr="000C747A">
        <w:rPr>
          <w:rFonts w:ascii="Calibri" w:hAnsi="Calibri" w:cs="Calibri"/>
          <w:szCs w:val="22"/>
        </w:rPr>
        <w:t xml:space="preserve"> i Rady („</w:t>
      </w:r>
      <w:proofErr w:type="spellStart"/>
      <w:r w:rsidR="003A35B4" w:rsidRPr="000C747A">
        <w:rPr>
          <w:rFonts w:ascii="Calibri" w:hAnsi="Calibri" w:cs="Calibri"/>
          <w:szCs w:val="22"/>
        </w:rPr>
        <w:t>dyrektywa</w:t>
      </w:r>
      <w:proofErr w:type="spellEnd"/>
      <w:r w:rsidR="003A35B4" w:rsidRPr="000C747A">
        <w:rPr>
          <w:rFonts w:ascii="Calibri" w:hAnsi="Calibri" w:cs="Calibri"/>
          <w:szCs w:val="22"/>
        </w:rPr>
        <w:t xml:space="preserve"> SOOŚ”)</w:t>
      </w:r>
      <w:r w:rsidR="006E6A6D" w:rsidRPr="000C747A">
        <w:rPr>
          <w:rStyle w:val="Odwoanieprzypisudolnego"/>
          <w:rFonts w:ascii="Calibri" w:hAnsi="Calibri" w:cs="Calibri"/>
          <w:szCs w:val="22"/>
        </w:rPr>
        <w:footnoteReference w:id="5"/>
      </w:r>
    </w:p>
    <w:p w14:paraId="74DB3103" w14:textId="5EBF96EB" w:rsidR="00C24D3C" w:rsidRPr="000C747A" w:rsidRDefault="00733B0D" w:rsidP="00BC57F3">
      <w:pPr>
        <w:pStyle w:val="ManualHeading3"/>
        <w:tabs>
          <w:tab w:val="clear" w:pos="850"/>
          <w:tab w:val="left" w:pos="426"/>
          <w:tab w:val="left" w:pos="546"/>
        </w:tabs>
        <w:spacing w:before="0" w:line="24" w:lineRule="atLeast"/>
        <w:ind w:left="532" w:hanging="546"/>
        <w:rPr>
          <w:rFonts w:ascii="Calibri" w:hAnsi="Calibri" w:cs="Calibri"/>
          <w:i w:val="0"/>
          <w:sz w:val="22"/>
          <w:szCs w:val="22"/>
        </w:rPr>
      </w:pPr>
      <w:r w:rsidRPr="000C747A">
        <w:rPr>
          <w:rFonts w:ascii="Calibri" w:hAnsi="Calibri" w:cs="Calibri"/>
          <w:i w:val="0"/>
          <w:sz w:val="22"/>
          <w:szCs w:val="22"/>
        </w:rPr>
        <w:t>C</w:t>
      </w:r>
      <w:r w:rsidR="00567D20" w:rsidRPr="000C747A">
        <w:rPr>
          <w:rFonts w:ascii="Calibri" w:hAnsi="Calibri" w:cs="Calibri"/>
          <w:i w:val="0"/>
          <w:sz w:val="22"/>
          <w:szCs w:val="22"/>
        </w:rPr>
        <w:t>.</w:t>
      </w:r>
      <w:r w:rsidRPr="000C747A">
        <w:rPr>
          <w:rFonts w:ascii="Calibri" w:hAnsi="Calibri" w:cs="Calibri"/>
          <w:i w:val="0"/>
          <w:sz w:val="22"/>
          <w:szCs w:val="22"/>
        </w:rPr>
        <w:t>1</w:t>
      </w:r>
      <w:r w:rsidR="00567D20" w:rsidRPr="000C747A">
        <w:rPr>
          <w:rFonts w:ascii="Calibri" w:hAnsi="Calibri" w:cs="Calibri"/>
          <w:i w:val="0"/>
          <w:sz w:val="22"/>
          <w:szCs w:val="22"/>
        </w:rPr>
        <w:t xml:space="preserve">.1. </w:t>
      </w:r>
      <w:r w:rsidR="00C24D3C" w:rsidRPr="000C747A">
        <w:rPr>
          <w:rFonts w:ascii="Calibri" w:hAnsi="Calibri" w:cs="Calibri"/>
          <w:i w:val="0"/>
          <w:sz w:val="22"/>
          <w:szCs w:val="22"/>
        </w:rPr>
        <w:t xml:space="preserve">Czy projekt jest realizowany w wyniku planu lub programu, innego niż </w:t>
      </w:r>
      <w:r w:rsidR="0017048E" w:rsidRPr="000C747A">
        <w:rPr>
          <w:rFonts w:ascii="Calibri" w:hAnsi="Calibri" w:cs="Calibri"/>
          <w:i w:val="0"/>
          <w:sz w:val="22"/>
          <w:szCs w:val="22"/>
        </w:rPr>
        <w:t xml:space="preserve">FEŚ </w:t>
      </w:r>
      <w:r w:rsidR="00825799" w:rsidRPr="000C747A">
        <w:rPr>
          <w:rFonts w:ascii="Calibri" w:hAnsi="Calibri" w:cs="Calibri"/>
          <w:i w:val="0"/>
          <w:sz w:val="22"/>
          <w:szCs w:val="22"/>
        </w:rPr>
        <w:t>2021-2027</w:t>
      </w:r>
      <w:r w:rsidR="00C24D3C" w:rsidRPr="000C747A">
        <w:rPr>
          <w:rFonts w:ascii="Calibri" w:hAnsi="Calibri" w:cs="Calibri"/>
          <w:i w:val="0"/>
          <w:sz w:val="22"/>
          <w:szCs w:val="22"/>
        </w:rPr>
        <w:t xml:space="preserve">? </w:t>
      </w:r>
    </w:p>
    <w:p w14:paraId="17F42E16" w14:textId="30AF9C99" w:rsidR="00940474" w:rsidRPr="000C747A" w:rsidRDefault="00940474" w:rsidP="0041177A">
      <w:pPr>
        <w:ind w:left="1418" w:firstLine="709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681231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="0041177A" w:rsidRPr="000C747A">
        <w:rPr>
          <w:rFonts w:ascii="Calibri" w:hAnsi="Calibri" w:cs="Calibri"/>
          <w:sz w:val="22"/>
          <w:szCs w:val="22"/>
        </w:rPr>
        <w:t xml:space="preserve">                       </w:t>
      </w:r>
      <w:r w:rsidRPr="000C747A">
        <w:rPr>
          <w:rFonts w:ascii="Calibri" w:hAnsi="Calibri" w:cs="Calibri"/>
          <w:sz w:val="22"/>
          <w:szCs w:val="22"/>
        </w:rPr>
        <w:tab/>
      </w:r>
      <w:r w:rsidR="0041177A" w:rsidRPr="000C747A">
        <w:rPr>
          <w:rFonts w:ascii="Calibri" w:hAnsi="Calibri" w:cs="Calibri"/>
          <w:sz w:val="22"/>
          <w:szCs w:val="22"/>
        </w:rPr>
        <w:t xml:space="preserve">  </w:t>
      </w:r>
      <w:r w:rsidRPr="000C747A">
        <w:rPr>
          <w:rFonts w:ascii="Calibri" w:hAnsi="Calibri" w:cs="Calibri"/>
          <w:sz w:val="22"/>
          <w:szCs w:val="22"/>
        </w:rPr>
        <w:tab/>
        <w:t xml:space="preserve">NIE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837724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26C08389" w14:textId="77777777" w:rsidR="00B5790B" w:rsidRPr="000C747A" w:rsidRDefault="00B5790B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Calibri"/>
          <w:i w:val="0"/>
          <w:sz w:val="22"/>
          <w:szCs w:val="22"/>
        </w:rPr>
      </w:pPr>
    </w:p>
    <w:p w14:paraId="3A30E355" w14:textId="67ACD6F3" w:rsidR="00C24D3C" w:rsidRPr="000C747A" w:rsidRDefault="00733B0D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Calibri"/>
          <w:i w:val="0"/>
          <w:sz w:val="22"/>
          <w:szCs w:val="22"/>
        </w:rPr>
      </w:pPr>
      <w:r w:rsidRPr="000C747A">
        <w:rPr>
          <w:rFonts w:ascii="Calibri" w:hAnsi="Calibri" w:cs="Calibri"/>
          <w:i w:val="0"/>
          <w:sz w:val="22"/>
          <w:szCs w:val="22"/>
        </w:rPr>
        <w:t>C</w:t>
      </w:r>
      <w:r w:rsidR="00567D20" w:rsidRPr="000C747A">
        <w:rPr>
          <w:rFonts w:ascii="Calibri" w:hAnsi="Calibri" w:cs="Calibri"/>
          <w:i w:val="0"/>
          <w:sz w:val="22"/>
          <w:szCs w:val="22"/>
        </w:rPr>
        <w:t>.</w:t>
      </w:r>
      <w:r w:rsidRPr="000C747A">
        <w:rPr>
          <w:rFonts w:ascii="Calibri" w:hAnsi="Calibri" w:cs="Calibri"/>
          <w:i w:val="0"/>
          <w:sz w:val="22"/>
          <w:szCs w:val="22"/>
        </w:rPr>
        <w:t>1</w:t>
      </w:r>
      <w:r w:rsidR="00567D20" w:rsidRPr="000C747A">
        <w:rPr>
          <w:rFonts w:ascii="Calibri" w:hAnsi="Calibri" w:cs="Calibri"/>
          <w:i w:val="0"/>
          <w:sz w:val="22"/>
          <w:szCs w:val="22"/>
        </w:rPr>
        <w:t xml:space="preserve">.2. Jeżeli w odpowiedzi na pytanie </w:t>
      </w:r>
      <w:r w:rsidR="009E402C" w:rsidRPr="000C747A">
        <w:rPr>
          <w:rFonts w:ascii="Calibri" w:hAnsi="Calibri" w:cs="Calibri"/>
          <w:i w:val="0"/>
          <w:sz w:val="22"/>
          <w:szCs w:val="22"/>
        </w:rPr>
        <w:t>C</w:t>
      </w:r>
      <w:r w:rsidR="00567D20" w:rsidRPr="000C747A">
        <w:rPr>
          <w:rFonts w:ascii="Calibri" w:hAnsi="Calibri" w:cs="Calibri"/>
          <w:i w:val="0"/>
          <w:sz w:val="22"/>
          <w:szCs w:val="22"/>
        </w:rPr>
        <w:t>.</w:t>
      </w:r>
      <w:r w:rsidR="009E402C" w:rsidRPr="000C747A">
        <w:rPr>
          <w:rFonts w:ascii="Calibri" w:hAnsi="Calibri" w:cs="Calibri"/>
          <w:i w:val="0"/>
          <w:sz w:val="22"/>
          <w:szCs w:val="22"/>
        </w:rPr>
        <w:t>1</w:t>
      </w:r>
      <w:r w:rsidR="00567D20" w:rsidRPr="000C747A">
        <w:rPr>
          <w:rFonts w:ascii="Calibri" w:hAnsi="Calibri" w:cs="Calibri"/>
          <w:i w:val="0"/>
          <w:sz w:val="22"/>
          <w:szCs w:val="22"/>
        </w:rPr>
        <w:t>.1 zaznaczono „Tak”, należy określić, czy dany plan lub program podlegał strategicznej ocenie oddziaływania na środowisko</w:t>
      </w:r>
      <w:r w:rsidR="009E402C" w:rsidRPr="000C747A">
        <w:rPr>
          <w:rFonts w:ascii="Calibri" w:hAnsi="Calibri" w:cs="Calibri"/>
          <w:i w:val="0"/>
          <w:sz w:val="22"/>
          <w:szCs w:val="22"/>
        </w:rPr>
        <w:t>?</w:t>
      </w:r>
      <w:r w:rsidR="00A70EFD" w:rsidRPr="000C747A">
        <w:rPr>
          <w:rFonts w:ascii="Calibri" w:hAnsi="Calibri" w:cs="Calibri"/>
          <w:sz w:val="22"/>
          <w:szCs w:val="22"/>
        </w:rPr>
        <w:t xml:space="preserve"> </w:t>
      </w:r>
      <w:r w:rsidR="00A70EFD" w:rsidRPr="000C747A">
        <w:rPr>
          <w:rFonts w:ascii="Calibri" w:hAnsi="Calibri" w:cs="Calibri"/>
          <w:i w:val="0"/>
          <w:sz w:val="22"/>
          <w:szCs w:val="22"/>
        </w:rPr>
        <w:t>Jeżeli w odpowiedzi na pytanie C.1.1 zaznaczono „Nie”, należy zaznaczyć opcję „Nie dotyczy”</w:t>
      </w:r>
    </w:p>
    <w:p w14:paraId="77FD3C57" w14:textId="77777777" w:rsidR="00A70EFD" w:rsidRPr="000C747A" w:rsidRDefault="00A70EFD" w:rsidP="00A70EFD">
      <w:pPr>
        <w:pStyle w:val="Text1"/>
        <w:rPr>
          <w:rFonts w:ascii="Calibri" w:hAnsi="Calibri" w:cs="Calibri"/>
          <w:sz w:val="22"/>
          <w:lang w:val="pl-PL" w:eastAsia="en-GB"/>
        </w:rPr>
      </w:pPr>
    </w:p>
    <w:p w14:paraId="141651F0" w14:textId="04315E3D" w:rsidR="00C03D2B" w:rsidRPr="000C747A" w:rsidRDefault="00940474" w:rsidP="002A3735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372278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750889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A70EFD" w:rsidRPr="000C747A">
        <w:rPr>
          <w:rFonts w:ascii="Calibri" w:hAnsi="Calibri" w:cs="Calibri"/>
          <w:sz w:val="22"/>
          <w:szCs w:val="22"/>
        </w:rPr>
        <w:t xml:space="preserve">                                   </w:t>
      </w:r>
      <w:proofErr w:type="spellStart"/>
      <w:r w:rsidR="00A70EFD" w:rsidRPr="000C747A">
        <w:rPr>
          <w:rFonts w:ascii="Calibri" w:hAnsi="Calibri" w:cs="Calibri"/>
          <w:sz w:val="22"/>
          <w:szCs w:val="22"/>
        </w:rPr>
        <w:t>NIE</w:t>
      </w:r>
      <w:proofErr w:type="spellEnd"/>
      <w:r w:rsidR="00A70EFD" w:rsidRPr="000C747A">
        <w:rPr>
          <w:rFonts w:ascii="Calibri" w:hAnsi="Calibri" w:cs="Calibri"/>
          <w:sz w:val="22"/>
          <w:szCs w:val="22"/>
        </w:rPr>
        <w:t xml:space="preserve">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557284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4D2EE580" w14:textId="2249D3C1" w:rsidR="00C24D3C" w:rsidRPr="000C747A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1B274089" w14:textId="77777777" w:rsidR="00592018" w:rsidRPr="000C747A" w:rsidRDefault="00592018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0C747A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0C747A" w:rsidRDefault="00366FC2" w:rsidP="006932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bookmarkStart w:id="2" w:name="_Hlk138928642"/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Instrukcja:</w:t>
            </w:r>
          </w:p>
          <w:p w14:paraId="161065C5" w14:textId="42DA4838" w:rsidR="004203E2" w:rsidRPr="000C747A" w:rsidRDefault="00366FC2" w:rsidP="00A70EFD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Przez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plan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lub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program inny niż </w:t>
            </w:r>
            <w:r w:rsidR="002B15A9" w:rsidRPr="000C747A">
              <w:rPr>
                <w:rFonts w:ascii="Calibri" w:hAnsi="Calibri" w:cs="Calibri"/>
                <w:b/>
                <w:sz w:val="22"/>
                <w:szCs w:val="22"/>
              </w:rPr>
              <w:t>FE</w:t>
            </w:r>
            <w:r w:rsidR="00E03433" w:rsidRPr="000C747A">
              <w:rPr>
                <w:rFonts w:ascii="Calibri" w:hAnsi="Calibri" w:cs="Calibri"/>
                <w:b/>
                <w:sz w:val="22"/>
                <w:szCs w:val="22"/>
              </w:rPr>
              <w:t>Ś 2021-2027</w:t>
            </w:r>
            <w:r w:rsidR="002B15A9"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należy rozumieć dokument, o którym mowa w art. 46 ustawy </w:t>
            </w:r>
            <w:proofErr w:type="spellStart"/>
            <w:r w:rsidR="00E03433" w:rsidRPr="000C747A">
              <w:rPr>
                <w:rFonts w:ascii="Calibri" w:hAnsi="Calibri" w:cs="Calibri"/>
                <w:bCs/>
                <w:sz w:val="22"/>
                <w:szCs w:val="22"/>
              </w:rPr>
              <w:t>ooś</w:t>
            </w:r>
            <w:proofErr w:type="spellEnd"/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, z którego postanowień wynika realizacja przedsięwzięcia.</w:t>
            </w:r>
          </w:p>
          <w:p w14:paraId="05430592" w14:textId="5B71EA1B" w:rsidR="004203E2" w:rsidRPr="000C747A" w:rsidRDefault="00E36A64" w:rsidP="00A70EFD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Je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>śli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w odpowiedzi na pytanie C.1.2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zaznaczono odpowiedź „Tak”, należy podać nietechniczne streszczenie sprawozdania dotyczącego środowiska oraz informacji wymaganych w art. 9 ust. 1 lit. b) przedmiotowej dyrektywy (łącze internetowe albo kopię elektroniczną).</w:t>
            </w:r>
            <w:r w:rsidR="004F0E16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Przez sprawozdanie dotyczące środowiska należy rozumieć prognozę oddziaływania na środowisko. </w:t>
            </w:r>
            <w:r w:rsidR="004F0E16" w:rsidRPr="000C747A">
              <w:rPr>
                <w:rFonts w:ascii="Calibri" w:hAnsi="Calibri" w:cs="Calibri"/>
                <w:bCs/>
                <w:sz w:val="22"/>
                <w:szCs w:val="22"/>
              </w:rPr>
              <w:t>Ponadto n</w:t>
            </w:r>
            <w:r w:rsidR="00503FB4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ależy podać </w:t>
            </w:r>
            <w:r w:rsidR="00366FC2" w:rsidRPr="000C747A">
              <w:rPr>
                <w:rFonts w:ascii="Calibri" w:hAnsi="Calibri" w:cs="Calibri"/>
                <w:bCs/>
                <w:sz w:val="22"/>
                <w:szCs w:val="22"/>
              </w:rPr>
              <w:t>informacj</w:t>
            </w:r>
            <w:r w:rsidR="00503FB4" w:rsidRPr="000C747A">
              <w:rPr>
                <w:rFonts w:ascii="Calibri" w:hAnsi="Calibri" w:cs="Calibri"/>
                <w:bCs/>
                <w:sz w:val="22"/>
                <w:szCs w:val="22"/>
              </w:rPr>
              <w:t>e</w:t>
            </w:r>
            <w:r w:rsidR="00366FC2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, w jaki sposób </w:t>
            </w:r>
            <w:r w:rsidR="009E402C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strategiczna ocena oddziaływania na środowisko </w:t>
            </w:r>
            <w:r w:rsidR="00366FC2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dla danego planu lub programu odnosi się do przedmiotowego projektu. </w:t>
            </w:r>
          </w:p>
          <w:p w14:paraId="6F5BC6C1" w14:textId="324E1276" w:rsidR="00E36A64" w:rsidRPr="000C747A" w:rsidRDefault="00E36A64" w:rsidP="00A70EFD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Jeśli plan lub program nie podlegał strategicznej ocenie oddziaływania na środowisko należy zaznaczyć odpowiedź „Nie” i podać wyjaśnienie, dlaczego nie przeprowadzono t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>ej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oceny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  <w:p w14:paraId="77396091" w14:textId="23178E3F" w:rsidR="00E36A64" w:rsidRPr="000C747A" w:rsidRDefault="00E36A64" w:rsidP="0084196A">
            <w:pPr>
              <w:spacing w:before="0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bookmarkEnd w:id="2"/>
    <w:p w14:paraId="03BAA9E0" w14:textId="1089B494" w:rsidR="00C24D3C" w:rsidRPr="000C747A" w:rsidRDefault="00733B0D" w:rsidP="00DD1BED">
      <w:pPr>
        <w:pStyle w:val="Nagwek2"/>
        <w:rPr>
          <w:rFonts w:ascii="Calibri" w:hAnsi="Calibri" w:cs="Calibri"/>
          <w:szCs w:val="22"/>
        </w:rPr>
      </w:pPr>
      <w:r w:rsidRPr="000C747A">
        <w:rPr>
          <w:rFonts w:ascii="Calibri" w:hAnsi="Calibri" w:cs="Calibri"/>
          <w:szCs w:val="22"/>
        </w:rPr>
        <w:t>C</w:t>
      </w:r>
      <w:r w:rsidR="00F34728" w:rsidRPr="000C747A">
        <w:rPr>
          <w:rFonts w:ascii="Calibri" w:hAnsi="Calibri" w:cs="Calibri"/>
          <w:szCs w:val="22"/>
        </w:rPr>
        <w:t>.</w:t>
      </w:r>
      <w:r w:rsidRPr="000C747A">
        <w:rPr>
          <w:rFonts w:ascii="Calibri" w:hAnsi="Calibri" w:cs="Calibri"/>
          <w:szCs w:val="22"/>
        </w:rPr>
        <w:t>2</w:t>
      </w:r>
      <w:r w:rsidR="00F34728" w:rsidRPr="000C747A">
        <w:rPr>
          <w:rFonts w:ascii="Calibri" w:hAnsi="Calibri" w:cs="Calibri"/>
          <w:szCs w:val="22"/>
        </w:rPr>
        <w:t>.</w:t>
      </w:r>
      <w:r w:rsidRPr="000C747A">
        <w:rPr>
          <w:rFonts w:ascii="Calibri" w:hAnsi="Calibri" w:cs="Calibri"/>
          <w:szCs w:val="22"/>
        </w:rPr>
        <w:t xml:space="preserve"> </w:t>
      </w:r>
      <w:proofErr w:type="spellStart"/>
      <w:r w:rsidR="003A35B4" w:rsidRPr="000C747A">
        <w:rPr>
          <w:rFonts w:ascii="Calibri" w:hAnsi="Calibri" w:cs="Calibri"/>
          <w:szCs w:val="22"/>
        </w:rPr>
        <w:t>Stosowanie</w:t>
      </w:r>
      <w:proofErr w:type="spellEnd"/>
      <w:r w:rsidR="003A35B4" w:rsidRPr="000C747A">
        <w:rPr>
          <w:rFonts w:ascii="Calibri" w:hAnsi="Calibri" w:cs="Calibri"/>
          <w:szCs w:val="22"/>
        </w:rPr>
        <w:t xml:space="preserve"> </w:t>
      </w:r>
      <w:proofErr w:type="spellStart"/>
      <w:r w:rsidR="003A35B4" w:rsidRPr="000C747A">
        <w:rPr>
          <w:rFonts w:ascii="Calibri" w:hAnsi="Calibri" w:cs="Calibri"/>
          <w:szCs w:val="22"/>
        </w:rPr>
        <w:t>dyrektywy</w:t>
      </w:r>
      <w:proofErr w:type="spellEnd"/>
      <w:r w:rsidR="003A35B4" w:rsidRPr="000C747A">
        <w:rPr>
          <w:rFonts w:ascii="Calibri" w:hAnsi="Calibri" w:cs="Calibri"/>
          <w:szCs w:val="22"/>
        </w:rPr>
        <w:t xml:space="preserve"> 2011/92/WE </w:t>
      </w:r>
      <w:proofErr w:type="spellStart"/>
      <w:r w:rsidR="003A35B4" w:rsidRPr="000C747A">
        <w:rPr>
          <w:rFonts w:ascii="Calibri" w:hAnsi="Calibri" w:cs="Calibri"/>
          <w:szCs w:val="22"/>
        </w:rPr>
        <w:t>Parlamentu</w:t>
      </w:r>
      <w:proofErr w:type="spellEnd"/>
      <w:r w:rsidR="003A35B4" w:rsidRPr="000C747A">
        <w:rPr>
          <w:rFonts w:ascii="Calibri" w:hAnsi="Calibri" w:cs="Calibri"/>
          <w:szCs w:val="22"/>
        </w:rPr>
        <w:t xml:space="preserve"> </w:t>
      </w:r>
      <w:proofErr w:type="spellStart"/>
      <w:r w:rsidR="003A35B4" w:rsidRPr="000C747A">
        <w:rPr>
          <w:rFonts w:ascii="Calibri" w:hAnsi="Calibri" w:cs="Calibri"/>
          <w:szCs w:val="22"/>
        </w:rPr>
        <w:t>Europejskiego</w:t>
      </w:r>
      <w:proofErr w:type="spellEnd"/>
      <w:r w:rsidR="003A35B4" w:rsidRPr="000C747A">
        <w:rPr>
          <w:rFonts w:ascii="Calibri" w:hAnsi="Calibri" w:cs="Calibri"/>
          <w:szCs w:val="22"/>
        </w:rPr>
        <w:t xml:space="preserve"> i </w:t>
      </w:r>
      <w:r w:rsidR="00F355F6" w:rsidRPr="000C747A">
        <w:rPr>
          <w:rFonts w:ascii="Calibri" w:hAnsi="Calibri" w:cs="Calibri"/>
          <w:szCs w:val="22"/>
        </w:rPr>
        <w:t>R</w:t>
      </w:r>
      <w:r w:rsidR="003A35B4" w:rsidRPr="000C747A">
        <w:rPr>
          <w:rFonts w:ascii="Calibri" w:hAnsi="Calibri" w:cs="Calibri"/>
          <w:szCs w:val="22"/>
        </w:rPr>
        <w:t>ady („</w:t>
      </w:r>
      <w:proofErr w:type="spellStart"/>
      <w:r w:rsidR="003A35B4" w:rsidRPr="000C747A">
        <w:rPr>
          <w:rFonts w:ascii="Calibri" w:hAnsi="Calibri" w:cs="Calibri"/>
          <w:szCs w:val="22"/>
        </w:rPr>
        <w:t>dyrektywa</w:t>
      </w:r>
      <w:proofErr w:type="spellEnd"/>
      <w:r w:rsidR="003A35B4" w:rsidRPr="000C747A">
        <w:rPr>
          <w:rFonts w:ascii="Calibri" w:hAnsi="Calibri" w:cs="Calibri"/>
          <w:szCs w:val="22"/>
        </w:rPr>
        <w:t xml:space="preserve"> </w:t>
      </w:r>
      <w:r w:rsidR="00F355F6" w:rsidRPr="000C747A">
        <w:rPr>
          <w:rFonts w:ascii="Calibri" w:hAnsi="Calibri" w:cs="Calibri"/>
          <w:szCs w:val="22"/>
        </w:rPr>
        <w:t>OOŚ</w:t>
      </w:r>
      <w:r w:rsidR="003A35B4" w:rsidRPr="000C747A">
        <w:rPr>
          <w:rFonts w:ascii="Calibri" w:hAnsi="Calibri" w:cs="Calibri"/>
          <w:szCs w:val="22"/>
        </w:rPr>
        <w:t>”)</w:t>
      </w:r>
      <w:r w:rsidR="00DD6E5A" w:rsidRPr="000C747A">
        <w:rPr>
          <w:rStyle w:val="Odwoanieprzypisudolnego"/>
          <w:rFonts w:ascii="Calibri" w:hAnsi="Calibri" w:cs="Calibri"/>
          <w:szCs w:val="22"/>
          <w:lang w:val="pl-PL"/>
        </w:rPr>
        <w:footnoteReference w:id="6"/>
      </w:r>
      <w:r w:rsidR="00C04046" w:rsidRPr="000C747A">
        <w:rPr>
          <w:rFonts w:ascii="Calibri" w:hAnsi="Calibri" w:cs="Calibri"/>
          <w:szCs w:val="22"/>
        </w:rPr>
        <w:t xml:space="preserve"> – </w:t>
      </w:r>
      <w:proofErr w:type="spellStart"/>
      <w:r w:rsidR="00C04046" w:rsidRPr="000C747A">
        <w:rPr>
          <w:rFonts w:ascii="Calibri" w:hAnsi="Calibri" w:cs="Calibri"/>
          <w:szCs w:val="22"/>
        </w:rPr>
        <w:t>nie</w:t>
      </w:r>
      <w:proofErr w:type="spellEnd"/>
      <w:r w:rsidR="00C04046" w:rsidRPr="000C747A">
        <w:rPr>
          <w:rFonts w:ascii="Calibri" w:hAnsi="Calibri" w:cs="Calibri"/>
          <w:szCs w:val="22"/>
        </w:rPr>
        <w:t xml:space="preserve"> </w:t>
      </w:r>
      <w:proofErr w:type="spellStart"/>
      <w:r w:rsidR="00C04046" w:rsidRPr="000C747A">
        <w:rPr>
          <w:rFonts w:ascii="Calibri" w:hAnsi="Calibri" w:cs="Calibri"/>
          <w:szCs w:val="22"/>
        </w:rPr>
        <w:t>dotyczy</w:t>
      </w:r>
      <w:proofErr w:type="spellEnd"/>
      <w:r w:rsidR="00C04046" w:rsidRPr="000C747A">
        <w:rPr>
          <w:rFonts w:ascii="Calibri" w:hAnsi="Calibri" w:cs="Calibri"/>
          <w:szCs w:val="22"/>
        </w:rPr>
        <w:t xml:space="preserve"> </w:t>
      </w:r>
      <w:proofErr w:type="spellStart"/>
      <w:r w:rsidR="00C04046" w:rsidRPr="000C747A">
        <w:rPr>
          <w:rFonts w:ascii="Calibri" w:hAnsi="Calibri" w:cs="Calibri"/>
          <w:szCs w:val="22"/>
        </w:rPr>
        <w:t>przedsięwzięć</w:t>
      </w:r>
      <w:proofErr w:type="spellEnd"/>
      <w:r w:rsidR="00C04046" w:rsidRPr="000C747A">
        <w:rPr>
          <w:rFonts w:ascii="Calibri" w:hAnsi="Calibri" w:cs="Calibri"/>
          <w:szCs w:val="22"/>
        </w:rPr>
        <w:t xml:space="preserve"> </w:t>
      </w:r>
      <w:proofErr w:type="spellStart"/>
      <w:r w:rsidR="00C04046" w:rsidRPr="000C747A">
        <w:rPr>
          <w:rFonts w:ascii="Calibri" w:hAnsi="Calibri" w:cs="Calibri"/>
          <w:szCs w:val="22"/>
        </w:rPr>
        <w:t>posiadających</w:t>
      </w:r>
      <w:proofErr w:type="spellEnd"/>
      <w:r w:rsidR="00C04046" w:rsidRPr="000C747A">
        <w:rPr>
          <w:rFonts w:ascii="Calibri" w:hAnsi="Calibri" w:cs="Calibri"/>
          <w:szCs w:val="22"/>
        </w:rPr>
        <w:t xml:space="preserve"> </w:t>
      </w:r>
      <w:proofErr w:type="spellStart"/>
      <w:r w:rsidR="00C04046" w:rsidRPr="000C747A">
        <w:rPr>
          <w:rFonts w:ascii="Calibri" w:hAnsi="Calibri" w:cs="Calibri"/>
          <w:szCs w:val="22"/>
        </w:rPr>
        <w:t>prawomocną</w:t>
      </w:r>
      <w:proofErr w:type="spellEnd"/>
      <w:r w:rsidR="00C04046" w:rsidRPr="000C747A">
        <w:rPr>
          <w:rFonts w:ascii="Calibri" w:hAnsi="Calibri" w:cs="Calibri"/>
          <w:szCs w:val="22"/>
        </w:rPr>
        <w:t xml:space="preserve"> </w:t>
      </w:r>
      <w:proofErr w:type="spellStart"/>
      <w:r w:rsidR="00C04046" w:rsidRPr="000C747A">
        <w:rPr>
          <w:rFonts w:ascii="Calibri" w:hAnsi="Calibri" w:cs="Calibri"/>
          <w:szCs w:val="22"/>
        </w:rPr>
        <w:t>decyzję</w:t>
      </w:r>
      <w:proofErr w:type="spellEnd"/>
      <w:r w:rsidR="00C04046" w:rsidRPr="000C747A">
        <w:rPr>
          <w:rFonts w:ascii="Calibri" w:hAnsi="Calibri" w:cs="Calibri"/>
          <w:szCs w:val="22"/>
        </w:rPr>
        <w:t xml:space="preserve"> </w:t>
      </w:r>
      <w:r w:rsidR="005628EC" w:rsidRPr="000C747A">
        <w:rPr>
          <w:rFonts w:ascii="Calibri" w:hAnsi="Calibri" w:cs="Calibri"/>
          <w:szCs w:val="22"/>
        </w:rPr>
        <w:t xml:space="preserve">o </w:t>
      </w:r>
      <w:proofErr w:type="spellStart"/>
      <w:r w:rsidR="005628EC" w:rsidRPr="000C747A">
        <w:rPr>
          <w:rFonts w:ascii="Calibri" w:hAnsi="Calibri" w:cs="Calibri"/>
          <w:szCs w:val="22"/>
        </w:rPr>
        <w:t>środowiskowych</w:t>
      </w:r>
      <w:proofErr w:type="spellEnd"/>
      <w:r w:rsidR="005628EC" w:rsidRPr="000C747A">
        <w:rPr>
          <w:rFonts w:ascii="Calibri" w:hAnsi="Calibri" w:cs="Calibri"/>
          <w:szCs w:val="22"/>
        </w:rPr>
        <w:t xml:space="preserve"> </w:t>
      </w:r>
      <w:proofErr w:type="spellStart"/>
      <w:r w:rsidR="005628EC" w:rsidRPr="000C747A">
        <w:rPr>
          <w:rFonts w:ascii="Calibri" w:hAnsi="Calibri" w:cs="Calibri"/>
          <w:szCs w:val="22"/>
        </w:rPr>
        <w:t>uwarunkowaniach</w:t>
      </w:r>
      <w:proofErr w:type="spellEnd"/>
      <w:r w:rsidR="00BE141E" w:rsidRPr="000C747A">
        <w:rPr>
          <w:rFonts w:ascii="Calibri" w:hAnsi="Calibri" w:cs="Calibri"/>
          <w:szCs w:val="22"/>
        </w:rPr>
        <w:t>.</w:t>
      </w:r>
    </w:p>
    <w:p w14:paraId="56227208" w14:textId="77777777" w:rsidR="00A70EFD" w:rsidRPr="000C747A" w:rsidRDefault="00A70EFD" w:rsidP="00A70EFD">
      <w:pPr>
        <w:pStyle w:val="Text1"/>
        <w:rPr>
          <w:rFonts w:ascii="Calibri" w:hAnsi="Calibri" w:cs="Calibri"/>
          <w:sz w:val="22"/>
          <w:lang w:val="en-GB" w:eastAsia="en-GB"/>
        </w:rPr>
      </w:pPr>
    </w:p>
    <w:p w14:paraId="1C3DC3A0" w14:textId="1387F11C" w:rsidR="00672482" w:rsidRPr="000C747A" w:rsidRDefault="00672482" w:rsidP="00672482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409673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bookmarkStart w:id="3" w:name="_Hlk138923653"/>
      <w:r w:rsidRPr="000C747A">
        <w:rPr>
          <w:rFonts w:ascii="Calibri" w:hAnsi="Calibri" w:cs="Calibri"/>
          <w:sz w:val="22"/>
          <w:szCs w:val="22"/>
        </w:rPr>
        <w:t xml:space="preserve">NIE DOTYCZY </w:t>
      </w:r>
      <w:bookmarkEnd w:id="3"/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828023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65E6A4CF" w14:textId="77777777" w:rsidR="00672482" w:rsidRPr="000C747A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5C4D90A2" w14:textId="77777777" w:rsidR="00672482" w:rsidRPr="000C747A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p w14:paraId="4F0814E5" w14:textId="77777777" w:rsidR="00942FC8" w:rsidRPr="000C747A" w:rsidRDefault="00942FC8" w:rsidP="00366FC2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942FC8" w:rsidRPr="000C747A" w14:paraId="6338934A" w14:textId="77777777" w:rsidTr="00445EB1">
        <w:trPr>
          <w:trHeight w:val="416"/>
        </w:trPr>
        <w:tc>
          <w:tcPr>
            <w:tcW w:w="5000" w:type="pct"/>
            <w:shd w:val="clear" w:color="auto" w:fill="D9D9D9"/>
          </w:tcPr>
          <w:p w14:paraId="39DDBDCC" w14:textId="77777777" w:rsidR="00942FC8" w:rsidRPr="000C747A" w:rsidRDefault="00942FC8" w:rsidP="00445EB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Instrukcja:</w:t>
            </w:r>
          </w:p>
          <w:p w14:paraId="0D53B2B9" w14:textId="5ACDD957" w:rsidR="00942FC8" w:rsidRPr="000C747A" w:rsidRDefault="00D72066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Niniejszy punkt jest powiązany z K</w:t>
            </w:r>
            <w:r w:rsidR="00942FC8"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ryterium merytorycznym dopuszczającym ogólnym nr 5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pn. </w:t>
            </w:r>
            <w:r w:rsidRPr="000C747A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Zgodność projektu z wymaganiami prawa dotyczącego ochrony środowiska.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W ramach tego kryterium</w:t>
            </w:r>
            <w:r w:rsidRPr="000C747A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</w:t>
            </w:r>
            <w:r w:rsidR="00942FC8" w:rsidRPr="000C747A">
              <w:rPr>
                <w:rFonts w:ascii="Calibri" w:hAnsi="Calibri" w:cs="Calibri"/>
                <w:b/>
                <w:sz w:val="22"/>
                <w:szCs w:val="22"/>
              </w:rPr>
              <w:t>analizowane będzie, czy projekt został przygotowany (albo jest przygotowywany) zgodnie z prawem dotyczącym ochrony środowiska,</w:t>
            </w:r>
            <w:r w:rsidR="00942FC8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w tym: .</w:t>
            </w:r>
          </w:p>
          <w:p w14:paraId="5EFC24B1" w14:textId="34189BA0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− ustawą z dnia 3 października 2008 r. o udostępnianiu informacji o środowisku i jego ochronie, udziale społeczeństwa w ochronie środowiska oraz o ocenach oddziaływania na środowisko (Dz.U. z 2021 r. poz. 247 z </w:t>
            </w:r>
            <w:proofErr w:type="spellStart"/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późn</w:t>
            </w:r>
            <w:proofErr w:type="spellEnd"/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. zm.) i Dyrektywą Parlamentu Europejskiego i Rady 2011/92/UE z dnia 13 grudnia 2011 r. </w:t>
            </w:r>
            <w:r w:rsidR="00C23894" w:rsidRPr="000C747A">
              <w:rPr>
                <w:rFonts w:ascii="Calibri" w:hAnsi="Calibri" w:cs="Calibri"/>
                <w:bCs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w sprawie oceny skutków wywieranych przez niektóre przedsięwzięcia publiczne i prywatne na środowisko;</w:t>
            </w:r>
          </w:p>
          <w:p w14:paraId="0A189111" w14:textId="77777777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− ustawą z dnia 27 kwietnia 2001 r. Prawo ochrony środowiska (Dz.U. z 2020 r. poz. 1219 z </w:t>
            </w:r>
            <w:proofErr w:type="spellStart"/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późn</w:t>
            </w:r>
            <w:proofErr w:type="spellEnd"/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. zm.);</w:t>
            </w:r>
          </w:p>
          <w:p w14:paraId="19F20C7A" w14:textId="617C9F0E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− ustawą z dnia 16 kwietnia 2004 r. o ochronie przyrody (Dz.U. z 2021 r. poz. 1098 z </w:t>
            </w:r>
            <w:proofErr w:type="spellStart"/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późn</w:t>
            </w:r>
            <w:proofErr w:type="spellEnd"/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. zm.) i Dyrektywą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Rady 92/43/EWG z dnia 21 maja 1992 r. w sprawie ochrony siedlisk przyrodniczych oraz dzikiej fauny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br/>
              <w:t>i flory;</w:t>
            </w:r>
          </w:p>
          <w:p w14:paraId="75D560EF" w14:textId="77777777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− ustawą z dnia 20 lipca 2017 r. Prawo wodne (Dz. U. z 2021 r., poz. 2233 z </w:t>
            </w:r>
            <w:proofErr w:type="spellStart"/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późn</w:t>
            </w:r>
            <w:proofErr w:type="spellEnd"/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. zm.) i Dyrektywą Parlamentu Europejskiego i Rady 2000/60/WE z dnia 23 października 2000 r. ustanawiająca ramy wspólnotowego działania w dziedzinie polityki wodnej;</w:t>
            </w:r>
          </w:p>
          <w:p w14:paraId="1CC7288B" w14:textId="77777777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− Wytycznymi w sprawie działań naprawczych w odniesieniu do projektów współfinansowanych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br/>
              <w:t xml:space="preserve">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 </w:t>
            </w:r>
          </w:p>
          <w:p w14:paraId="34B354F3" w14:textId="77777777" w:rsidR="00D72066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Kryterium nie ma zastosowania do projektów o charakterze nieinfrastrukturalnym (np. zakup sprzętu/ urządzeń*, taboru) i </w:t>
            </w:r>
            <w:proofErr w:type="spellStart"/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nieinwestycyjnym</w:t>
            </w:r>
            <w:proofErr w:type="spellEnd"/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, tj. m.in. doradztwo, opracowanie dokumentów planistycznych/ strategicznych, itp. oraz dla przedsięwzięć niewymienionych w Rozporządzeniu OOŚ. W takim przypadku wymagane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będzie od wnioskodawcy uzasadnienie w tym zakresie</w:t>
            </w:r>
            <w:r w:rsidR="00D72066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. </w:t>
            </w:r>
          </w:p>
          <w:p w14:paraId="3AA13DF2" w14:textId="77777777" w:rsidR="00942FC8" w:rsidRPr="000C747A" w:rsidRDefault="00D72066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W przypadku, gdy na etapie składania wniosku o dofinansowanie wnioskodawca nie będzie dysponował wymaganymi dokumentami, weryfikacja prowadzona będzie w oparciu o stosowne opisy zawarte we wniosku o dofinansowanie oraz/lub załącznikach.</w:t>
            </w:r>
          </w:p>
          <w:p w14:paraId="1535B112" w14:textId="77777777" w:rsidR="00D72066" w:rsidRPr="000C747A" w:rsidRDefault="00D72066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*Wyjątek stanowią instalacje wymienione w Rozporządzeniu OOŚ, mogące zawsze lub potencjalnie znacząco oddziaływać na środowisko.</w:t>
            </w:r>
          </w:p>
          <w:p w14:paraId="7CCD18AD" w14:textId="4D4328E1" w:rsidR="00C7352A" w:rsidRPr="000C747A" w:rsidRDefault="00C7352A" w:rsidP="00942FC8">
            <w:pPr>
              <w:spacing w:before="0"/>
              <w:rPr>
                <w:rFonts w:ascii="Calibri" w:hAnsi="Calibri" w:cs="Calibri"/>
                <w:b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W związku z powyższym, jeżeli zadanie/a wchodzące w zakres projektu stanowi/ą przedsięwzięcie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br/>
              <w:t xml:space="preserve">w rozumieniu ustawy </w:t>
            </w:r>
            <w:proofErr w:type="spellStart"/>
            <w:r w:rsidRPr="000C747A">
              <w:rPr>
                <w:rFonts w:ascii="Calibri" w:hAnsi="Calibri" w:cs="Calibri"/>
                <w:b/>
                <w:sz w:val="22"/>
                <w:szCs w:val="22"/>
              </w:rPr>
              <w:t>ooś</w:t>
            </w:r>
            <w:proofErr w:type="spellEnd"/>
            <w:r w:rsidRPr="000C747A">
              <w:rPr>
                <w:rFonts w:ascii="Calibri" w:hAnsi="Calibri" w:cs="Calibri"/>
                <w:b/>
                <w:sz w:val="22"/>
                <w:szCs w:val="22"/>
              </w:rPr>
              <w:t>, w zależności od charakteru projektu należy odnieść się do ww. przepisów.</w:t>
            </w:r>
          </w:p>
        </w:tc>
      </w:tr>
    </w:tbl>
    <w:p w14:paraId="2D3249C7" w14:textId="77777777" w:rsidR="00942FC8" w:rsidRPr="000C747A" w:rsidRDefault="00942FC8" w:rsidP="00366FC2">
      <w:pPr>
        <w:rPr>
          <w:rFonts w:ascii="Calibri" w:hAnsi="Calibri" w:cs="Calibri"/>
          <w:sz w:val="22"/>
          <w:szCs w:val="22"/>
        </w:rPr>
      </w:pPr>
    </w:p>
    <w:p w14:paraId="2B13A4FB" w14:textId="100BBBDA" w:rsidR="00366FC2" w:rsidRPr="000C747A" w:rsidRDefault="00733B0D" w:rsidP="00366FC2">
      <w:pPr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366FC2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2.1</w:t>
      </w:r>
      <w:r w:rsidR="000F32F7" w:rsidRPr="000C747A">
        <w:rPr>
          <w:rFonts w:ascii="Calibri" w:hAnsi="Calibri" w:cs="Calibri"/>
          <w:sz w:val="22"/>
          <w:szCs w:val="22"/>
        </w:rPr>
        <w:t xml:space="preserve">. </w:t>
      </w:r>
      <w:r w:rsidR="00366FC2" w:rsidRPr="000C747A">
        <w:rPr>
          <w:rFonts w:ascii="Calibri" w:hAnsi="Calibri" w:cs="Calibri"/>
          <w:sz w:val="22"/>
          <w:szCs w:val="22"/>
        </w:rPr>
        <w:t>Czy projekt jest rodzajem przedsięwzięcia objętym</w:t>
      </w:r>
      <w:r w:rsidR="00366FC2" w:rsidRPr="000C747A">
        <w:rPr>
          <w:rStyle w:val="Odwoanieprzypisudolnego"/>
          <w:rFonts w:ascii="Calibri" w:hAnsi="Calibri" w:cs="Calibri"/>
          <w:sz w:val="22"/>
          <w:szCs w:val="22"/>
        </w:rPr>
        <w:footnoteReference w:id="7"/>
      </w:r>
      <w:r w:rsidR="00366FC2" w:rsidRPr="000C747A">
        <w:rPr>
          <w:rFonts w:ascii="Calibri" w:hAnsi="Calibri" w:cs="Calibri"/>
          <w:sz w:val="22"/>
          <w:szCs w:val="22"/>
        </w:rPr>
        <w:t xml:space="preserve">: </w:t>
      </w:r>
    </w:p>
    <w:p w14:paraId="2BAD0A46" w14:textId="13F1C2E9" w:rsidR="00C24D3C" w:rsidRPr="000C747A" w:rsidRDefault="00D5326E" w:rsidP="00091812">
      <w:pPr>
        <w:ind w:left="1276" w:hanging="425"/>
        <w:rPr>
          <w:rFonts w:ascii="Calibri" w:hAnsi="Calibri" w:cs="Calibri"/>
          <w:sz w:val="22"/>
          <w:szCs w:val="22"/>
        </w:rPr>
      </w:pP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297066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0C747A">
        <w:rPr>
          <w:rFonts w:ascii="Calibri" w:hAnsi="Calibri" w:cs="Calibri"/>
          <w:sz w:val="22"/>
          <w:szCs w:val="22"/>
        </w:rPr>
        <w:tab/>
      </w:r>
      <w:r w:rsidR="00512A3F" w:rsidRPr="000C747A">
        <w:rPr>
          <w:rFonts w:ascii="Calibri" w:hAnsi="Calibri" w:cs="Calibri"/>
          <w:sz w:val="22"/>
          <w:szCs w:val="22"/>
        </w:rPr>
        <w:t>§2 Rozporządzenia OOŚ</w:t>
      </w:r>
      <w:r w:rsidR="00512A3F" w:rsidRPr="000C747A">
        <w:rPr>
          <w:rStyle w:val="Odwoanieprzypisudolnego"/>
          <w:rFonts w:ascii="Calibri" w:hAnsi="Calibri" w:cs="Calibri"/>
          <w:sz w:val="22"/>
          <w:szCs w:val="22"/>
        </w:rPr>
        <w:footnoteReference w:id="8"/>
      </w:r>
      <w:r w:rsidR="00C24D3C" w:rsidRPr="000C747A">
        <w:rPr>
          <w:rFonts w:ascii="Calibri" w:hAnsi="Calibri" w:cs="Calibri"/>
          <w:sz w:val="22"/>
          <w:szCs w:val="22"/>
        </w:rPr>
        <w:t>;</w:t>
      </w:r>
    </w:p>
    <w:p w14:paraId="286FF826" w14:textId="592BD666" w:rsidR="00C24D3C" w:rsidRPr="000C747A" w:rsidRDefault="00D5326E" w:rsidP="00091812">
      <w:pPr>
        <w:ind w:left="1276" w:hanging="425"/>
        <w:rPr>
          <w:rFonts w:ascii="Calibri" w:hAnsi="Calibri" w:cs="Calibri"/>
          <w:sz w:val="22"/>
          <w:szCs w:val="22"/>
        </w:rPr>
      </w:pP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433362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0C747A">
        <w:rPr>
          <w:rFonts w:ascii="Calibri" w:hAnsi="Calibri" w:cs="Calibri"/>
          <w:sz w:val="22"/>
          <w:szCs w:val="22"/>
        </w:rPr>
        <w:tab/>
      </w:r>
      <w:r w:rsidR="00512A3F" w:rsidRPr="000C747A">
        <w:rPr>
          <w:rFonts w:ascii="Calibri" w:hAnsi="Calibri" w:cs="Calibri"/>
          <w:sz w:val="22"/>
          <w:szCs w:val="22"/>
        </w:rPr>
        <w:t>§3 Rozporządzenia OOŚ</w:t>
      </w:r>
      <w:r w:rsidR="00C24D3C" w:rsidRPr="000C747A">
        <w:rPr>
          <w:rFonts w:ascii="Calibri" w:hAnsi="Calibri" w:cs="Calibri"/>
          <w:sz w:val="22"/>
          <w:szCs w:val="22"/>
        </w:rPr>
        <w:t>;</w:t>
      </w:r>
    </w:p>
    <w:p w14:paraId="6A8F7FAD" w14:textId="6C71ACE1" w:rsidR="00C24D3C" w:rsidRPr="000C747A" w:rsidRDefault="00D5326E" w:rsidP="00091812">
      <w:pPr>
        <w:ind w:left="1276" w:hanging="425"/>
        <w:rPr>
          <w:rFonts w:ascii="Calibri" w:hAnsi="Calibri" w:cs="Calibri"/>
          <w:sz w:val="22"/>
          <w:szCs w:val="22"/>
        </w:rPr>
      </w:pP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527066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0C747A">
        <w:rPr>
          <w:rFonts w:ascii="Calibri" w:hAnsi="Calibri" w:cs="Calibri"/>
          <w:sz w:val="22"/>
          <w:szCs w:val="22"/>
        </w:rPr>
        <w:tab/>
      </w:r>
      <w:r w:rsidR="00C24D3C" w:rsidRPr="000C747A">
        <w:rPr>
          <w:rFonts w:ascii="Calibri" w:hAnsi="Calibri" w:cs="Calibri"/>
          <w:sz w:val="22"/>
          <w:szCs w:val="22"/>
        </w:rPr>
        <w:t xml:space="preserve">żadnym z powyższych </w:t>
      </w:r>
      <w:r w:rsidR="004203E2" w:rsidRPr="000C747A">
        <w:rPr>
          <w:rFonts w:ascii="Calibri" w:hAnsi="Calibri" w:cs="Calibri"/>
          <w:sz w:val="22"/>
          <w:szCs w:val="22"/>
        </w:rPr>
        <w:t xml:space="preserve">- </w:t>
      </w:r>
      <w:r w:rsidR="00C24D3C" w:rsidRPr="000C747A">
        <w:rPr>
          <w:rFonts w:ascii="Calibri" w:hAnsi="Calibri" w:cs="Calibri"/>
          <w:sz w:val="22"/>
          <w:szCs w:val="22"/>
        </w:rPr>
        <w:t xml:space="preserve">należy przedstawić </w:t>
      </w:r>
      <w:r w:rsidR="005628EC" w:rsidRPr="000C747A">
        <w:rPr>
          <w:rFonts w:ascii="Calibri" w:hAnsi="Calibri" w:cs="Calibri"/>
          <w:sz w:val="22"/>
          <w:szCs w:val="22"/>
        </w:rPr>
        <w:t>stosowne wyjaśnienie w tym zakresie</w:t>
      </w:r>
      <w:r w:rsidR="00ED1599" w:rsidRPr="000C747A">
        <w:rPr>
          <w:rFonts w:ascii="Calibri" w:hAnsi="Calibri" w:cs="Calibri"/>
          <w:sz w:val="22"/>
          <w:szCs w:val="22"/>
        </w:rPr>
        <w:t xml:space="preserve"> </w:t>
      </w:r>
      <w:r w:rsidR="00B97BF0" w:rsidRPr="000C747A">
        <w:rPr>
          <w:rFonts w:ascii="Calibri" w:hAnsi="Calibri" w:cs="Calibri"/>
          <w:sz w:val="22"/>
          <w:szCs w:val="22"/>
        </w:rPr>
        <w:br/>
      </w:r>
      <w:r w:rsidR="00452DDB" w:rsidRPr="000C747A">
        <w:rPr>
          <w:rFonts w:ascii="Calibri" w:hAnsi="Calibri" w:cs="Calibri"/>
          <w:sz w:val="22"/>
          <w:szCs w:val="22"/>
        </w:rPr>
        <w:t xml:space="preserve">(w </w:t>
      </w:r>
      <w:r w:rsidR="005628EC" w:rsidRPr="000C747A">
        <w:rPr>
          <w:rFonts w:ascii="Calibri" w:hAnsi="Calibri" w:cs="Calibri"/>
          <w:sz w:val="22"/>
          <w:szCs w:val="22"/>
        </w:rPr>
        <w:t>szczególności w</w:t>
      </w:r>
      <w:r w:rsidR="00452DDB" w:rsidRPr="000C747A">
        <w:rPr>
          <w:rFonts w:ascii="Calibri" w:hAnsi="Calibri" w:cs="Calibri"/>
          <w:sz w:val="22"/>
          <w:szCs w:val="22"/>
        </w:rPr>
        <w:t xml:space="preserve"> odniesienie do</w:t>
      </w:r>
      <w:r w:rsidR="00D5254D" w:rsidRPr="000C747A">
        <w:rPr>
          <w:rFonts w:ascii="Calibri" w:hAnsi="Calibri" w:cs="Calibri"/>
          <w:sz w:val="22"/>
          <w:szCs w:val="22"/>
        </w:rPr>
        <w:t xml:space="preserve"> progów</w:t>
      </w:r>
      <w:r w:rsidR="00452DDB" w:rsidRPr="000C747A">
        <w:rPr>
          <w:rFonts w:ascii="Calibri" w:hAnsi="Calibri" w:cs="Calibri"/>
          <w:sz w:val="22"/>
          <w:szCs w:val="22"/>
        </w:rPr>
        <w:t>):</w:t>
      </w:r>
    </w:p>
    <w:p w14:paraId="1E2200B1" w14:textId="114C75BB" w:rsidR="00C24D3C" w:rsidRPr="000C747A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3EA9A972" w14:textId="77777777" w:rsidR="0084196A" w:rsidRPr="000C747A" w:rsidRDefault="0084196A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p w14:paraId="02A0C939" w14:textId="3FA7A14F" w:rsidR="00547D69" w:rsidRPr="000C747A" w:rsidRDefault="00733B0D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b/>
          <w:bCs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0F32F7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2</w:t>
      </w:r>
      <w:r w:rsidR="000F32F7" w:rsidRPr="000C747A">
        <w:rPr>
          <w:rFonts w:ascii="Calibri" w:hAnsi="Calibri" w:cs="Calibri"/>
          <w:sz w:val="22"/>
          <w:szCs w:val="22"/>
        </w:rPr>
        <w:t xml:space="preserve">.2. Jeżeli projekt objęty jest </w:t>
      </w:r>
      <w:r w:rsidR="000077B9" w:rsidRPr="000C747A">
        <w:rPr>
          <w:rFonts w:ascii="Calibri" w:hAnsi="Calibri" w:cs="Calibri"/>
          <w:sz w:val="22"/>
          <w:szCs w:val="22"/>
        </w:rPr>
        <w:t>R</w:t>
      </w:r>
      <w:r w:rsidR="00AB1413" w:rsidRPr="000C747A">
        <w:rPr>
          <w:rFonts w:ascii="Calibri" w:hAnsi="Calibri" w:cs="Calibri"/>
          <w:sz w:val="22"/>
          <w:szCs w:val="22"/>
        </w:rPr>
        <w:t>ozporządzeni</w:t>
      </w:r>
      <w:r w:rsidR="000077B9" w:rsidRPr="000C747A">
        <w:rPr>
          <w:rFonts w:ascii="Calibri" w:hAnsi="Calibri" w:cs="Calibri"/>
          <w:sz w:val="22"/>
          <w:szCs w:val="22"/>
        </w:rPr>
        <w:t>em</w:t>
      </w:r>
      <w:r w:rsidR="00AB1413" w:rsidRPr="000C747A">
        <w:rPr>
          <w:rFonts w:ascii="Calibri" w:hAnsi="Calibri" w:cs="Calibri"/>
          <w:sz w:val="22"/>
          <w:szCs w:val="22"/>
        </w:rPr>
        <w:t xml:space="preserve"> OOŚ</w:t>
      </w:r>
      <w:r w:rsidR="000F32F7" w:rsidRPr="000C747A">
        <w:rPr>
          <w:rFonts w:ascii="Calibri" w:hAnsi="Calibri" w:cs="Calibri"/>
          <w:sz w:val="22"/>
          <w:szCs w:val="22"/>
        </w:rPr>
        <w:t xml:space="preserve">, </w:t>
      </w:r>
      <w:r w:rsidR="00AB1413" w:rsidRPr="000C747A">
        <w:rPr>
          <w:rFonts w:ascii="Calibri" w:hAnsi="Calibri" w:cs="Calibri"/>
          <w:sz w:val="22"/>
          <w:szCs w:val="22"/>
        </w:rPr>
        <w:t xml:space="preserve">do wniosku o dofinansowanie </w:t>
      </w:r>
      <w:r w:rsidR="000F32F7" w:rsidRPr="000C747A">
        <w:rPr>
          <w:rFonts w:ascii="Calibri" w:hAnsi="Calibri" w:cs="Calibri"/>
          <w:sz w:val="22"/>
          <w:szCs w:val="22"/>
        </w:rPr>
        <w:t xml:space="preserve">należy załączyć </w:t>
      </w:r>
      <w:r w:rsidR="00AB1413" w:rsidRPr="000C747A">
        <w:rPr>
          <w:rFonts w:ascii="Calibri" w:hAnsi="Calibri" w:cs="Calibri"/>
          <w:sz w:val="22"/>
          <w:szCs w:val="22"/>
        </w:rPr>
        <w:t xml:space="preserve">prawomocną </w:t>
      </w:r>
      <w:r w:rsidR="00547D69" w:rsidRPr="000C747A">
        <w:rPr>
          <w:rFonts w:ascii="Calibri" w:hAnsi="Calibri" w:cs="Calibri"/>
          <w:sz w:val="22"/>
          <w:szCs w:val="22"/>
        </w:rPr>
        <w:t xml:space="preserve">decyzję </w:t>
      </w:r>
      <w:r w:rsidR="00F97340" w:rsidRPr="000C747A">
        <w:rPr>
          <w:rFonts w:ascii="Calibri" w:hAnsi="Calibri" w:cs="Calibri"/>
          <w:sz w:val="22"/>
          <w:szCs w:val="22"/>
        </w:rPr>
        <w:t xml:space="preserve">o </w:t>
      </w:r>
      <w:r w:rsidR="002B15A9" w:rsidRPr="000C747A">
        <w:rPr>
          <w:rFonts w:ascii="Calibri" w:hAnsi="Calibri" w:cs="Calibri"/>
          <w:sz w:val="22"/>
          <w:szCs w:val="22"/>
        </w:rPr>
        <w:t>środowiskow</w:t>
      </w:r>
      <w:r w:rsidR="00F97340" w:rsidRPr="000C747A">
        <w:rPr>
          <w:rFonts w:ascii="Calibri" w:hAnsi="Calibri" w:cs="Calibri"/>
          <w:sz w:val="22"/>
          <w:szCs w:val="22"/>
        </w:rPr>
        <w:t>ych</w:t>
      </w:r>
      <w:r w:rsidR="002B15A9" w:rsidRPr="000C747A">
        <w:rPr>
          <w:rFonts w:ascii="Calibri" w:hAnsi="Calibri" w:cs="Calibri"/>
          <w:sz w:val="22"/>
          <w:szCs w:val="22"/>
        </w:rPr>
        <w:t xml:space="preserve"> </w:t>
      </w:r>
      <w:r w:rsidR="00F97340" w:rsidRPr="000C747A">
        <w:rPr>
          <w:rFonts w:ascii="Calibri" w:hAnsi="Calibri" w:cs="Calibri"/>
          <w:sz w:val="22"/>
          <w:szCs w:val="22"/>
        </w:rPr>
        <w:t>uwarunkowaniach</w:t>
      </w:r>
      <w:r w:rsidR="00672482" w:rsidRPr="000C747A">
        <w:rPr>
          <w:rFonts w:ascii="Calibri" w:hAnsi="Calibri" w:cs="Calibri"/>
          <w:sz w:val="22"/>
          <w:szCs w:val="22"/>
        </w:rPr>
        <w:t xml:space="preserve"> 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>(j</w:t>
      </w:r>
      <w:r w:rsidR="00B97BF0" w:rsidRPr="000C747A">
        <w:rPr>
          <w:rFonts w:ascii="Calibri" w:hAnsi="Calibri" w:cs="Calibri"/>
          <w:b/>
          <w:bCs/>
          <w:sz w:val="22"/>
          <w:szCs w:val="22"/>
        </w:rPr>
        <w:t>eśli taki wymóg wynika z zapisów regulaminu wyboru projektów obowiązującego dla określonego naboru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>, jeżeli natomiast takiego wymogu nie postawiono i nie załączono prawomocn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>ej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 xml:space="preserve"> decyzj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>i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 xml:space="preserve"> o środowiskowych uwarunkowaniach należy 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 xml:space="preserve">to 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>uzasadnić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 xml:space="preserve"> powołując się na stosowne zapisy regulaminu</w:t>
      </w:r>
      <w:r w:rsidR="00B97BF0" w:rsidRPr="000C747A">
        <w:rPr>
          <w:rFonts w:ascii="Calibri" w:hAnsi="Calibri" w:cs="Calibri"/>
          <w:b/>
          <w:bCs/>
          <w:sz w:val="22"/>
          <w:szCs w:val="22"/>
        </w:rPr>
        <w:t>).</w:t>
      </w:r>
    </w:p>
    <w:p w14:paraId="058E0AE4" w14:textId="77777777" w:rsidR="00672482" w:rsidRPr="000C747A" w:rsidRDefault="00672482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sz w:val="22"/>
          <w:szCs w:val="22"/>
        </w:rPr>
      </w:pPr>
    </w:p>
    <w:p w14:paraId="34B88842" w14:textId="77777777" w:rsidR="00672482" w:rsidRPr="000C747A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78A57973" w14:textId="77777777" w:rsidR="00707465" w:rsidRPr="000C747A" w:rsidRDefault="00707465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p w14:paraId="518EA8E4" w14:textId="6BED11B8" w:rsidR="00B30868" w:rsidRPr="000C747A" w:rsidRDefault="0006440B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0C747A">
        <w:rPr>
          <w:rFonts w:ascii="Calibri" w:hAnsi="Calibri" w:cs="Calibri"/>
          <w:szCs w:val="22"/>
        </w:rPr>
        <w:t>C</w:t>
      </w:r>
      <w:r w:rsidR="00F34728" w:rsidRPr="000C747A">
        <w:rPr>
          <w:rFonts w:ascii="Calibri" w:hAnsi="Calibri" w:cs="Calibri"/>
          <w:szCs w:val="22"/>
        </w:rPr>
        <w:t>.</w:t>
      </w:r>
      <w:r w:rsidRPr="000C747A">
        <w:rPr>
          <w:rFonts w:ascii="Calibri" w:hAnsi="Calibri" w:cs="Calibri"/>
          <w:szCs w:val="22"/>
        </w:rPr>
        <w:t>3</w:t>
      </w:r>
      <w:r w:rsidR="00F355F6" w:rsidRPr="000C747A">
        <w:rPr>
          <w:rFonts w:ascii="Calibri" w:hAnsi="Calibri" w:cs="Calibri"/>
          <w:szCs w:val="22"/>
        </w:rPr>
        <w:t>.</w:t>
      </w:r>
      <w:r w:rsidR="00F355F6" w:rsidRPr="000C747A">
        <w:rPr>
          <w:rFonts w:ascii="Calibri" w:hAnsi="Calibri" w:cs="Calibri"/>
          <w:szCs w:val="22"/>
        </w:rPr>
        <w:tab/>
      </w:r>
      <w:proofErr w:type="spellStart"/>
      <w:r w:rsidR="00F355F6" w:rsidRPr="000C747A">
        <w:rPr>
          <w:rFonts w:ascii="Calibri" w:hAnsi="Calibri" w:cs="Calibri"/>
          <w:szCs w:val="22"/>
        </w:rPr>
        <w:t>Zrównoważone</w:t>
      </w:r>
      <w:proofErr w:type="spellEnd"/>
      <w:r w:rsidR="00F355F6" w:rsidRPr="000C747A">
        <w:rPr>
          <w:rFonts w:ascii="Calibri" w:hAnsi="Calibri" w:cs="Calibri"/>
          <w:szCs w:val="22"/>
        </w:rPr>
        <w:t xml:space="preserve"> </w:t>
      </w:r>
      <w:proofErr w:type="spellStart"/>
      <w:r w:rsidR="00F355F6" w:rsidRPr="000C747A">
        <w:rPr>
          <w:rFonts w:ascii="Calibri" w:hAnsi="Calibri" w:cs="Calibri"/>
          <w:szCs w:val="22"/>
        </w:rPr>
        <w:t>wykorzystywanie</w:t>
      </w:r>
      <w:proofErr w:type="spellEnd"/>
      <w:r w:rsidR="00F355F6" w:rsidRPr="000C747A">
        <w:rPr>
          <w:rFonts w:ascii="Calibri" w:hAnsi="Calibri" w:cs="Calibri"/>
          <w:szCs w:val="22"/>
        </w:rPr>
        <w:t xml:space="preserve"> i </w:t>
      </w:r>
      <w:proofErr w:type="spellStart"/>
      <w:r w:rsidR="00F355F6" w:rsidRPr="000C747A">
        <w:rPr>
          <w:rFonts w:ascii="Calibri" w:hAnsi="Calibri" w:cs="Calibri"/>
          <w:szCs w:val="22"/>
        </w:rPr>
        <w:t>ochrona</w:t>
      </w:r>
      <w:proofErr w:type="spellEnd"/>
      <w:r w:rsidR="00F355F6" w:rsidRPr="000C747A">
        <w:rPr>
          <w:rFonts w:ascii="Calibri" w:hAnsi="Calibri" w:cs="Calibri"/>
          <w:szCs w:val="22"/>
        </w:rPr>
        <w:t xml:space="preserve"> </w:t>
      </w:r>
      <w:proofErr w:type="spellStart"/>
      <w:r w:rsidR="00F355F6" w:rsidRPr="000C747A">
        <w:rPr>
          <w:rFonts w:ascii="Calibri" w:hAnsi="Calibri" w:cs="Calibri"/>
          <w:szCs w:val="22"/>
        </w:rPr>
        <w:t>zasobów</w:t>
      </w:r>
      <w:proofErr w:type="spellEnd"/>
      <w:r w:rsidR="00F355F6" w:rsidRPr="000C747A">
        <w:rPr>
          <w:rFonts w:ascii="Calibri" w:hAnsi="Calibri" w:cs="Calibri"/>
          <w:szCs w:val="22"/>
        </w:rPr>
        <w:t xml:space="preserve"> </w:t>
      </w:r>
      <w:proofErr w:type="spellStart"/>
      <w:r w:rsidR="00F355F6" w:rsidRPr="000C747A">
        <w:rPr>
          <w:rFonts w:ascii="Calibri" w:hAnsi="Calibri" w:cs="Calibri"/>
          <w:szCs w:val="22"/>
        </w:rPr>
        <w:t>wodnych</w:t>
      </w:r>
      <w:proofErr w:type="spellEnd"/>
      <w:r w:rsidR="00F355F6" w:rsidRPr="000C747A">
        <w:rPr>
          <w:rFonts w:ascii="Calibri" w:hAnsi="Calibri" w:cs="Calibri"/>
          <w:szCs w:val="22"/>
        </w:rPr>
        <w:t xml:space="preserve"> i </w:t>
      </w:r>
      <w:proofErr w:type="spellStart"/>
      <w:r w:rsidR="00F355F6" w:rsidRPr="000C747A">
        <w:rPr>
          <w:rFonts w:ascii="Calibri" w:hAnsi="Calibri" w:cs="Calibri"/>
          <w:szCs w:val="22"/>
        </w:rPr>
        <w:t>morskich</w:t>
      </w:r>
      <w:proofErr w:type="spellEnd"/>
      <w:r w:rsidR="00F355F6" w:rsidRPr="000C747A">
        <w:rPr>
          <w:rFonts w:ascii="Calibri" w:hAnsi="Calibri" w:cs="Calibri"/>
          <w:szCs w:val="22"/>
        </w:rPr>
        <w:t xml:space="preserve"> </w:t>
      </w:r>
      <w:r w:rsidR="00A477FE" w:rsidRPr="000C747A">
        <w:rPr>
          <w:rFonts w:ascii="Calibri" w:hAnsi="Calibri" w:cs="Calibri"/>
          <w:szCs w:val="22"/>
        </w:rPr>
        <w:t xml:space="preserve">- </w:t>
      </w:r>
      <w:proofErr w:type="spellStart"/>
      <w:r w:rsidR="00A477FE" w:rsidRPr="000C747A">
        <w:rPr>
          <w:rFonts w:ascii="Calibri" w:hAnsi="Calibri" w:cs="Calibri"/>
          <w:szCs w:val="22"/>
        </w:rPr>
        <w:t>stosowanie</w:t>
      </w:r>
      <w:proofErr w:type="spellEnd"/>
      <w:r w:rsidR="00A477FE" w:rsidRPr="000C747A">
        <w:rPr>
          <w:rFonts w:ascii="Calibri" w:hAnsi="Calibri" w:cs="Calibri"/>
          <w:szCs w:val="22"/>
        </w:rPr>
        <w:t xml:space="preserve"> </w:t>
      </w:r>
      <w:proofErr w:type="spellStart"/>
      <w:r w:rsidR="00A477FE" w:rsidRPr="000C747A">
        <w:rPr>
          <w:rFonts w:ascii="Calibri" w:hAnsi="Calibri" w:cs="Calibri"/>
          <w:szCs w:val="22"/>
        </w:rPr>
        <w:t>dyrektywy</w:t>
      </w:r>
      <w:proofErr w:type="spellEnd"/>
      <w:r w:rsidR="00A477FE" w:rsidRPr="000C747A">
        <w:rPr>
          <w:rFonts w:ascii="Calibri" w:hAnsi="Calibri" w:cs="Calibri"/>
          <w:szCs w:val="22"/>
        </w:rPr>
        <w:t xml:space="preserve"> 2000/60/WE </w:t>
      </w:r>
      <w:proofErr w:type="spellStart"/>
      <w:r w:rsidR="00A477FE" w:rsidRPr="000C747A">
        <w:rPr>
          <w:rFonts w:ascii="Calibri" w:hAnsi="Calibri" w:cs="Calibri"/>
          <w:szCs w:val="22"/>
        </w:rPr>
        <w:t>Parlamentu</w:t>
      </w:r>
      <w:proofErr w:type="spellEnd"/>
      <w:r w:rsidR="00A477FE" w:rsidRPr="000C747A">
        <w:rPr>
          <w:rFonts w:ascii="Calibri" w:hAnsi="Calibri" w:cs="Calibri"/>
          <w:szCs w:val="22"/>
        </w:rPr>
        <w:t xml:space="preserve"> </w:t>
      </w:r>
      <w:proofErr w:type="spellStart"/>
      <w:r w:rsidR="00A477FE" w:rsidRPr="000C747A">
        <w:rPr>
          <w:rFonts w:ascii="Calibri" w:hAnsi="Calibri" w:cs="Calibri"/>
          <w:szCs w:val="22"/>
        </w:rPr>
        <w:t>Europejskiego</w:t>
      </w:r>
      <w:proofErr w:type="spellEnd"/>
      <w:r w:rsidR="00A477FE" w:rsidRPr="000C747A">
        <w:rPr>
          <w:rFonts w:ascii="Calibri" w:hAnsi="Calibri" w:cs="Calibri"/>
          <w:szCs w:val="22"/>
        </w:rPr>
        <w:t xml:space="preserve"> i Rady</w:t>
      </w:r>
      <w:r w:rsidR="00A477FE" w:rsidRPr="000C747A">
        <w:rPr>
          <w:rStyle w:val="Odwoanieprzypisudolnego"/>
          <w:rFonts w:ascii="Calibri" w:hAnsi="Calibri" w:cs="Calibri"/>
          <w:szCs w:val="22"/>
          <w:lang w:val="pl-PL"/>
        </w:rPr>
        <w:footnoteReference w:id="9"/>
      </w:r>
      <w:r w:rsidR="00A477FE" w:rsidRPr="000C747A">
        <w:rPr>
          <w:rFonts w:ascii="Calibri" w:hAnsi="Calibri" w:cs="Calibri"/>
          <w:szCs w:val="22"/>
        </w:rPr>
        <w:t xml:space="preserve">  („</w:t>
      </w:r>
      <w:proofErr w:type="spellStart"/>
      <w:r w:rsidR="00A477FE" w:rsidRPr="000C747A">
        <w:rPr>
          <w:rFonts w:ascii="Calibri" w:hAnsi="Calibri" w:cs="Calibri"/>
          <w:szCs w:val="22"/>
        </w:rPr>
        <w:t>Ramowej</w:t>
      </w:r>
      <w:proofErr w:type="spellEnd"/>
      <w:r w:rsidR="00A477FE" w:rsidRPr="000C747A">
        <w:rPr>
          <w:rFonts w:ascii="Calibri" w:hAnsi="Calibri" w:cs="Calibri"/>
          <w:szCs w:val="22"/>
        </w:rPr>
        <w:t xml:space="preserve"> </w:t>
      </w:r>
      <w:r w:rsidR="00A477FE" w:rsidRPr="000C747A">
        <w:rPr>
          <w:rFonts w:ascii="Calibri" w:hAnsi="Calibri" w:cs="Calibri"/>
          <w:szCs w:val="22"/>
          <w:lang w:val="pl-PL"/>
        </w:rPr>
        <w:t xml:space="preserve">Dyrektywy Wodnej”) </w:t>
      </w:r>
    </w:p>
    <w:p w14:paraId="616E09CD" w14:textId="52015D74" w:rsidR="00C24D3C" w:rsidRPr="000C747A" w:rsidRDefault="0006440B" w:rsidP="00B30868">
      <w:pPr>
        <w:tabs>
          <w:tab w:val="left" w:pos="567"/>
        </w:tabs>
        <w:ind w:left="567" w:hanging="56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B30868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3</w:t>
      </w:r>
      <w:r w:rsidR="00B30868" w:rsidRPr="000C747A">
        <w:rPr>
          <w:rFonts w:ascii="Calibri" w:hAnsi="Calibri" w:cs="Calibri"/>
          <w:sz w:val="22"/>
          <w:szCs w:val="22"/>
        </w:rPr>
        <w:t>.1.</w:t>
      </w:r>
      <w:r w:rsidR="00B30868" w:rsidRPr="000C747A">
        <w:rPr>
          <w:rFonts w:ascii="Calibri" w:hAnsi="Calibri" w:cs="Calibri"/>
          <w:sz w:val="22"/>
          <w:szCs w:val="22"/>
        </w:rPr>
        <w:tab/>
        <w:t>Czy</w:t>
      </w:r>
      <w:r w:rsidR="00243DF5" w:rsidRPr="000C747A">
        <w:rPr>
          <w:rFonts w:ascii="Calibri" w:hAnsi="Calibri" w:cs="Calibri"/>
          <w:sz w:val="22"/>
          <w:szCs w:val="22"/>
        </w:rPr>
        <w:t xml:space="preserve"> z decyzji środowiskowej </w:t>
      </w:r>
      <w:r w:rsidR="00B75A38" w:rsidRPr="000C747A">
        <w:rPr>
          <w:rFonts w:ascii="Calibri" w:hAnsi="Calibri" w:cs="Calibri"/>
          <w:sz w:val="22"/>
          <w:szCs w:val="22"/>
        </w:rPr>
        <w:t xml:space="preserve">(DŚ) </w:t>
      </w:r>
      <w:r w:rsidR="00243DF5" w:rsidRPr="000C747A">
        <w:rPr>
          <w:rFonts w:ascii="Calibri" w:hAnsi="Calibri" w:cs="Calibri"/>
          <w:sz w:val="22"/>
          <w:szCs w:val="22"/>
        </w:rPr>
        <w:t xml:space="preserve">oraz raportu </w:t>
      </w:r>
      <w:r w:rsidR="00AB60D6" w:rsidRPr="000C747A">
        <w:rPr>
          <w:rFonts w:ascii="Calibri" w:hAnsi="Calibri" w:cs="Calibri"/>
          <w:sz w:val="22"/>
          <w:szCs w:val="22"/>
        </w:rPr>
        <w:t xml:space="preserve">oddziaływania na środowisko (raport </w:t>
      </w:r>
      <w:r w:rsidR="00C7352A" w:rsidRPr="000C747A">
        <w:rPr>
          <w:rFonts w:ascii="Calibri" w:hAnsi="Calibri" w:cs="Calibri"/>
          <w:sz w:val="22"/>
          <w:szCs w:val="22"/>
        </w:rPr>
        <w:t>OOŚ</w:t>
      </w:r>
      <w:r w:rsidR="00AB60D6" w:rsidRPr="000C747A">
        <w:rPr>
          <w:rFonts w:ascii="Calibri" w:hAnsi="Calibri" w:cs="Calibri"/>
          <w:sz w:val="22"/>
          <w:szCs w:val="22"/>
        </w:rPr>
        <w:t>)</w:t>
      </w:r>
      <w:r w:rsidR="00C7352A" w:rsidRPr="000C747A">
        <w:rPr>
          <w:rFonts w:ascii="Calibri" w:hAnsi="Calibri" w:cs="Calibri"/>
          <w:sz w:val="22"/>
          <w:szCs w:val="22"/>
        </w:rPr>
        <w:t xml:space="preserve"> </w:t>
      </w:r>
      <w:r w:rsidR="00243DF5" w:rsidRPr="000C747A">
        <w:rPr>
          <w:rFonts w:ascii="Calibri" w:hAnsi="Calibri" w:cs="Calibri"/>
          <w:sz w:val="22"/>
          <w:szCs w:val="22"/>
        </w:rPr>
        <w:t>wynika, ż</w:t>
      </w:r>
      <w:r w:rsidR="00AB60D6" w:rsidRPr="000C747A">
        <w:rPr>
          <w:rFonts w:ascii="Calibri" w:hAnsi="Calibri" w:cs="Calibri"/>
          <w:sz w:val="22"/>
          <w:szCs w:val="22"/>
        </w:rPr>
        <w:t>e</w:t>
      </w:r>
      <w:r w:rsidR="00B30868" w:rsidRPr="000C747A">
        <w:rPr>
          <w:rFonts w:ascii="Calibri" w:hAnsi="Calibri" w:cs="Calibri"/>
          <w:sz w:val="22"/>
          <w:szCs w:val="22"/>
        </w:rPr>
        <w:t xml:space="preserve"> projekt obejmuje zmiany charakterystyki fizycznej lub chemicznej części wód powierzchniowych, wód gruntowych lub zmiany poziomu części wód podziemnych, które pogarszają stan jednolitej części wód lub uniemożliwiają osiągnięcie dobrego stanu wód w tym stanu wód morskich?</w:t>
      </w:r>
      <w:r w:rsidR="002057BB" w:rsidRPr="000C747A">
        <w:rPr>
          <w:rFonts w:ascii="Calibri" w:hAnsi="Calibri" w:cs="Calibri"/>
          <w:sz w:val="22"/>
          <w:szCs w:val="22"/>
        </w:rPr>
        <w:t xml:space="preserve"> </w:t>
      </w:r>
    </w:p>
    <w:p w14:paraId="557AE998" w14:textId="66A81995" w:rsidR="00B30868" w:rsidRPr="000C747A" w:rsidRDefault="00B30868" w:rsidP="00B30868">
      <w:pPr>
        <w:tabs>
          <w:tab w:val="left" w:pos="567"/>
        </w:tabs>
        <w:ind w:left="567" w:hanging="567"/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201414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>NIE</w:t>
      </w:r>
      <w:r w:rsidR="00D5254D" w:rsidRPr="000C747A">
        <w:rPr>
          <w:rFonts w:ascii="Calibri" w:hAnsi="Calibri" w:cs="Calibri"/>
          <w:sz w:val="22"/>
          <w:szCs w:val="22"/>
        </w:rPr>
        <w:t xml:space="preserve"> </w:t>
      </w:r>
      <w:r w:rsidRPr="000C747A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1756044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D5254D" w:rsidRPr="000C747A">
        <w:rPr>
          <w:rFonts w:ascii="Calibri" w:hAnsi="Calibri" w:cs="Calibri"/>
          <w:sz w:val="22"/>
          <w:szCs w:val="22"/>
        </w:rPr>
        <w:tab/>
      </w:r>
      <w:r w:rsidR="00D5254D" w:rsidRPr="000C747A">
        <w:rPr>
          <w:rFonts w:ascii="Calibri" w:hAnsi="Calibri" w:cs="Calibri"/>
          <w:sz w:val="22"/>
          <w:szCs w:val="22"/>
        </w:rPr>
        <w:tab/>
      </w:r>
      <w:r w:rsidR="00D5254D" w:rsidRPr="000C747A">
        <w:rPr>
          <w:rFonts w:ascii="Calibri" w:hAnsi="Calibri" w:cs="Calibri"/>
          <w:sz w:val="22"/>
          <w:szCs w:val="22"/>
        </w:rPr>
        <w:tab/>
      </w:r>
      <w:proofErr w:type="spellStart"/>
      <w:r w:rsidR="00D5254D" w:rsidRPr="000C747A">
        <w:rPr>
          <w:rFonts w:ascii="Calibri" w:hAnsi="Calibri" w:cs="Calibri"/>
          <w:sz w:val="22"/>
          <w:szCs w:val="22"/>
        </w:rPr>
        <w:t>NIE</w:t>
      </w:r>
      <w:proofErr w:type="spellEnd"/>
      <w:r w:rsidR="00D5254D" w:rsidRPr="000C747A">
        <w:rPr>
          <w:rFonts w:ascii="Calibri" w:hAnsi="Calibri" w:cs="Calibri"/>
          <w:sz w:val="22"/>
          <w:szCs w:val="22"/>
        </w:rPr>
        <w:t xml:space="preserve"> DOTYCZY 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466864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1A765E49" w14:textId="77777777" w:rsidR="00707465" w:rsidRPr="000C747A" w:rsidRDefault="00707465" w:rsidP="00B30868">
      <w:pPr>
        <w:tabs>
          <w:tab w:val="left" w:pos="567"/>
        </w:tabs>
        <w:ind w:left="567" w:hanging="567"/>
        <w:jc w:val="center"/>
        <w:rPr>
          <w:rFonts w:ascii="Calibri" w:hAnsi="Calibri" w:cs="Calibri"/>
          <w:sz w:val="22"/>
          <w:szCs w:val="22"/>
        </w:rPr>
      </w:pPr>
    </w:p>
    <w:p w14:paraId="1865D235" w14:textId="77777777" w:rsidR="00027A79" w:rsidRPr="000C747A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02F0F9A3" w14:textId="77777777" w:rsidR="00027A79" w:rsidRPr="000C747A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4A7F7F" w:rsidRPr="000C747A" w14:paraId="401A34BF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77777777" w:rsidR="00C24D3C" w:rsidRPr="000C747A" w:rsidRDefault="00C24D3C" w:rsidP="00C332D1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FFBCDFD" w14:textId="7E50C4E5" w:rsidR="00512A3F" w:rsidRPr="000C747A" w:rsidRDefault="00512A3F" w:rsidP="00C7352A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  <w:u w:val="single"/>
              </w:rPr>
              <w:t>Odpowiedź TAK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– jeżeli z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 xml:space="preserve">DŚ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oraz raportu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 xml:space="preserve">OOŚ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>wynika, że</w:t>
            </w:r>
            <w:r w:rsidR="00C7352A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przedsięwzięcie </w:t>
            </w:r>
            <w:r w:rsidR="0097760C" w:rsidRPr="000C747A">
              <w:rPr>
                <w:rFonts w:ascii="Calibri" w:hAnsi="Calibri" w:cs="Calibri"/>
                <w:sz w:val="22"/>
                <w:szCs w:val="22"/>
                <w:u w:val="single"/>
              </w:rPr>
              <w:t>może spowodować nieosiągnięcie celów środowiskowych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 zawartych w planie gospodarowania wodami na obszarze dorzecza. N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ależy przejść do punktu </w:t>
            </w:r>
            <w:r w:rsidR="008A3001" w:rsidRPr="000C747A">
              <w:rPr>
                <w:rFonts w:ascii="Calibri" w:hAnsi="Calibri" w:cs="Calibri"/>
                <w:sz w:val="22"/>
                <w:szCs w:val="22"/>
              </w:rPr>
              <w:t>C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="008A3001" w:rsidRPr="000C747A">
              <w:rPr>
                <w:rFonts w:ascii="Calibri" w:hAnsi="Calibri" w:cs="Calibri"/>
                <w:sz w:val="22"/>
                <w:szCs w:val="22"/>
              </w:rPr>
              <w:t>3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="008A3001" w:rsidRPr="000C747A">
              <w:rPr>
                <w:rFonts w:ascii="Calibri" w:hAnsi="Calibri" w:cs="Calibri"/>
                <w:sz w:val="22"/>
                <w:szCs w:val="22"/>
              </w:rPr>
              <w:t>2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A1A4A29" w14:textId="77777777" w:rsidR="00512A3F" w:rsidRPr="000C747A" w:rsidRDefault="00512A3F" w:rsidP="0084196A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3D9BEC46" w14:textId="3F8B7025" w:rsidR="00512A3F" w:rsidRPr="000C747A" w:rsidRDefault="00512A3F" w:rsidP="00C7352A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  <w:u w:val="single"/>
              </w:rPr>
              <w:t>Odpowiedź NIE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7352A" w:rsidRPr="000C747A">
              <w:rPr>
                <w:rFonts w:ascii="Calibri" w:hAnsi="Calibri" w:cs="Calibri"/>
                <w:sz w:val="22"/>
                <w:szCs w:val="22"/>
              </w:rPr>
              <w:t>– jeżeli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>DŚ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 oraz raportu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 xml:space="preserve">OOŚ 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wynika, że przedsięwzięcie </w:t>
            </w:r>
            <w:r w:rsidR="00D5254D" w:rsidRPr="000C747A">
              <w:rPr>
                <w:rFonts w:ascii="Calibri" w:hAnsi="Calibri" w:cs="Calibri"/>
                <w:sz w:val="22"/>
                <w:szCs w:val="22"/>
                <w:u w:val="single"/>
              </w:rPr>
              <w:t>nie będzie miało negatywnego wpływu na możliwość osiągnięcia celów środowiskowych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 zawartych w planie gospodarowania wodami na obszarze dorzecza. Należy wówczas przejść do punktu C.4.</w:t>
            </w:r>
          </w:p>
          <w:p w14:paraId="36AB3F71" w14:textId="77777777" w:rsidR="00D5254D" w:rsidRPr="000C747A" w:rsidRDefault="00D5254D" w:rsidP="0084196A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58E1A5CB" w14:textId="030E352E" w:rsidR="003E5F66" w:rsidRPr="000C747A" w:rsidRDefault="00D5254D" w:rsidP="007578EC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  <w:u w:val="single"/>
              </w:rPr>
              <w:t>Odpowiedź NIE DOTYCZY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7352A" w:rsidRPr="000C747A">
              <w:rPr>
                <w:rFonts w:ascii="Calibri" w:hAnsi="Calibri" w:cs="Calibri"/>
                <w:sz w:val="22"/>
                <w:szCs w:val="22"/>
              </w:rPr>
              <w:t>– jeżeli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przedsięwzięcie z uwagi na swój charakter nie wymaga rozpatrzenia </w:t>
            </w:r>
            <w:r w:rsidR="00A70EFD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kontekście spełnienia wymogów Ramowej Dyrektywy Wodnej. Będą to projekty nie ujęte </w:t>
            </w:r>
            <w:r w:rsidR="00A70EFD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>w Rozporządzeniu OOŚ</w:t>
            </w:r>
            <w:r w:rsidR="00E95477" w:rsidRPr="000C747A">
              <w:rPr>
                <w:rFonts w:ascii="Calibri" w:hAnsi="Calibri" w:cs="Calibri"/>
                <w:sz w:val="22"/>
                <w:szCs w:val="22"/>
              </w:rPr>
              <w:t xml:space="preserve"> i </w:t>
            </w:r>
            <w:r w:rsidR="007578EC" w:rsidRPr="000C747A">
              <w:rPr>
                <w:rFonts w:ascii="Calibri" w:hAnsi="Calibri" w:cs="Calibri"/>
                <w:sz w:val="22"/>
                <w:szCs w:val="22"/>
              </w:rPr>
              <w:t>nie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spełniające definicji przedsięwzięcia zgodnie z ustawą OOŚ</w:t>
            </w:r>
            <w:r w:rsidR="002F62C5" w:rsidRPr="000C747A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2F62C5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takich przypadkach należy </w:t>
            </w:r>
            <w:r w:rsidR="007578EC" w:rsidRPr="000C747A">
              <w:rPr>
                <w:rFonts w:ascii="Calibri" w:hAnsi="Calibri" w:cs="Calibri"/>
                <w:sz w:val="22"/>
                <w:szCs w:val="22"/>
              </w:rPr>
              <w:t xml:space="preserve">uzasadnić niniejszą odpowiedź </w:t>
            </w:r>
            <w:r w:rsidR="00ED1599" w:rsidRPr="000C747A">
              <w:rPr>
                <w:rFonts w:ascii="Calibri" w:hAnsi="Calibri" w:cs="Calibri"/>
                <w:sz w:val="22"/>
                <w:szCs w:val="22"/>
              </w:rPr>
              <w:t xml:space="preserve">i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przejść do punktu C.4.</w:t>
            </w:r>
            <w:r w:rsidR="007578EC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525A573" w14:textId="3C8FAD12" w:rsidR="003E5F66" w:rsidRPr="000C747A" w:rsidRDefault="003E5F66" w:rsidP="007578EC">
            <w:pPr>
              <w:spacing w:before="0"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Uwaga!</w:t>
            </w:r>
          </w:p>
          <w:p w14:paraId="0FC660B7" w14:textId="7953F6EF" w:rsidR="007578EC" w:rsidRPr="000C747A" w:rsidRDefault="003E5F66" w:rsidP="007578EC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J</w:t>
            </w:r>
            <w:r w:rsidR="007578E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eśli regulamin wyboru projektów obowiązujący dla określonego naboru będzie dopuszczał możliwość załączenia decyzji środowiskowej po wyborze projektów do dofinansowania, wówczas termin dostarczenia i warunki weryfikacji DŚ zostaną określone w Umowie o dofinasowanie/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="007578E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ecyzji </w:t>
            </w:r>
            <w:r w:rsidR="00A70EFD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="007578E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 dofinansowaniu. W takim przypadku w pkt C 3.1. należy również zaznaczyć opcję: „Nie dotyczy” </w:t>
            </w:r>
            <w:r w:rsidR="00A70EFD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="007578E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i krótko uzasadnić.</w:t>
            </w:r>
          </w:p>
          <w:p w14:paraId="3316E11A" w14:textId="77777777" w:rsidR="007578EC" w:rsidRPr="000C747A" w:rsidRDefault="007578EC" w:rsidP="00D5254D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3BA6EA59" w14:textId="25352DD4" w:rsidR="003E5F66" w:rsidRPr="000C747A" w:rsidRDefault="003E5F66" w:rsidP="003E5F6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Ponadto zgodnie z Komunikatem (</w:t>
            </w:r>
            <w:hyperlink r:id="rId12" w:history="1">
              <w:r w:rsidR="00A70EFD"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https://www.2014-2020.rpo-swietokrzyskie.pl/wiadomosci/item/1452-komunikat_1452?start=50</w:t>
              </w:r>
            </w:hyperlink>
            <w:r w:rsidRPr="000C747A">
              <w:rPr>
                <w:rFonts w:ascii="Calibri" w:hAnsi="Calibri" w:cs="Calibri"/>
                <w:sz w:val="22"/>
                <w:szCs w:val="22"/>
              </w:rPr>
              <w:t xml:space="preserve">) nie wymagają rozpatrzenia </w:t>
            </w:r>
            <w:r w:rsidR="00A70EFD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kontekście spełnienia wymogów Ramowej Dyrektywy Wodnej następujące zamierzenia inwestycyjne: </w:t>
            </w:r>
          </w:p>
          <w:p w14:paraId="7637CB43" w14:textId="6E2876D8" w:rsidR="00C41D80" w:rsidRPr="000C747A" w:rsidRDefault="00C41D80" w:rsidP="003E5F6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projekty nieinfrastrukturalne (np. zakup sprzętu, urządzeń, taboru);</w:t>
            </w:r>
          </w:p>
          <w:p w14:paraId="5092381B" w14:textId="355D6646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kable teletechniczne instalowane na istniejących słupach;</w:t>
            </w:r>
          </w:p>
          <w:p w14:paraId="147F5208" w14:textId="496DBF5B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ścieżki rowerowe;</w:t>
            </w:r>
          </w:p>
          <w:p w14:paraId="737AB7CC" w14:textId="1252E5BF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montaż anten, nadajników i odbiorników na istniejących obiektach budowlanych,</w:t>
            </w:r>
          </w:p>
          <w:p w14:paraId="45EA0478" w14:textId="0C4169EF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termomodernizacja budynków;</w:t>
            </w:r>
          </w:p>
          <w:p w14:paraId="3DBA5712" w14:textId="2DB7839D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kolektory słoneczne, panele fotowoltaiczne na budynkach;</w:t>
            </w:r>
          </w:p>
          <w:p w14:paraId="30AB2176" w14:textId="467D0434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powietrzne pompy ciepła;</w:t>
            </w:r>
          </w:p>
          <w:p w14:paraId="302F7021" w14:textId="1CA92566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wszelkie prace konserwatorskie i restauratorskie prowadzone wewnątrz i na zewnątrz budynków oraz remonty obiektów budowlanych innych niż kategorie VII, XXI, XXIV, XXVII, XXVIII, XXX z załącznika do ustawy z dnia 7 lipca 1994 r. Prawo budowlane;</w:t>
            </w:r>
          </w:p>
          <w:p w14:paraId="26ED67AC" w14:textId="200C7E3E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zmiana sposobu użytkowania istniejących budynków;</w:t>
            </w:r>
          </w:p>
          <w:p w14:paraId="7CAF0879" w14:textId="34D1840C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prace związane z wymianą źródeł i systemów grzewczych w budynkach;</w:t>
            </w:r>
          </w:p>
          <w:p w14:paraId="61E505BD" w14:textId="7AB54CF0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przebudowa obiektów innych niż ww. kategorie, mieszczące się w obrysie zewnętrznym ścian parteru budynku (m.in. nadbudowa, przebudowa układu wewnętrznego pomieszczeń, itp.);</w:t>
            </w:r>
          </w:p>
          <w:p w14:paraId="2A1A0033" w14:textId="77777777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energooszczędne oświetlenie ulic i dróg;</w:t>
            </w:r>
          </w:p>
          <w:p w14:paraId="1CF9E9ED" w14:textId="5567550A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obiekty małej architektury i zagospodarowania terenów zielonych.</w:t>
            </w:r>
          </w:p>
          <w:p w14:paraId="4CA77BE7" w14:textId="2EE5F8F2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Dla ww. przypadków należy przedstawić krótkie uzasadnienie powołując się na powyższe zapisy.</w:t>
            </w:r>
          </w:p>
          <w:p w14:paraId="600BCF3D" w14:textId="6B4DDA5B" w:rsidR="00C24D3C" w:rsidRPr="000C747A" w:rsidRDefault="00C24D3C" w:rsidP="00D5254D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8665835" w14:textId="208FC89D" w:rsidR="00C24D3C" w:rsidRPr="000C747A" w:rsidRDefault="0006440B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B30868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3</w:t>
      </w:r>
      <w:r w:rsidR="00B30868" w:rsidRPr="000C747A">
        <w:rPr>
          <w:rFonts w:ascii="Calibri" w:hAnsi="Calibri" w:cs="Calibri"/>
          <w:sz w:val="22"/>
          <w:szCs w:val="22"/>
        </w:rPr>
        <w:t>.2.</w:t>
      </w:r>
      <w:r w:rsidR="00B30868" w:rsidRPr="000C747A">
        <w:rPr>
          <w:rFonts w:ascii="Calibri" w:hAnsi="Calibri" w:cs="Calibri"/>
          <w:sz w:val="22"/>
          <w:szCs w:val="22"/>
        </w:rPr>
        <w:tab/>
        <w:t xml:space="preserve">Jeżeli </w:t>
      </w:r>
      <w:r w:rsidR="00544DF5" w:rsidRPr="000C747A">
        <w:rPr>
          <w:rFonts w:ascii="Calibri" w:hAnsi="Calibri" w:cs="Calibri"/>
          <w:sz w:val="22"/>
          <w:szCs w:val="22"/>
        </w:rPr>
        <w:t xml:space="preserve">w pkt. C.3.1 </w:t>
      </w:r>
      <w:r w:rsidR="00B30868" w:rsidRPr="000C747A">
        <w:rPr>
          <w:rFonts w:ascii="Calibri" w:hAnsi="Calibri" w:cs="Calibri"/>
          <w:sz w:val="22"/>
          <w:szCs w:val="22"/>
        </w:rPr>
        <w:t>zaznaczono odpowiedź „Tak”, należy przedstawić ocenę oddziaływania na jednolite części wód i szczegółowe wyjaśnienie sposobu, w jaki spełniono lub w jaki zostaną spełnione wszystkie warunki zgodnie z art. 4 ust. 7 ramowej dyrektywy wodnej.</w:t>
      </w:r>
    </w:p>
    <w:p w14:paraId="41DB071A" w14:textId="77777777" w:rsidR="00707465" w:rsidRPr="000C747A" w:rsidRDefault="00707465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2"/>
          <w:szCs w:val="22"/>
        </w:rPr>
      </w:pPr>
    </w:p>
    <w:p w14:paraId="7E41C197" w14:textId="77777777" w:rsidR="00707465" w:rsidRPr="000C747A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6A358E74" w14:textId="77777777" w:rsidR="00707465" w:rsidRPr="000C747A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0C747A" w14:paraId="23007751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63906353" w14:textId="77777777" w:rsidR="00C24D3C" w:rsidRPr="000C747A" w:rsidRDefault="00C24D3C" w:rsidP="00C332D1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213B94AC" w14:textId="206B6E38" w:rsidR="00F455B9" w:rsidRPr="000C747A" w:rsidRDefault="00034D34" w:rsidP="00B75A38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Przedmiotowy punkt należy wypełnić w oparciu o decyzję środowiskową oraz raport oddziaływania na środowisko.    W obecnym stanie prawnym w procedurze oceny oddziaływania na środowisko poprzedzającej wydanie decyzji o środowiskowych uwarunkowaniach uwzględniona jest ocena związana z ww. odstępstwem. W artykule 81 ustawy OOŚ wskazano, że jeżeli z oceny oddziaływania przedsięwzięcia na środowisko wynika, że przedsięwzięcie może spowodować nieosiągnięcie celów środowiskowych zawartych w planie gospodarowania wodami na obszarze dorzecza organ właściwy do wydania decyzji o środowiskowych uwarunkowaniach odmawia zgody na realizację przedsięwzięcia, o ile nie zachodzą przesłanki o których mowa w art. </w:t>
            </w:r>
            <w:r w:rsidR="00B75A38" w:rsidRPr="000C747A">
              <w:rPr>
                <w:rFonts w:ascii="Calibri" w:hAnsi="Calibri" w:cs="Calibri"/>
                <w:sz w:val="22"/>
                <w:szCs w:val="22"/>
              </w:rPr>
              <w:t>68 ustawy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z dnia 20 lipca 2017r. Prawo wodne.</w:t>
            </w:r>
            <w:r w:rsidR="00F455B9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5A44F88F" w14:textId="5703FE69" w:rsidR="00B75A38" w:rsidRPr="000C747A" w:rsidRDefault="00B75A38" w:rsidP="007578E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F1FD961" w14:textId="64401967" w:rsidR="007F34EE" w:rsidRPr="000C747A" w:rsidRDefault="0006440B" w:rsidP="00DD1BED">
      <w:pPr>
        <w:pStyle w:val="Nagwek2"/>
        <w:rPr>
          <w:rFonts w:ascii="Calibri" w:hAnsi="Calibri" w:cs="Calibri"/>
          <w:szCs w:val="22"/>
        </w:rPr>
      </w:pPr>
      <w:r w:rsidRPr="000C747A">
        <w:rPr>
          <w:rFonts w:ascii="Calibri" w:hAnsi="Calibri" w:cs="Calibri"/>
          <w:szCs w:val="22"/>
        </w:rPr>
        <w:t>C</w:t>
      </w:r>
      <w:r w:rsidR="00F34728" w:rsidRPr="000C747A">
        <w:rPr>
          <w:rFonts w:ascii="Calibri" w:hAnsi="Calibri" w:cs="Calibri"/>
          <w:szCs w:val="22"/>
        </w:rPr>
        <w:t>.</w:t>
      </w:r>
      <w:r w:rsidRPr="000C747A">
        <w:rPr>
          <w:rFonts w:ascii="Calibri" w:hAnsi="Calibri" w:cs="Calibri"/>
          <w:szCs w:val="22"/>
        </w:rPr>
        <w:t>4</w:t>
      </w:r>
      <w:r w:rsidR="00F34728" w:rsidRPr="000C747A">
        <w:rPr>
          <w:rFonts w:ascii="Calibri" w:hAnsi="Calibri" w:cs="Calibri"/>
          <w:szCs w:val="22"/>
        </w:rPr>
        <w:t>.</w:t>
      </w:r>
      <w:r w:rsidRPr="000C747A">
        <w:rPr>
          <w:rFonts w:ascii="Calibri" w:hAnsi="Calibri" w:cs="Calibri"/>
          <w:szCs w:val="22"/>
        </w:rPr>
        <w:t xml:space="preserve"> </w:t>
      </w:r>
      <w:proofErr w:type="spellStart"/>
      <w:r w:rsidR="00F355F6" w:rsidRPr="000C747A">
        <w:rPr>
          <w:rFonts w:ascii="Calibri" w:hAnsi="Calibri" w:cs="Calibri"/>
          <w:szCs w:val="22"/>
        </w:rPr>
        <w:t>Ochrona</w:t>
      </w:r>
      <w:proofErr w:type="spellEnd"/>
      <w:r w:rsidR="00F355F6" w:rsidRPr="000C747A">
        <w:rPr>
          <w:rFonts w:ascii="Calibri" w:hAnsi="Calibri" w:cs="Calibri"/>
          <w:szCs w:val="22"/>
        </w:rPr>
        <w:t xml:space="preserve"> i </w:t>
      </w:r>
      <w:proofErr w:type="spellStart"/>
      <w:r w:rsidR="00F355F6" w:rsidRPr="000C747A">
        <w:rPr>
          <w:rFonts w:ascii="Calibri" w:hAnsi="Calibri" w:cs="Calibri"/>
          <w:szCs w:val="22"/>
        </w:rPr>
        <w:t>odbudowa</w:t>
      </w:r>
      <w:proofErr w:type="spellEnd"/>
      <w:r w:rsidR="00F355F6" w:rsidRPr="000C747A">
        <w:rPr>
          <w:rFonts w:ascii="Calibri" w:hAnsi="Calibri" w:cs="Calibri"/>
          <w:szCs w:val="22"/>
        </w:rPr>
        <w:t xml:space="preserve"> </w:t>
      </w:r>
      <w:proofErr w:type="spellStart"/>
      <w:r w:rsidR="00F355F6" w:rsidRPr="000C747A">
        <w:rPr>
          <w:rFonts w:ascii="Calibri" w:hAnsi="Calibri" w:cs="Calibri"/>
          <w:szCs w:val="22"/>
        </w:rPr>
        <w:t>bioróżnorodności</w:t>
      </w:r>
      <w:proofErr w:type="spellEnd"/>
      <w:r w:rsidR="00F355F6" w:rsidRPr="000C747A">
        <w:rPr>
          <w:rFonts w:ascii="Calibri" w:hAnsi="Calibri" w:cs="Calibri"/>
          <w:szCs w:val="22"/>
        </w:rPr>
        <w:t xml:space="preserve"> i </w:t>
      </w:r>
      <w:proofErr w:type="spellStart"/>
      <w:r w:rsidR="00F355F6" w:rsidRPr="000C747A">
        <w:rPr>
          <w:rFonts w:ascii="Calibri" w:hAnsi="Calibri" w:cs="Calibri"/>
          <w:szCs w:val="22"/>
        </w:rPr>
        <w:t>ekosystemów</w:t>
      </w:r>
      <w:proofErr w:type="spellEnd"/>
      <w:r w:rsidR="00F355F6" w:rsidRPr="000C747A">
        <w:rPr>
          <w:rFonts w:ascii="Calibri" w:hAnsi="Calibri" w:cs="Calibri"/>
          <w:szCs w:val="22"/>
        </w:rPr>
        <w:t xml:space="preserve"> - </w:t>
      </w:r>
      <w:proofErr w:type="spellStart"/>
      <w:r w:rsidR="00F355F6" w:rsidRPr="000C747A">
        <w:rPr>
          <w:rFonts w:ascii="Calibri" w:hAnsi="Calibri" w:cs="Calibri"/>
          <w:szCs w:val="22"/>
        </w:rPr>
        <w:t>stosowanie</w:t>
      </w:r>
      <w:proofErr w:type="spellEnd"/>
      <w:r w:rsidR="00F355F6" w:rsidRPr="000C747A">
        <w:rPr>
          <w:rFonts w:ascii="Calibri" w:hAnsi="Calibri" w:cs="Calibri"/>
          <w:szCs w:val="22"/>
        </w:rPr>
        <w:t xml:space="preserve"> </w:t>
      </w:r>
      <w:proofErr w:type="spellStart"/>
      <w:r w:rsidR="00F355F6" w:rsidRPr="000C747A">
        <w:rPr>
          <w:rFonts w:ascii="Calibri" w:hAnsi="Calibri" w:cs="Calibri"/>
          <w:szCs w:val="22"/>
        </w:rPr>
        <w:t>dyrektywy</w:t>
      </w:r>
      <w:proofErr w:type="spellEnd"/>
      <w:r w:rsidR="00F355F6" w:rsidRPr="000C747A">
        <w:rPr>
          <w:rFonts w:ascii="Calibri" w:hAnsi="Calibri" w:cs="Calibri"/>
          <w:szCs w:val="22"/>
        </w:rPr>
        <w:t xml:space="preserve"> </w:t>
      </w:r>
      <w:r w:rsidR="00D22524" w:rsidRPr="000C747A">
        <w:rPr>
          <w:rFonts w:ascii="Calibri" w:hAnsi="Calibri" w:cs="Calibri"/>
          <w:szCs w:val="22"/>
        </w:rPr>
        <w:t xml:space="preserve">Rady 92/43/EWG w </w:t>
      </w:r>
      <w:proofErr w:type="spellStart"/>
      <w:r w:rsidR="00D22524" w:rsidRPr="000C747A">
        <w:rPr>
          <w:rFonts w:ascii="Calibri" w:hAnsi="Calibri" w:cs="Calibri"/>
          <w:szCs w:val="22"/>
        </w:rPr>
        <w:t>sprawie</w:t>
      </w:r>
      <w:proofErr w:type="spellEnd"/>
      <w:r w:rsidR="00D22524" w:rsidRPr="000C747A">
        <w:rPr>
          <w:rFonts w:ascii="Calibri" w:hAnsi="Calibri" w:cs="Calibri"/>
          <w:szCs w:val="22"/>
        </w:rPr>
        <w:t xml:space="preserve"> </w:t>
      </w:r>
      <w:proofErr w:type="spellStart"/>
      <w:r w:rsidR="00D22524" w:rsidRPr="000C747A">
        <w:rPr>
          <w:rFonts w:ascii="Calibri" w:hAnsi="Calibri" w:cs="Calibri"/>
          <w:szCs w:val="22"/>
        </w:rPr>
        <w:t>ochrony</w:t>
      </w:r>
      <w:proofErr w:type="spellEnd"/>
      <w:r w:rsidR="00D22524" w:rsidRPr="000C747A">
        <w:rPr>
          <w:rFonts w:ascii="Calibri" w:hAnsi="Calibri" w:cs="Calibri"/>
          <w:szCs w:val="22"/>
        </w:rPr>
        <w:t xml:space="preserve"> </w:t>
      </w:r>
      <w:proofErr w:type="spellStart"/>
      <w:r w:rsidR="00D22524" w:rsidRPr="000C747A">
        <w:rPr>
          <w:rFonts w:ascii="Calibri" w:hAnsi="Calibri" w:cs="Calibri"/>
          <w:szCs w:val="22"/>
        </w:rPr>
        <w:t>siedlisk</w:t>
      </w:r>
      <w:proofErr w:type="spellEnd"/>
      <w:r w:rsidR="00D22524" w:rsidRPr="000C747A">
        <w:rPr>
          <w:rFonts w:ascii="Calibri" w:hAnsi="Calibri" w:cs="Calibri"/>
          <w:szCs w:val="22"/>
        </w:rPr>
        <w:t xml:space="preserve"> </w:t>
      </w:r>
      <w:proofErr w:type="spellStart"/>
      <w:r w:rsidR="00D22524" w:rsidRPr="000C747A">
        <w:rPr>
          <w:rFonts w:ascii="Calibri" w:hAnsi="Calibri" w:cs="Calibri"/>
          <w:szCs w:val="22"/>
        </w:rPr>
        <w:t>przyrodniczych</w:t>
      </w:r>
      <w:proofErr w:type="spellEnd"/>
      <w:r w:rsidR="00D22524" w:rsidRPr="000C747A">
        <w:rPr>
          <w:rFonts w:ascii="Calibri" w:hAnsi="Calibri" w:cs="Calibri"/>
          <w:szCs w:val="22"/>
        </w:rPr>
        <w:t xml:space="preserve"> </w:t>
      </w:r>
      <w:proofErr w:type="spellStart"/>
      <w:r w:rsidR="00D22524" w:rsidRPr="000C747A">
        <w:rPr>
          <w:rFonts w:ascii="Calibri" w:hAnsi="Calibri" w:cs="Calibri"/>
          <w:szCs w:val="22"/>
        </w:rPr>
        <w:t>oraz</w:t>
      </w:r>
      <w:proofErr w:type="spellEnd"/>
      <w:r w:rsidR="00D22524" w:rsidRPr="000C747A">
        <w:rPr>
          <w:rFonts w:ascii="Calibri" w:hAnsi="Calibri" w:cs="Calibri"/>
          <w:szCs w:val="22"/>
        </w:rPr>
        <w:t xml:space="preserve"> </w:t>
      </w:r>
      <w:proofErr w:type="spellStart"/>
      <w:r w:rsidR="00D22524" w:rsidRPr="000C747A">
        <w:rPr>
          <w:rFonts w:ascii="Calibri" w:hAnsi="Calibri" w:cs="Calibri"/>
          <w:szCs w:val="22"/>
        </w:rPr>
        <w:t>dzikiej</w:t>
      </w:r>
      <w:proofErr w:type="spellEnd"/>
      <w:r w:rsidR="00D22524" w:rsidRPr="000C747A">
        <w:rPr>
          <w:rFonts w:ascii="Calibri" w:hAnsi="Calibri" w:cs="Calibri"/>
          <w:szCs w:val="22"/>
        </w:rPr>
        <w:t xml:space="preserve"> </w:t>
      </w:r>
      <w:proofErr w:type="spellStart"/>
      <w:r w:rsidR="00D22524" w:rsidRPr="000C747A">
        <w:rPr>
          <w:rFonts w:ascii="Calibri" w:hAnsi="Calibri" w:cs="Calibri"/>
          <w:szCs w:val="22"/>
        </w:rPr>
        <w:t>fauny</w:t>
      </w:r>
      <w:proofErr w:type="spellEnd"/>
      <w:r w:rsidR="00D22524" w:rsidRPr="000C747A">
        <w:rPr>
          <w:rFonts w:ascii="Calibri" w:hAnsi="Calibri" w:cs="Calibri"/>
          <w:szCs w:val="22"/>
        </w:rPr>
        <w:t xml:space="preserve"> i </w:t>
      </w:r>
      <w:proofErr w:type="spellStart"/>
      <w:r w:rsidR="00D22524" w:rsidRPr="000C747A">
        <w:rPr>
          <w:rFonts w:ascii="Calibri" w:hAnsi="Calibri" w:cs="Calibri"/>
          <w:szCs w:val="22"/>
        </w:rPr>
        <w:t>flory</w:t>
      </w:r>
      <w:proofErr w:type="spellEnd"/>
      <w:r w:rsidR="00AB723C" w:rsidRPr="000C747A">
        <w:rPr>
          <w:rFonts w:ascii="Calibri" w:hAnsi="Calibri" w:cs="Calibri"/>
          <w:szCs w:val="22"/>
        </w:rPr>
        <w:t xml:space="preserve"> </w:t>
      </w:r>
      <w:r w:rsidR="00D22524" w:rsidRPr="000C747A">
        <w:rPr>
          <w:rFonts w:ascii="Calibri" w:hAnsi="Calibri" w:cs="Calibri"/>
          <w:szCs w:val="22"/>
        </w:rPr>
        <w:t>(</w:t>
      </w:r>
      <w:proofErr w:type="spellStart"/>
      <w:r w:rsidR="00D22524" w:rsidRPr="000C747A">
        <w:rPr>
          <w:rFonts w:ascii="Calibri" w:hAnsi="Calibri" w:cs="Calibri"/>
          <w:szCs w:val="22"/>
        </w:rPr>
        <w:t>dyrektywa</w:t>
      </w:r>
      <w:proofErr w:type="spellEnd"/>
      <w:r w:rsidR="00D22524" w:rsidRPr="000C747A">
        <w:rPr>
          <w:rFonts w:ascii="Calibri" w:hAnsi="Calibri" w:cs="Calibri"/>
          <w:szCs w:val="22"/>
        </w:rPr>
        <w:t xml:space="preserve"> </w:t>
      </w:r>
      <w:proofErr w:type="spellStart"/>
      <w:r w:rsidR="00D22524" w:rsidRPr="000C747A">
        <w:rPr>
          <w:rFonts w:ascii="Calibri" w:hAnsi="Calibri" w:cs="Calibri"/>
          <w:szCs w:val="22"/>
        </w:rPr>
        <w:t>siedliskowa</w:t>
      </w:r>
      <w:proofErr w:type="spellEnd"/>
      <w:r w:rsidR="00D22524" w:rsidRPr="000C747A">
        <w:rPr>
          <w:rFonts w:ascii="Calibri" w:hAnsi="Calibri" w:cs="Calibri"/>
          <w:szCs w:val="22"/>
        </w:rPr>
        <w:t xml:space="preserve">); </w:t>
      </w:r>
      <w:proofErr w:type="spellStart"/>
      <w:r w:rsidR="00D22524" w:rsidRPr="000C747A">
        <w:rPr>
          <w:rFonts w:ascii="Calibri" w:hAnsi="Calibri" w:cs="Calibri"/>
          <w:szCs w:val="22"/>
        </w:rPr>
        <w:t>ocena</w:t>
      </w:r>
      <w:proofErr w:type="spellEnd"/>
      <w:r w:rsidR="00D22524" w:rsidRPr="000C747A">
        <w:rPr>
          <w:rFonts w:ascii="Calibri" w:hAnsi="Calibri" w:cs="Calibri"/>
          <w:szCs w:val="22"/>
        </w:rPr>
        <w:t xml:space="preserve"> </w:t>
      </w:r>
      <w:proofErr w:type="spellStart"/>
      <w:r w:rsidR="00D22524" w:rsidRPr="000C747A">
        <w:rPr>
          <w:rFonts w:ascii="Calibri" w:hAnsi="Calibri" w:cs="Calibri"/>
          <w:szCs w:val="22"/>
        </w:rPr>
        <w:t>oddziaływania</w:t>
      </w:r>
      <w:proofErr w:type="spellEnd"/>
      <w:r w:rsidR="00D22524" w:rsidRPr="000C747A">
        <w:rPr>
          <w:rFonts w:ascii="Calibri" w:hAnsi="Calibri" w:cs="Calibri"/>
          <w:szCs w:val="22"/>
        </w:rPr>
        <w:t xml:space="preserve"> </w:t>
      </w:r>
      <w:proofErr w:type="spellStart"/>
      <w:r w:rsidR="00D22524" w:rsidRPr="000C747A">
        <w:rPr>
          <w:rFonts w:ascii="Calibri" w:hAnsi="Calibri" w:cs="Calibri"/>
          <w:szCs w:val="22"/>
        </w:rPr>
        <w:t>na</w:t>
      </w:r>
      <w:proofErr w:type="spellEnd"/>
      <w:r w:rsidR="00D22524" w:rsidRPr="000C747A">
        <w:rPr>
          <w:rFonts w:ascii="Calibri" w:hAnsi="Calibri" w:cs="Calibri"/>
          <w:szCs w:val="22"/>
        </w:rPr>
        <w:t xml:space="preserve"> </w:t>
      </w:r>
      <w:proofErr w:type="spellStart"/>
      <w:r w:rsidR="00D22524" w:rsidRPr="000C747A">
        <w:rPr>
          <w:rFonts w:ascii="Calibri" w:hAnsi="Calibri" w:cs="Calibri"/>
          <w:szCs w:val="22"/>
        </w:rPr>
        <w:t>obszary</w:t>
      </w:r>
      <w:proofErr w:type="spellEnd"/>
      <w:r w:rsidR="00D22524" w:rsidRPr="000C747A">
        <w:rPr>
          <w:rFonts w:ascii="Calibri" w:hAnsi="Calibri" w:cs="Calibri"/>
          <w:szCs w:val="22"/>
        </w:rPr>
        <w:t xml:space="preserve"> Natura 2000</w:t>
      </w:r>
      <w:r w:rsidR="00C04046" w:rsidRPr="000C747A">
        <w:rPr>
          <w:rFonts w:ascii="Calibri" w:hAnsi="Calibri" w:cs="Calibri"/>
          <w:szCs w:val="22"/>
        </w:rPr>
        <w:t xml:space="preserve"> – </w:t>
      </w:r>
      <w:proofErr w:type="spellStart"/>
      <w:r w:rsidR="00C04046" w:rsidRPr="000C747A">
        <w:rPr>
          <w:rFonts w:ascii="Calibri" w:hAnsi="Calibri" w:cs="Calibri"/>
          <w:szCs w:val="22"/>
        </w:rPr>
        <w:t>nie</w:t>
      </w:r>
      <w:proofErr w:type="spellEnd"/>
      <w:r w:rsidR="00C04046" w:rsidRPr="000C747A">
        <w:rPr>
          <w:rFonts w:ascii="Calibri" w:hAnsi="Calibri" w:cs="Calibri"/>
          <w:szCs w:val="22"/>
        </w:rPr>
        <w:t xml:space="preserve"> </w:t>
      </w:r>
      <w:proofErr w:type="spellStart"/>
      <w:r w:rsidR="00C04046" w:rsidRPr="000C747A">
        <w:rPr>
          <w:rFonts w:ascii="Calibri" w:hAnsi="Calibri" w:cs="Calibri"/>
          <w:szCs w:val="22"/>
        </w:rPr>
        <w:t>dotyczy</w:t>
      </w:r>
      <w:proofErr w:type="spellEnd"/>
      <w:r w:rsidR="00C04046" w:rsidRPr="000C747A">
        <w:rPr>
          <w:rFonts w:ascii="Calibri" w:hAnsi="Calibri" w:cs="Calibri"/>
          <w:szCs w:val="22"/>
        </w:rPr>
        <w:t xml:space="preserve"> </w:t>
      </w:r>
      <w:proofErr w:type="spellStart"/>
      <w:r w:rsidR="00C04046" w:rsidRPr="000C747A">
        <w:rPr>
          <w:rFonts w:ascii="Calibri" w:hAnsi="Calibri" w:cs="Calibri"/>
          <w:szCs w:val="22"/>
        </w:rPr>
        <w:t>przedsięwzięć</w:t>
      </w:r>
      <w:proofErr w:type="spellEnd"/>
      <w:r w:rsidR="00C04046" w:rsidRPr="000C747A">
        <w:rPr>
          <w:rFonts w:ascii="Calibri" w:hAnsi="Calibri" w:cs="Calibri"/>
          <w:szCs w:val="22"/>
        </w:rPr>
        <w:t xml:space="preserve"> </w:t>
      </w:r>
      <w:proofErr w:type="spellStart"/>
      <w:r w:rsidR="00C04046" w:rsidRPr="000C747A">
        <w:rPr>
          <w:rFonts w:ascii="Calibri" w:hAnsi="Calibri" w:cs="Calibri"/>
          <w:szCs w:val="22"/>
        </w:rPr>
        <w:t>posiadających</w:t>
      </w:r>
      <w:proofErr w:type="spellEnd"/>
      <w:r w:rsidR="00C04046" w:rsidRPr="000C747A">
        <w:rPr>
          <w:rFonts w:ascii="Calibri" w:hAnsi="Calibri" w:cs="Calibri"/>
          <w:szCs w:val="22"/>
        </w:rPr>
        <w:t xml:space="preserve"> </w:t>
      </w:r>
      <w:proofErr w:type="spellStart"/>
      <w:r w:rsidR="00C04046" w:rsidRPr="000C747A">
        <w:rPr>
          <w:rFonts w:ascii="Calibri" w:hAnsi="Calibri" w:cs="Calibri"/>
          <w:szCs w:val="22"/>
        </w:rPr>
        <w:t>prawomocną</w:t>
      </w:r>
      <w:proofErr w:type="spellEnd"/>
      <w:r w:rsidR="00C04046" w:rsidRPr="000C747A">
        <w:rPr>
          <w:rFonts w:ascii="Calibri" w:hAnsi="Calibri" w:cs="Calibri"/>
          <w:szCs w:val="22"/>
        </w:rPr>
        <w:t xml:space="preserve"> decyzję środowiskową</w:t>
      </w:r>
      <w:r w:rsidR="003E5F66" w:rsidRPr="000C747A">
        <w:rPr>
          <w:rFonts w:ascii="Calibri" w:hAnsi="Calibri" w:cs="Calibri"/>
          <w:szCs w:val="22"/>
        </w:rPr>
        <w:t>.</w:t>
      </w:r>
    </w:p>
    <w:p w14:paraId="477CB11A" w14:textId="707E0B36" w:rsidR="00BE141E" w:rsidRPr="000C747A" w:rsidRDefault="00707465" w:rsidP="00707465">
      <w:pPr>
        <w:pStyle w:val="Text1"/>
        <w:rPr>
          <w:rFonts w:ascii="Calibri" w:hAnsi="Calibri" w:cs="Calibri"/>
          <w:sz w:val="22"/>
          <w:lang w:val="en-GB" w:eastAsia="en-GB"/>
        </w:rPr>
      </w:pPr>
      <w:r w:rsidRPr="000C747A">
        <w:rPr>
          <w:rFonts w:ascii="Calibri" w:hAnsi="Calibri" w:cs="Calibri"/>
          <w:sz w:val="22"/>
          <w:lang w:val="pl-PL"/>
        </w:rPr>
        <w:t xml:space="preserve">                                       </w:t>
      </w: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865124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Pr="000C747A">
        <w:rPr>
          <w:rFonts w:ascii="Calibri" w:hAnsi="Calibri" w:cs="Calibri"/>
          <w:sz w:val="22"/>
          <w:lang w:val="pl-PL"/>
        </w:rPr>
        <w:t xml:space="preserve">                       </w:t>
      </w:r>
      <w:r w:rsidR="00BE141E" w:rsidRPr="000C747A">
        <w:rPr>
          <w:rFonts w:ascii="Calibri" w:hAnsi="Calibri" w:cs="Calibri"/>
          <w:sz w:val="22"/>
        </w:rPr>
        <w:t xml:space="preserve">NIE DOTYCZY 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46367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p w14:paraId="339343C6" w14:textId="36E1B642" w:rsidR="007F34EE" w:rsidRPr="000C747A" w:rsidRDefault="0006440B" w:rsidP="00027A79">
      <w:pPr>
        <w:tabs>
          <w:tab w:val="left" w:pos="567"/>
        </w:tabs>
        <w:ind w:left="567" w:hanging="56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7F34EE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4</w:t>
      </w:r>
      <w:r w:rsidR="007F34EE" w:rsidRPr="000C747A">
        <w:rPr>
          <w:rFonts w:ascii="Calibri" w:hAnsi="Calibri" w:cs="Calibri"/>
          <w:sz w:val="22"/>
          <w:szCs w:val="22"/>
        </w:rPr>
        <w:t>.1.</w:t>
      </w:r>
      <w:r w:rsidR="007F34EE" w:rsidRPr="000C747A">
        <w:rPr>
          <w:rFonts w:ascii="Calibri" w:hAnsi="Calibri" w:cs="Calibri"/>
          <w:sz w:val="22"/>
          <w:szCs w:val="22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74C45B99" w:rsidR="007F34EE" w:rsidRPr="000C747A" w:rsidRDefault="007F34EE" w:rsidP="002A3735">
      <w:pPr>
        <w:tabs>
          <w:tab w:val="left" w:pos="567"/>
        </w:tabs>
        <w:spacing w:after="0"/>
        <w:ind w:left="567" w:hanging="567"/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354847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34198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281DE8ED" w14:textId="53DE5C49" w:rsidR="007F34EE" w:rsidRPr="000C747A" w:rsidRDefault="0006440B" w:rsidP="007F34EE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6225E2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4</w:t>
      </w:r>
      <w:r w:rsidR="006225E2" w:rsidRPr="000C747A">
        <w:rPr>
          <w:rFonts w:ascii="Calibri" w:hAnsi="Calibri" w:cs="Calibri"/>
          <w:sz w:val="22"/>
          <w:szCs w:val="22"/>
        </w:rPr>
        <w:t>.2.</w:t>
      </w:r>
      <w:r w:rsidR="006225E2" w:rsidRPr="000C747A">
        <w:rPr>
          <w:rFonts w:ascii="Calibri" w:hAnsi="Calibri" w:cs="Calibri"/>
          <w:sz w:val="22"/>
          <w:szCs w:val="22"/>
        </w:rPr>
        <w:tab/>
        <w:t xml:space="preserve">Jeżeli w odpowiedzi na pytanie </w:t>
      </w:r>
      <w:r w:rsidR="00452DDB" w:rsidRPr="000C747A">
        <w:rPr>
          <w:rFonts w:ascii="Calibri" w:hAnsi="Calibri" w:cs="Calibri"/>
          <w:sz w:val="22"/>
          <w:szCs w:val="22"/>
        </w:rPr>
        <w:t>C</w:t>
      </w:r>
      <w:r w:rsidR="006225E2" w:rsidRPr="000C747A">
        <w:rPr>
          <w:rFonts w:ascii="Calibri" w:hAnsi="Calibri" w:cs="Calibri"/>
          <w:sz w:val="22"/>
          <w:szCs w:val="22"/>
        </w:rPr>
        <w:t>.</w:t>
      </w:r>
      <w:r w:rsidR="00452DDB" w:rsidRPr="000C747A">
        <w:rPr>
          <w:rFonts w:ascii="Calibri" w:hAnsi="Calibri" w:cs="Calibri"/>
          <w:sz w:val="22"/>
          <w:szCs w:val="22"/>
        </w:rPr>
        <w:t>4</w:t>
      </w:r>
      <w:r w:rsidR="006225E2" w:rsidRPr="000C747A">
        <w:rPr>
          <w:rFonts w:ascii="Calibri" w:hAnsi="Calibri" w:cs="Calibri"/>
          <w:sz w:val="22"/>
          <w:szCs w:val="22"/>
        </w:rPr>
        <w:t>.1 zaznaczono „Tak”, należy przedstawić:</w:t>
      </w:r>
    </w:p>
    <w:p w14:paraId="1E7D857F" w14:textId="77777777" w:rsidR="006225E2" w:rsidRPr="000C747A" w:rsidRDefault="006225E2" w:rsidP="00027A79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0C747A">
        <w:rPr>
          <w:rFonts w:ascii="Calibri" w:hAnsi="Calibri" w:cs="Calibri"/>
          <w:color w:val="000000"/>
          <w:sz w:val="22"/>
          <w:szCs w:val="22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0C747A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0C747A">
        <w:rPr>
          <w:rFonts w:ascii="Calibri" w:hAnsi="Calibri" w:cs="Calibri"/>
          <w:color w:val="000000"/>
          <w:sz w:val="22"/>
          <w:szCs w:val="22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0C747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="Calibri" w:hAnsi="Calibri" w:cs="Calibri"/>
          <w:sz w:val="22"/>
          <w:szCs w:val="22"/>
          <w:lang w:eastAsia="pl-PL"/>
        </w:rPr>
      </w:pPr>
      <w:r w:rsidRPr="000C747A">
        <w:rPr>
          <w:rFonts w:ascii="Calibri" w:hAnsi="Calibri" w:cs="Calibri"/>
          <w:sz w:val="22"/>
          <w:szCs w:val="22"/>
          <w:lang w:eastAsia="pl-PL"/>
        </w:rPr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Pr="000C747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  <w:lang w:eastAsia="pl-PL"/>
        </w:rPr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37BAC939" w14:textId="555053A2" w:rsidR="00CC581A" w:rsidRPr="000C747A" w:rsidRDefault="001E2905" w:rsidP="001E2905">
      <w:pPr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 xml:space="preserve">C.4.3. Jeżeli w odpowiedzi na pytanie C.4.1 zaznaczono „Nie”, należy dołączyć </w:t>
      </w:r>
      <w:r w:rsidR="00DD1BED" w:rsidRPr="000C747A">
        <w:rPr>
          <w:rFonts w:ascii="Calibri" w:hAnsi="Calibri" w:cs="Calibri"/>
          <w:sz w:val="22"/>
          <w:szCs w:val="22"/>
        </w:rPr>
        <w:t>Deklarację</w:t>
      </w:r>
      <w:r w:rsidR="00BF3519" w:rsidRPr="000C747A">
        <w:rPr>
          <w:rFonts w:ascii="Calibri" w:hAnsi="Calibri" w:cs="Calibri"/>
          <w:sz w:val="22"/>
          <w:szCs w:val="22"/>
        </w:rPr>
        <w:t xml:space="preserve"> </w:t>
      </w:r>
      <w:r w:rsidRPr="000C747A">
        <w:rPr>
          <w:rFonts w:ascii="Calibri" w:hAnsi="Calibri" w:cs="Calibri"/>
          <w:sz w:val="22"/>
          <w:szCs w:val="22"/>
        </w:rPr>
        <w:t>organu odpowiedzialnego za monitorowanie obszarów Natura 2000</w:t>
      </w:r>
      <w:r w:rsidR="00DD1BED" w:rsidRPr="000C747A">
        <w:rPr>
          <w:rFonts w:ascii="Calibri" w:hAnsi="Calibri" w:cs="Calibri"/>
          <w:sz w:val="22"/>
          <w:szCs w:val="22"/>
        </w:rPr>
        <w:t xml:space="preserve"> </w:t>
      </w:r>
      <w:r w:rsidRPr="000C747A">
        <w:rPr>
          <w:rFonts w:ascii="Calibri" w:hAnsi="Calibri" w:cs="Calibri"/>
          <w:sz w:val="22"/>
          <w:szCs w:val="22"/>
        </w:rPr>
        <w:t xml:space="preserve">oraz mapę, na której wskazano lokalizację projektu i obszarów Natura 2000. </w:t>
      </w:r>
    </w:p>
    <w:p w14:paraId="5D6DCD4F" w14:textId="77777777" w:rsidR="005E60D0" w:rsidRPr="000C747A" w:rsidRDefault="005E60D0" w:rsidP="005E60D0">
      <w:pPr>
        <w:pStyle w:val="Akapitzlist"/>
        <w:spacing w:after="0"/>
        <w:ind w:left="1066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7F34EE" w:rsidRPr="000C747A" w14:paraId="7538A9E1" w14:textId="77777777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0C747A" w:rsidRDefault="007F34EE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D0E2B29" w14:textId="2A87FE68" w:rsidR="00D22524" w:rsidRPr="000C747A" w:rsidRDefault="00D22524" w:rsidP="008E6B96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Punkt </w:t>
            </w:r>
            <w:r w:rsidR="00FD1180" w:rsidRPr="000C747A">
              <w:rPr>
                <w:rFonts w:ascii="Calibri" w:hAnsi="Calibri" w:cs="Calibri"/>
                <w:sz w:val="22"/>
                <w:szCs w:val="22"/>
              </w:rPr>
              <w:t>C.4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6940D286" w:rsidR="00D22524" w:rsidRPr="000C747A" w:rsidRDefault="00D22524" w:rsidP="008E6B96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takiej sytuacji beneficjent ma obowiązek dołączenia do wniosku o dofinansowanie </w:t>
            </w:r>
            <w:r w:rsidR="00DD1BED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Deklaracj</w:t>
            </w:r>
            <w:r w:rsidR="007D3A0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ę</w:t>
            </w:r>
            <w:r w:rsidR="00DD1BED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organu odpowiedzialnego za monitorowanie obszarów Natura 2000</w:t>
            </w:r>
            <w:r w:rsidR="00DF3E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  <w:p w14:paraId="66CAF3F9" w14:textId="76D93AFD" w:rsidR="00372FE6" w:rsidRPr="000C747A" w:rsidRDefault="00410C44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</w:t>
            </w:r>
            <w:r w:rsidR="00D22524" w:rsidRPr="000C747A">
              <w:rPr>
                <w:rFonts w:ascii="Calibri" w:hAnsi="Calibri" w:cs="Calibri"/>
                <w:sz w:val="22"/>
                <w:szCs w:val="22"/>
              </w:rPr>
              <w:t xml:space="preserve"> przypadku przedsięwzięć objętych rozporządzeniem </w:t>
            </w:r>
            <w:r w:rsidR="00FD1180" w:rsidRPr="000C747A">
              <w:rPr>
                <w:rFonts w:ascii="Calibri" w:hAnsi="Calibri" w:cs="Calibri"/>
                <w:sz w:val="22"/>
                <w:szCs w:val="22"/>
              </w:rPr>
              <w:t>OOŚ</w:t>
            </w:r>
            <w:r w:rsidR="00D22524" w:rsidRPr="000C747A">
              <w:rPr>
                <w:rFonts w:ascii="Calibri" w:hAnsi="Calibri" w:cs="Calibri"/>
                <w:sz w:val="22"/>
                <w:szCs w:val="22"/>
              </w:rPr>
              <w:t xml:space="preserve">, dla których uzyskano już decyzję środowiskową </w:t>
            </w:r>
            <w:r w:rsidR="00242D76" w:rsidRPr="000C747A">
              <w:rPr>
                <w:rFonts w:ascii="Calibri" w:hAnsi="Calibri" w:cs="Calibri"/>
                <w:sz w:val="22"/>
                <w:szCs w:val="22"/>
              </w:rPr>
              <w:t xml:space="preserve">(patrz pkt C.2.2) </w:t>
            </w:r>
            <w:r w:rsidR="009C65B0" w:rsidRPr="000C747A">
              <w:rPr>
                <w:rFonts w:ascii="Calibri" w:hAnsi="Calibri" w:cs="Calibri"/>
                <w:sz w:val="22"/>
                <w:szCs w:val="22"/>
              </w:rPr>
              <w:t xml:space="preserve">w ramach której </w:t>
            </w:r>
            <w:r w:rsidR="00D22524" w:rsidRPr="000C747A">
              <w:rPr>
                <w:rFonts w:ascii="Calibri" w:hAnsi="Calibri" w:cs="Calibri"/>
                <w:sz w:val="22"/>
                <w:szCs w:val="22"/>
              </w:rPr>
              <w:t>stwierdzono, że przedsięwzięcie nie będzie miało wpływu na te obszary np. z uwagi na odległość od obszarów Natura 2000</w:t>
            </w:r>
            <w:r w:rsidR="002C4CAD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C65B0" w:rsidRPr="000C747A">
              <w:rPr>
                <w:rFonts w:ascii="Calibri" w:hAnsi="Calibri" w:cs="Calibri"/>
                <w:sz w:val="22"/>
                <w:szCs w:val="22"/>
              </w:rPr>
              <w:t xml:space="preserve">są zwolnione z obowiązku </w:t>
            </w:r>
            <w:r w:rsidR="00DF3E8E" w:rsidRPr="000C747A">
              <w:rPr>
                <w:rFonts w:ascii="Calibri" w:hAnsi="Calibri" w:cs="Calibri"/>
                <w:sz w:val="22"/>
                <w:szCs w:val="22"/>
              </w:rPr>
              <w:t>przedstawiania Deklaracji</w:t>
            </w:r>
            <w:r w:rsidR="009C65B0"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="00AD084D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F3E8E" w:rsidRPr="000C747A">
              <w:rPr>
                <w:rFonts w:ascii="Calibri" w:hAnsi="Calibri" w:cs="Calibri"/>
                <w:sz w:val="22"/>
                <w:szCs w:val="22"/>
              </w:rPr>
              <w:t>Ponadto</w:t>
            </w:r>
            <w:r w:rsidR="00372FE6" w:rsidRPr="000C747A">
              <w:rPr>
                <w:rFonts w:ascii="Calibri" w:hAnsi="Calibri" w:cs="Calibri"/>
                <w:sz w:val="22"/>
                <w:szCs w:val="22"/>
              </w:rPr>
              <w:t xml:space="preserve"> zgodnie z Komunikatem (</w:t>
            </w:r>
            <w:hyperlink r:id="rId13" w:history="1">
              <w:r w:rsidR="00372FE6"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https://www.2014-2020.rpo-swietokrzyskie.pl/wiadomosci/item/1452-komunikat_1452?start=50</w:t>
              </w:r>
            </w:hyperlink>
            <w:r w:rsidR="00372FE6" w:rsidRPr="000C747A">
              <w:rPr>
                <w:rFonts w:ascii="Calibri" w:hAnsi="Calibri" w:cs="Calibri"/>
                <w:sz w:val="22"/>
                <w:szCs w:val="22"/>
              </w:rPr>
              <w:t xml:space="preserve">)  zwolnione są z obowiązku przedstawiania Deklaracji następujące zamierzenia inwestycyjne: </w:t>
            </w:r>
          </w:p>
          <w:p w14:paraId="12CED312" w14:textId="20AEA3B4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projekty nieinfrastrukturalne (np. zakup sprzętu, urządzeń, taboru);</w:t>
            </w:r>
          </w:p>
          <w:p w14:paraId="23841E8D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kolektory słoneczne, panele fotowoltaiczne na budynkach;</w:t>
            </w:r>
          </w:p>
          <w:p w14:paraId="1E94C5DD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powietrzne pompy ciepła;</w:t>
            </w:r>
          </w:p>
          <w:p w14:paraId="5FACFEF3" w14:textId="4C77836E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prace związane z wymianą źródeł i systemów grzewczych w budynkach;</w:t>
            </w:r>
          </w:p>
          <w:p w14:paraId="7CD6C2AB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</w:p>
          <w:p w14:paraId="05CEAB8C" w14:textId="72B90A25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oraz następujące przedsięwzięcia położone poza obszarami Natura 2000:</w:t>
            </w:r>
          </w:p>
          <w:p w14:paraId="509938E6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wszelkie prace konserwatorskie i restauratorskie prowadzone wewnątrz i na zewnątrz budynków;</w:t>
            </w:r>
          </w:p>
          <w:p w14:paraId="2128B8AE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przebudowy obiektów, mieszczących się w obrysie zewnętrznym ścian parteru budynku (m.in. nadbudowę, przebudowę układu wewnętrznego pomieszczeń itp.);</w:t>
            </w:r>
          </w:p>
          <w:p w14:paraId="3241BEFB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energooszczędne oświetlenia ulic i dróg;</w:t>
            </w:r>
          </w:p>
          <w:p w14:paraId="1F487FDF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obiekty małej architektury i zagospodarowanie terenów zielonych;</w:t>
            </w:r>
          </w:p>
          <w:p w14:paraId="72A971FB" w14:textId="77777777" w:rsidR="0018175B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termomodernizacji budynków.</w:t>
            </w:r>
          </w:p>
          <w:p w14:paraId="15ABA72A" w14:textId="0906C855" w:rsidR="003E5F66" w:rsidRPr="000C747A" w:rsidRDefault="003E5F6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Dla ww. przypadków należy przedstawić krótkie uzasadnienie powołując się na powyższe zapisy. </w:t>
            </w:r>
          </w:p>
        </w:tc>
      </w:tr>
    </w:tbl>
    <w:p w14:paraId="23DEB773" w14:textId="5BD9F095" w:rsidR="001A0528" w:rsidRPr="000C747A" w:rsidRDefault="001A0528" w:rsidP="00DD1BED">
      <w:pPr>
        <w:pStyle w:val="Nagwek2"/>
        <w:rPr>
          <w:rFonts w:ascii="Calibri" w:hAnsi="Calibri" w:cs="Calibri"/>
          <w:szCs w:val="22"/>
        </w:rPr>
      </w:pPr>
      <w:r w:rsidRPr="000C747A">
        <w:rPr>
          <w:rFonts w:ascii="Calibri" w:hAnsi="Calibri" w:cs="Calibri"/>
          <w:szCs w:val="22"/>
        </w:rPr>
        <w:t xml:space="preserve">C.5. </w:t>
      </w:r>
      <w:proofErr w:type="spellStart"/>
      <w:r w:rsidRPr="000C747A">
        <w:rPr>
          <w:rFonts w:ascii="Calibri" w:hAnsi="Calibri" w:cs="Calibri"/>
          <w:szCs w:val="22"/>
        </w:rPr>
        <w:t>Stosowanie</w:t>
      </w:r>
      <w:proofErr w:type="spellEnd"/>
      <w:r w:rsidRPr="000C747A">
        <w:rPr>
          <w:rFonts w:ascii="Calibri" w:hAnsi="Calibri" w:cs="Calibri"/>
          <w:szCs w:val="22"/>
        </w:rPr>
        <w:t xml:space="preserve"> </w:t>
      </w:r>
      <w:proofErr w:type="spellStart"/>
      <w:r w:rsidRPr="000C747A">
        <w:rPr>
          <w:rFonts w:ascii="Calibri" w:hAnsi="Calibri" w:cs="Calibri"/>
          <w:szCs w:val="22"/>
        </w:rPr>
        <w:t>dyrektywy</w:t>
      </w:r>
      <w:proofErr w:type="spellEnd"/>
      <w:r w:rsidRPr="000C747A">
        <w:rPr>
          <w:rFonts w:ascii="Calibri" w:hAnsi="Calibri" w:cs="Calibri"/>
          <w:szCs w:val="22"/>
        </w:rPr>
        <w:t xml:space="preserve"> Rady 91/271/EWG </w:t>
      </w:r>
      <w:proofErr w:type="spellStart"/>
      <w:r w:rsidRPr="000C747A">
        <w:rPr>
          <w:rFonts w:ascii="Calibri" w:hAnsi="Calibri" w:cs="Calibri"/>
          <w:szCs w:val="22"/>
        </w:rPr>
        <w:t>dotyczącej</w:t>
      </w:r>
      <w:proofErr w:type="spellEnd"/>
      <w:r w:rsidRPr="000C747A">
        <w:rPr>
          <w:rFonts w:ascii="Calibri" w:hAnsi="Calibri" w:cs="Calibri"/>
          <w:szCs w:val="22"/>
        </w:rPr>
        <w:t xml:space="preserve"> </w:t>
      </w:r>
      <w:proofErr w:type="spellStart"/>
      <w:r w:rsidRPr="000C747A">
        <w:rPr>
          <w:rFonts w:ascii="Calibri" w:hAnsi="Calibri" w:cs="Calibri"/>
          <w:szCs w:val="22"/>
        </w:rPr>
        <w:t>oczyszczania</w:t>
      </w:r>
      <w:proofErr w:type="spellEnd"/>
      <w:r w:rsidRPr="000C747A">
        <w:rPr>
          <w:rFonts w:ascii="Calibri" w:hAnsi="Calibri" w:cs="Calibri"/>
          <w:szCs w:val="22"/>
        </w:rPr>
        <w:t xml:space="preserve"> </w:t>
      </w:r>
      <w:proofErr w:type="spellStart"/>
      <w:r w:rsidRPr="000C747A">
        <w:rPr>
          <w:rFonts w:ascii="Calibri" w:hAnsi="Calibri" w:cs="Calibri"/>
          <w:szCs w:val="22"/>
        </w:rPr>
        <w:t>ścieków</w:t>
      </w:r>
      <w:proofErr w:type="spellEnd"/>
      <w:r w:rsidRPr="000C747A">
        <w:rPr>
          <w:rFonts w:ascii="Calibri" w:hAnsi="Calibri" w:cs="Calibri"/>
          <w:szCs w:val="22"/>
        </w:rPr>
        <w:t xml:space="preserve"> </w:t>
      </w:r>
      <w:proofErr w:type="spellStart"/>
      <w:r w:rsidRPr="000C747A">
        <w:rPr>
          <w:rFonts w:ascii="Calibri" w:hAnsi="Calibri" w:cs="Calibri"/>
          <w:szCs w:val="22"/>
        </w:rPr>
        <w:t>komunalnych</w:t>
      </w:r>
      <w:proofErr w:type="spellEnd"/>
      <w:r w:rsidRPr="000C747A">
        <w:rPr>
          <w:rFonts w:ascii="Calibri" w:hAnsi="Calibri" w:cs="Calibri"/>
          <w:szCs w:val="22"/>
        </w:rPr>
        <w:t xml:space="preserve"> – </w:t>
      </w:r>
      <w:proofErr w:type="spellStart"/>
      <w:r w:rsidR="00B5790B" w:rsidRPr="000C747A">
        <w:rPr>
          <w:rFonts w:ascii="Calibri" w:hAnsi="Calibri" w:cs="Calibri"/>
          <w:szCs w:val="22"/>
        </w:rPr>
        <w:t>dotyczy</w:t>
      </w:r>
      <w:proofErr w:type="spellEnd"/>
      <w:r w:rsidR="00B5790B" w:rsidRPr="000C747A">
        <w:rPr>
          <w:rFonts w:ascii="Calibri" w:hAnsi="Calibri" w:cs="Calibri"/>
          <w:szCs w:val="22"/>
        </w:rPr>
        <w:t xml:space="preserve"> </w:t>
      </w:r>
      <w:proofErr w:type="spellStart"/>
      <w:r w:rsidR="00243DF5" w:rsidRPr="000C747A">
        <w:rPr>
          <w:rFonts w:ascii="Calibri" w:hAnsi="Calibri" w:cs="Calibri"/>
          <w:szCs w:val="22"/>
        </w:rPr>
        <w:t>wyłącznie</w:t>
      </w:r>
      <w:proofErr w:type="spellEnd"/>
      <w:r w:rsidR="00243DF5" w:rsidRPr="000C747A">
        <w:rPr>
          <w:rFonts w:ascii="Calibri" w:hAnsi="Calibri" w:cs="Calibri"/>
          <w:szCs w:val="22"/>
        </w:rPr>
        <w:t xml:space="preserve"> </w:t>
      </w:r>
      <w:proofErr w:type="spellStart"/>
      <w:r w:rsidRPr="000C747A">
        <w:rPr>
          <w:rFonts w:ascii="Calibri" w:hAnsi="Calibri" w:cs="Calibri"/>
          <w:szCs w:val="22"/>
        </w:rPr>
        <w:t>projekt</w:t>
      </w:r>
      <w:r w:rsidR="00B5790B" w:rsidRPr="000C747A">
        <w:rPr>
          <w:rFonts w:ascii="Calibri" w:hAnsi="Calibri" w:cs="Calibri"/>
          <w:szCs w:val="22"/>
        </w:rPr>
        <w:t>ów</w:t>
      </w:r>
      <w:proofErr w:type="spellEnd"/>
      <w:r w:rsidRPr="000C747A">
        <w:rPr>
          <w:rFonts w:ascii="Calibri" w:hAnsi="Calibri" w:cs="Calibri"/>
          <w:szCs w:val="22"/>
        </w:rPr>
        <w:t xml:space="preserve"> </w:t>
      </w:r>
      <w:r w:rsidR="00F15FD1" w:rsidRPr="000C747A">
        <w:rPr>
          <w:rFonts w:ascii="Calibri" w:hAnsi="Calibri" w:cs="Calibri"/>
          <w:szCs w:val="22"/>
        </w:rPr>
        <w:t xml:space="preserve">z </w:t>
      </w:r>
      <w:proofErr w:type="spellStart"/>
      <w:r w:rsidRPr="000C747A">
        <w:rPr>
          <w:rFonts w:ascii="Calibri" w:hAnsi="Calibri" w:cs="Calibri"/>
          <w:szCs w:val="22"/>
        </w:rPr>
        <w:t>sektor</w:t>
      </w:r>
      <w:r w:rsidR="00F15FD1" w:rsidRPr="000C747A">
        <w:rPr>
          <w:rFonts w:ascii="Calibri" w:hAnsi="Calibri" w:cs="Calibri"/>
          <w:szCs w:val="22"/>
        </w:rPr>
        <w:t>a</w:t>
      </w:r>
      <w:proofErr w:type="spellEnd"/>
      <w:r w:rsidRPr="000C747A">
        <w:rPr>
          <w:rFonts w:ascii="Calibri" w:hAnsi="Calibri" w:cs="Calibri"/>
          <w:szCs w:val="22"/>
        </w:rPr>
        <w:t xml:space="preserve"> </w:t>
      </w:r>
      <w:proofErr w:type="spellStart"/>
      <w:r w:rsidRPr="000C747A">
        <w:rPr>
          <w:rFonts w:ascii="Calibri" w:hAnsi="Calibri" w:cs="Calibri"/>
          <w:szCs w:val="22"/>
        </w:rPr>
        <w:t>usług</w:t>
      </w:r>
      <w:proofErr w:type="spellEnd"/>
      <w:r w:rsidRPr="000C747A">
        <w:rPr>
          <w:rFonts w:ascii="Calibri" w:hAnsi="Calibri" w:cs="Calibri"/>
          <w:szCs w:val="22"/>
        </w:rPr>
        <w:t xml:space="preserve"> </w:t>
      </w:r>
      <w:proofErr w:type="spellStart"/>
      <w:r w:rsidRPr="000C747A">
        <w:rPr>
          <w:rFonts w:ascii="Calibri" w:hAnsi="Calibri" w:cs="Calibri"/>
          <w:szCs w:val="22"/>
        </w:rPr>
        <w:t>zbiorowego</w:t>
      </w:r>
      <w:proofErr w:type="spellEnd"/>
      <w:r w:rsidRPr="000C747A">
        <w:rPr>
          <w:rFonts w:ascii="Calibri" w:hAnsi="Calibri" w:cs="Calibri"/>
          <w:szCs w:val="22"/>
        </w:rPr>
        <w:t xml:space="preserve"> </w:t>
      </w:r>
      <w:proofErr w:type="spellStart"/>
      <w:r w:rsidRPr="000C747A">
        <w:rPr>
          <w:rFonts w:ascii="Calibri" w:hAnsi="Calibri" w:cs="Calibri"/>
          <w:szCs w:val="22"/>
        </w:rPr>
        <w:t>zaopatrzenia</w:t>
      </w:r>
      <w:proofErr w:type="spellEnd"/>
      <w:r w:rsidRPr="000C747A">
        <w:rPr>
          <w:rFonts w:ascii="Calibri" w:hAnsi="Calibri" w:cs="Calibri"/>
          <w:szCs w:val="22"/>
        </w:rPr>
        <w:t xml:space="preserve"> w </w:t>
      </w:r>
      <w:proofErr w:type="spellStart"/>
      <w:r w:rsidRPr="000C747A">
        <w:rPr>
          <w:rFonts w:ascii="Calibri" w:hAnsi="Calibri" w:cs="Calibri"/>
          <w:szCs w:val="22"/>
        </w:rPr>
        <w:t>wodę</w:t>
      </w:r>
      <w:proofErr w:type="spellEnd"/>
      <w:r w:rsidRPr="000C747A">
        <w:rPr>
          <w:rFonts w:ascii="Calibri" w:hAnsi="Calibri" w:cs="Calibri"/>
          <w:szCs w:val="22"/>
        </w:rPr>
        <w:t xml:space="preserve"> i </w:t>
      </w:r>
      <w:proofErr w:type="spellStart"/>
      <w:r w:rsidRPr="000C747A">
        <w:rPr>
          <w:rFonts w:ascii="Calibri" w:hAnsi="Calibri" w:cs="Calibri"/>
          <w:szCs w:val="22"/>
        </w:rPr>
        <w:t>zbiorowe</w:t>
      </w:r>
      <w:r w:rsidR="00F15FD1" w:rsidRPr="000C747A">
        <w:rPr>
          <w:rFonts w:ascii="Calibri" w:hAnsi="Calibri" w:cs="Calibri"/>
          <w:szCs w:val="22"/>
        </w:rPr>
        <w:t>go</w:t>
      </w:r>
      <w:proofErr w:type="spellEnd"/>
      <w:r w:rsidRPr="000C747A">
        <w:rPr>
          <w:rFonts w:ascii="Calibri" w:hAnsi="Calibri" w:cs="Calibri"/>
          <w:szCs w:val="22"/>
        </w:rPr>
        <w:t xml:space="preserve"> </w:t>
      </w:r>
      <w:proofErr w:type="spellStart"/>
      <w:r w:rsidRPr="000C747A">
        <w:rPr>
          <w:rFonts w:ascii="Calibri" w:hAnsi="Calibri" w:cs="Calibri"/>
          <w:szCs w:val="22"/>
        </w:rPr>
        <w:t>odprowadzani</w:t>
      </w:r>
      <w:r w:rsidR="00F15FD1" w:rsidRPr="000C747A">
        <w:rPr>
          <w:rFonts w:ascii="Calibri" w:hAnsi="Calibri" w:cs="Calibri"/>
          <w:szCs w:val="22"/>
        </w:rPr>
        <w:t>a</w:t>
      </w:r>
      <w:proofErr w:type="spellEnd"/>
      <w:r w:rsidRPr="000C747A">
        <w:rPr>
          <w:rFonts w:ascii="Calibri" w:hAnsi="Calibri" w:cs="Calibri"/>
          <w:szCs w:val="22"/>
        </w:rPr>
        <w:t xml:space="preserve"> </w:t>
      </w:r>
      <w:proofErr w:type="spellStart"/>
      <w:r w:rsidRPr="000C747A">
        <w:rPr>
          <w:rFonts w:ascii="Calibri" w:hAnsi="Calibri" w:cs="Calibri"/>
          <w:szCs w:val="22"/>
        </w:rPr>
        <w:t>ścieków</w:t>
      </w:r>
      <w:proofErr w:type="spellEnd"/>
      <w:r w:rsidRPr="000C747A">
        <w:rPr>
          <w:rFonts w:ascii="Calibri" w:hAnsi="Calibri" w:cs="Calibri"/>
          <w:szCs w:val="22"/>
        </w:rPr>
        <w:t xml:space="preserve"> komunalnych</w:t>
      </w:r>
    </w:p>
    <w:p w14:paraId="449CB04A" w14:textId="30746E99" w:rsidR="00027A79" w:rsidRPr="000C747A" w:rsidRDefault="00027A79" w:rsidP="00027A79">
      <w:pPr>
        <w:pStyle w:val="Text1"/>
        <w:rPr>
          <w:rFonts w:ascii="Calibri" w:hAnsi="Calibri" w:cs="Calibri"/>
          <w:sz w:val="22"/>
          <w:lang w:val="en-GB" w:eastAsia="en-GB"/>
        </w:rPr>
      </w:pPr>
      <w:r w:rsidRPr="000C747A">
        <w:rPr>
          <w:rFonts w:ascii="Calibri" w:hAnsi="Calibri" w:cs="Calibri"/>
          <w:sz w:val="22"/>
          <w:lang w:val="pl-PL"/>
        </w:rPr>
        <w:t xml:space="preserve">                                       </w:t>
      </w: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44700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Pr="000C747A">
        <w:rPr>
          <w:rFonts w:ascii="Calibri" w:hAnsi="Calibri" w:cs="Calibri"/>
          <w:sz w:val="22"/>
          <w:lang w:val="pl-PL"/>
        </w:rPr>
        <w:t xml:space="preserve">                       </w:t>
      </w:r>
      <w:r w:rsidRPr="000C747A">
        <w:rPr>
          <w:rFonts w:ascii="Calibri" w:hAnsi="Calibri" w:cs="Calibri"/>
          <w:sz w:val="22"/>
        </w:rPr>
        <w:t xml:space="preserve">NIE DOTYCZY 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89293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p w14:paraId="425C140C" w14:textId="77777777" w:rsidR="00707465" w:rsidRPr="000C747A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784CDA65" w14:textId="77777777" w:rsidR="00027A79" w:rsidRPr="000C747A" w:rsidRDefault="00027A79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1A0528" w:rsidRPr="000C747A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0C747A" w:rsidRDefault="001A0528" w:rsidP="00467D77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51E26E8" w14:textId="77777777" w:rsidR="001A0528" w:rsidRPr="000C747A" w:rsidRDefault="001A0528" w:rsidP="008E6B96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Należy podać szczegółowe informacje dotyczące wypełniania przez aglomerację lub aglomeracje, na obszarze których realizowany jest projekt przepisów Dyrektywy Rady 91/271/EWG dotyczącej oczyszczania ścieków komunalnych (dalej dyrektywa ściekowa), w szczególności:</w:t>
            </w:r>
          </w:p>
          <w:p w14:paraId="00C77B69" w14:textId="7D5EF673" w:rsidR="001A0528" w:rsidRPr="000C747A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="Calibri" w:hAnsi="Calibri" w:cs="Calibri"/>
                <w:i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Wielkość aglomeracji oraz</w:t>
            </w:r>
            <w:r w:rsidR="00B02250" w:rsidRPr="000C747A">
              <w:rPr>
                <w:rFonts w:ascii="Calibri" w:hAnsi="Calibri" w:cs="Calibri"/>
                <w:sz w:val="22"/>
                <w:szCs w:val="22"/>
              </w:rPr>
              <w:t xml:space="preserve"> zakres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jej zgodnoś</w:t>
            </w:r>
            <w:r w:rsidR="00B02250" w:rsidRPr="000C747A">
              <w:rPr>
                <w:rFonts w:ascii="Calibri" w:hAnsi="Calibri" w:cs="Calibri"/>
                <w:sz w:val="22"/>
                <w:szCs w:val="22"/>
              </w:rPr>
              <w:t>ci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r w:rsidR="007425BC" w:rsidRPr="000C747A">
              <w:rPr>
                <w:rFonts w:ascii="Calibri" w:hAnsi="Calibri" w:cs="Calibri"/>
                <w:sz w:val="22"/>
                <w:szCs w:val="22"/>
              </w:rPr>
              <w:t xml:space="preserve">obowiązującą </w:t>
            </w:r>
            <w:r w:rsidR="007425BC" w:rsidRPr="000C747A">
              <w:rPr>
                <w:rFonts w:ascii="Calibri" w:hAnsi="Calibri" w:cs="Calibri"/>
                <w:i/>
                <w:iCs/>
                <w:sz w:val="22"/>
                <w:szCs w:val="22"/>
              </w:rPr>
              <w:t>Aktualizacją</w:t>
            </w:r>
            <w:r w:rsidR="007425BC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i/>
                <w:sz w:val="22"/>
                <w:szCs w:val="22"/>
              </w:rPr>
              <w:t>Krajowego Programu Oczyszczania Ścieków Komunalnych.</w:t>
            </w:r>
          </w:p>
          <w:p w14:paraId="0704FE6E" w14:textId="746B64F2" w:rsidR="001B1E06" w:rsidRPr="000C747A" w:rsidRDefault="001B1E06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0C747A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warunek I - stopień skanalizowania (zgodność z art. 3 dyrektywy),</w:t>
            </w:r>
          </w:p>
          <w:p w14:paraId="08BD30A2" w14:textId="5DC74E5C" w:rsidR="00D87A6B" w:rsidRPr="000C747A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warunek II - wydajność oczyszczalni (zgodność z art. 10 dyrektywy),</w:t>
            </w:r>
          </w:p>
          <w:p w14:paraId="44ED383C" w14:textId="0FE1009C" w:rsidR="001A0528" w:rsidRPr="000C747A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warunek III - standardy oczyszczania (zgodność z art. 4 i 5.2 dyrektywy).</w:t>
            </w:r>
            <w:r w:rsidR="001A0528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366FCE8" w14:textId="4E00DA15" w:rsidR="001A0528" w:rsidRPr="000C747A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 w:rsidRPr="000C747A">
              <w:rPr>
                <w:rFonts w:ascii="Calibri" w:hAnsi="Calibri" w:cs="Calibri"/>
                <w:sz w:val="22"/>
                <w:szCs w:val="22"/>
              </w:rPr>
              <w:t xml:space="preserve"> obowiązując</w:t>
            </w:r>
            <w:r w:rsidR="007C3E23" w:rsidRPr="000C747A">
              <w:rPr>
                <w:rFonts w:ascii="Calibri" w:hAnsi="Calibri" w:cs="Calibri"/>
                <w:sz w:val="22"/>
                <w:szCs w:val="22"/>
              </w:rPr>
              <w:t>ym</w:t>
            </w:r>
            <w:r w:rsidR="00586FB3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C3E23" w:rsidRPr="000C747A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Krajowym planie gospodarki odpadami 2022 </w:t>
            </w:r>
            <w:r w:rsidR="007C3E23" w:rsidRPr="000C747A">
              <w:rPr>
                <w:rFonts w:ascii="Calibri" w:hAnsi="Calibri" w:cs="Calibri"/>
                <w:sz w:val="22"/>
                <w:szCs w:val="22"/>
              </w:rPr>
              <w:t>jak również uwzględniać założenia wojewódzkiego planu gospodarki odpadami.</w:t>
            </w:r>
          </w:p>
          <w:p w14:paraId="58FA702D" w14:textId="77777777" w:rsidR="00E56A35" w:rsidRPr="000C747A" w:rsidRDefault="00E56A35" w:rsidP="00E56A35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5B933FAB" w14:textId="7CEAAF6E" w:rsidR="000D5B93" w:rsidRPr="000C747A" w:rsidRDefault="00E56A35" w:rsidP="008E6B96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Pr="000C747A" w:rsidRDefault="00AC2ED6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bookmarkStart w:id="4" w:name="_Toc180218849"/>
      <w:bookmarkStart w:id="5" w:name="_Toc180921137"/>
    </w:p>
    <w:p w14:paraId="355AAAB9" w14:textId="3032E31A" w:rsidR="007578EC" w:rsidRPr="000C747A" w:rsidRDefault="007578EC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0C747A">
        <w:rPr>
          <w:rFonts w:ascii="Calibri" w:hAnsi="Calibri" w:cs="Calibri"/>
          <w:sz w:val="22"/>
          <w:szCs w:val="22"/>
          <w:lang w:val="sk-SK"/>
        </w:rPr>
        <w:t xml:space="preserve">C.6. Stosowanie dyrektywy 2008/98/WE Parlamentu Europejskiego i Rady  („dyrektywy ramowej w sprawie odpadów”) – </w:t>
      </w:r>
      <w:r w:rsidR="00F15FD1" w:rsidRPr="000C747A">
        <w:rPr>
          <w:rFonts w:ascii="Calibri" w:hAnsi="Calibri" w:cs="Calibri"/>
          <w:sz w:val="22"/>
          <w:szCs w:val="22"/>
          <w:lang w:val="sk-SK"/>
        </w:rPr>
        <w:t>dotyczy wyłącznie projektów z</w:t>
      </w:r>
      <w:r w:rsidRPr="000C747A">
        <w:rPr>
          <w:rFonts w:ascii="Calibri" w:hAnsi="Calibri" w:cs="Calibri"/>
          <w:sz w:val="22"/>
          <w:szCs w:val="22"/>
          <w:lang w:val="sk-SK"/>
        </w:rPr>
        <w:t xml:space="preserve"> sektor</w:t>
      </w:r>
      <w:r w:rsidR="00F15FD1" w:rsidRPr="000C747A">
        <w:rPr>
          <w:rFonts w:ascii="Calibri" w:hAnsi="Calibri" w:cs="Calibri"/>
          <w:sz w:val="22"/>
          <w:szCs w:val="22"/>
          <w:lang w:val="sk-SK"/>
        </w:rPr>
        <w:t>a</w:t>
      </w:r>
      <w:r w:rsidRPr="000C747A">
        <w:rPr>
          <w:rFonts w:ascii="Calibri" w:hAnsi="Calibri" w:cs="Calibri"/>
          <w:sz w:val="22"/>
          <w:szCs w:val="22"/>
          <w:lang w:val="sk-SK"/>
        </w:rPr>
        <w:t xml:space="preserve"> gospodarowania odpadami</w:t>
      </w:r>
    </w:p>
    <w:p w14:paraId="3B2B2A56" w14:textId="75A5B5D3" w:rsidR="00027A79" w:rsidRPr="000C747A" w:rsidRDefault="00027A79" w:rsidP="00027A79">
      <w:pPr>
        <w:pStyle w:val="Text1"/>
        <w:rPr>
          <w:rFonts w:ascii="Calibri" w:hAnsi="Calibri" w:cs="Calibri"/>
          <w:sz w:val="22"/>
          <w:lang w:val="en-GB" w:eastAsia="en-GB"/>
        </w:rPr>
      </w:pPr>
      <w:r w:rsidRPr="000C747A">
        <w:rPr>
          <w:rFonts w:ascii="Calibri" w:hAnsi="Calibri" w:cs="Calibri"/>
          <w:sz w:val="22"/>
          <w:lang w:val="pl-PL"/>
        </w:rPr>
        <w:t xml:space="preserve">                                       </w:t>
      </w: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329585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Pr="000C747A">
        <w:rPr>
          <w:rFonts w:ascii="Calibri" w:hAnsi="Calibri" w:cs="Calibri"/>
          <w:sz w:val="22"/>
          <w:lang w:val="pl-PL"/>
        </w:rPr>
        <w:t xml:space="preserve">                       </w:t>
      </w:r>
      <w:r w:rsidRPr="000C747A">
        <w:rPr>
          <w:rFonts w:ascii="Calibri" w:hAnsi="Calibri" w:cs="Calibri"/>
          <w:sz w:val="22"/>
        </w:rPr>
        <w:t xml:space="preserve">NIE DOTYCZY 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46054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p w14:paraId="06EAFD0B" w14:textId="77777777" w:rsidR="00027A79" w:rsidRPr="000C747A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:rsidRPr="000C747A" w14:paraId="35CD1ECB" w14:textId="77777777" w:rsidTr="00F15FD1">
        <w:tc>
          <w:tcPr>
            <w:tcW w:w="8656" w:type="dxa"/>
          </w:tcPr>
          <w:p w14:paraId="69BA9403" w14:textId="1A84E11F" w:rsidR="00F15FD1" w:rsidRPr="000C747A" w:rsidRDefault="00F15FD1" w:rsidP="00F15FD1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bookmarkStart w:id="6" w:name="_Hlk138847806"/>
            <w:r w:rsidRPr="000C747A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  <w:bookmarkEnd w:id="6"/>
    </w:tbl>
    <w:p w14:paraId="50B55FE5" w14:textId="77777777" w:rsidR="00F15FD1" w:rsidRPr="000C747A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F15FD1" w:rsidRPr="000C747A" w14:paraId="4D47B001" w14:textId="77777777" w:rsidTr="00F15FD1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0A74EB13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26ADF04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Należy wyjaśnić, w jaki sposób projekt wpisuje się w realizację celów dyrektywy ramowej na obszarze odziaływania przedsięwzięcia. Należy wskazać zgodność wsparcia z wojewódzkim planem gospodarki odpadami (</w:t>
            </w:r>
            <w:proofErr w:type="spellStart"/>
            <w:r w:rsidRPr="000C747A">
              <w:rPr>
                <w:rFonts w:ascii="Calibri" w:hAnsi="Calibri" w:cs="Calibri"/>
                <w:sz w:val="22"/>
                <w:szCs w:val="22"/>
              </w:rPr>
              <w:t>wpgo</w:t>
            </w:r>
            <w:proofErr w:type="spellEnd"/>
            <w:r w:rsidRPr="000C747A">
              <w:rPr>
                <w:rFonts w:ascii="Calibri" w:hAnsi="Calibri" w:cs="Calibri"/>
                <w:sz w:val="22"/>
                <w:szCs w:val="22"/>
              </w:rPr>
              <w:t xml:space="preserve">), w tym stanowiącym załącznik do </w:t>
            </w:r>
            <w:proofErr w:type="spellStart"/>
            <w:r w:rsidRPr="000C747A">
              <w:rPr>
                <w:rFonts w:ascii="Calibri" w:hAnsi="Calibri" w:cs="Calibri"/>
                <w:sz w:val="22"/>
                <w:szCs w:val="22"/>
              </w:rPr>
              <w:t>wpgo</w:t>
            </w:r>
            <w:proofErr w:type="spellEnd"/>
            <w:r w:rsidRPr="000C747A">
              <w:rPr>
                <w:rFonts w:ascii="Calibri" w:hAnsi="Calibri" w:cs="Calibri"/>
                <w:sz w:val="22"/>
                <w:szCs w:val="22"/>
              </w:rPr>
              <w:t xml:space="preserve"> planem inwestycyjnym w zakresie gospodarki odpadami oraz Krajowym Planem Gospodarki Odpadami.</w:t>
            </w:r>
          </w:p>
          <w:p w14:paraId="18FA6F40" w14:textId="4A6EDE72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szczególności należy opisać, w jaki sposób uwzględniona została zasada hierarchii sposobów postępowania </w:t>
            </w:r>
            <w:r w:rsidR="00027A79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>z odpadami od zapobiegania powstawaniu odpadów, przygotowania do ponownego użytku, recyklingu innych procesów odzysku po unieszkodliwianie.</w:t>
            </w:r>
          </w:p>
          <w:p w14:paraId="5A8AB913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Należy podać, w jaki sposób projekt przyczynia się do osiągnięcia celów w zakresie recyklingu Nawet, jeśli cele projektu nie są bezpośrednio związane ze zwiększeniem poziomu recyklingu należy podać przyjętą przez Polskę metodę obliczania poziomów recyclingu, przygotowania do ponownego użycia i odzysku innymi metodami niektórych frakcji odpadów komunalnych, o których mowa w art. 11 (2) Dyrektywy ramowej w sprawie odpadów. </w:t>
            </w:r>
          </w:p>
          <w:p w14:paraId="16EAEB0B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przypadku, gdy projekt obejmuje instalację do unieszkodliwiania odpadów należy potwierdzić, że planowana instalacja jest adekwatna do potrzeb i nie wpłynie negatywnie na rozwój zbiórki selektywnej i osiągnięcie wymaganych poziomów recyklingu.</w:t>
            </w:r>
          </w:p>
        </w:tc>
      </w:tr>
    </w:tbl>
    <w:p w14:paraId="23493E0A" w14:textId="77777777" w:rsidR="00027A79" w:rsidRPr="000C747A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241723D2" w14:textId="23E85673" w:rsidR="00F15FD1" w:rsidRPr="000C747A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0C747A">
        <w:rPr>
          <w:rFonts w:ascii="Calibri" w:hAnsi="Calibri" w:cs="Calibri"/>
          <w:sz w:val="22"/>
          <w:szCs w:val="22"/>
          <w:lang w:val="sk-SK"/>
        </w:rPr>
        <w:t>C.</w:t>
      </w:r>
      <w:r w:rsidR="00F80630" w:rsidRPr="000C747A">
        <w:rPr>
          <w:rFonts w:ascii="Calibri" w:hAnsi="Calibri" w:cs="Calibri"/>
          <w:sz w:val="22"/>
          <w:szCs w:val="22"/>
          <w:lang w:val="sk-SK"/>
        </w:rPr>
        <w:t>7</w:t>
      </w:r>
      <w:r w:rsidRPr="000C747A">
        <w:rPr>
          <w:rFonts w:ascii="Calibri" w:hAnsi="Calibri" w:cs="Calibri"/>
          <w:sz w:val="22"/>
          <w:szCs w:val="22"/>
          <w:lang w:val="sk-SK"/>
        </w:rPr>
        <w:t xml:space="preserve">. Stosowanie </w:t>
      </w:r>
      <w:r w:rsidR="00F80630" w:rsidRPr="000C747A">
        <w:rPr>
          <w:rFonts w:ascii="Calibri" w:hAnsi="Calibri" w:cs="Calibri"/>
          <w:sz w:val="22"/>
          <w:szCs w:val="22"/>
          <w:lang w:val="sk-SK"/>
        </w:rPr>
        <w:t>wszelkich innych odpowiednich dyrektyw środowiskowych związanch z realizacją projektu</w:t>
      </w:r>
    </w:p>
    <w:p w14:paraId="392A4527" w14:textId="65D690DC" w:rsidR="00027A79" w:rsidRPr="000C747A" w:rsidRDefault="00027A79" w:rsidP="00027A79">
      <w:pPr>
        <w:pStyle w:val="Text1"/>
        <w:rPr>
          <w:rFonts w:ascii="Calibri" w:hAnsi="Calibri" w:cs="Calibri"/>
          <w:sz w:val="22"/>
          <w:lang w:val="en-GB" w:eastAsia="en-GB"/>
        </w:rPr>
      </w:pPr>
      <w:r w:rsidRPr="000C747A">
        <w:rPr>
          <w:rFonts w:ascii="Calibri" w:hAnsi="Calibri" w:cs="Calibri"/>
          <w:sz w:val="22"/>
          <w:lang w:val="pl-PL"/>
        </w:rPr>
        <w:t xml:space="preserve">                                       </w:t>
      </w: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223758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Pr="000C747A">
        <w:rPr>
          <w:rFonts w:ascii="Calibri" w:hAnsi="Calibri" w:cs="Calibri"/>
          <w:sz w:val="22"/>
          <w:lang w:val="pl-PL"/>
        </w:rPr>
        <w:t xml:space="preserve">                       </w:t>
      </w:r>
      <w:r w:rsidRPr="000C747A">
        <w:rPr>
          <w:rFonts w:ascii="Calibri" w:hAnsi="Calibri" w:cs="Calibri"/>
          <w:sz w:val="22"/>
        </w:rPr>
        <w:t xml:space="preserve">NIE DOTYCZY 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142761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p w14:paraId="340B8641" w14:textId="77777777" w:rsidR="00027A79" w:rsidRPr="000C747A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:rsidRPr="000C747A" w14:paraId="7E6A160B" w14:textId="77777777" w:rsidTr="009F5EDA">
        <w:tc>
          <w:tcPr>
            <w:tcW w:w="8656" w:type="dxa"/>
          </w:tcPr>
          <w:p w14:paraId="32C30380" w14:textId="644A895F" w:rsidR="00F15FD1" w:rsidRPr="000C747A" w:rsidRDefault="00F15FD1" w:rsidP="009F5EDA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0C747A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</w:tbl>
    <w:p w14:paraId="519249D7" w14:textId="77777777" w:rsidR="00F15FD1" w:rsidRPr="000C747A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0D7E9DB8" w14:textId="77777777" w:rsidR="00AB60D6" w:rsidRPr="000C747A" w:rsidRDefault="00AB60D6" w:rsidP="00181B45">
      <w:pPr>
        <w:pStyle w:val="Tekstkomentarza"/>
        <w:rPr>
          <w:rFonts w:ascii="Calibri" w:eastAsia="Calibri" w:hAnsi="Calibri" w:cs="Calibri"/>
          <w:sz w:val="22"/>
          <w:szCs w:val="22"/>
          <w:lang w:val="pl-PL" w:eastAsia="en-GB"/>
        </w:rPr>
      </w:pPr>
    </w:p>
    <w:p w14:paraId="2953E43F" w14:textId="77777777" w:rsidR="00AB60D6" w:rsidRPr="000C747A" w:rsidRDefault="00AB60D6" w:rsidP="00181B45">
      <w:pPr>
        <w:pStyle w:val="Tekstkomentarza"/>
        <w:rPr>
          <w:rFonts w:ascii="Calibri" w:eastAsia="Calibri" w:hAnsi="Calibri" w:cs="Calibri"/>
          <w:sz w:val="22"/>
          <w:szCs w:val="22"/>
          <w:lang w:val="pl-PL" w:eastAsia="en-GB"/>
        </w:rPr>
      </w:pPr>
    </w:p>
    <w:p w14:paraId="3C929839" w14:textId="77777777" w:rsidR="00AB60D6" w:rsidRPr="000C747A" w:rsidRDefault="00AB60D6" w:rsidP="00181B45">
      <w:pPr>
        <w:pStyle w:val="Tekstkomentarza"/>
        <w:rPr>
          <w:rFonts w:ascii="Calibri" w:eastAsia="Calibri" w:hAnsi="Calibri" w:cs="Calibri"/>
          <w:sz w:val="22"/>
          <w:szCs w:val="22"/>
          <w:lang w:val="pl-PL" w:eastAsia="en-GB"/>
        </w:rPr>
      </w:pPr>
    </w:p>
    <w:p w14:paraId="1E1A521C" w14:textId="12680B9F" w:rsidR="00B103BB" w:rsidRPr="000C747A" w:rsidRDefault="00FE54B3" w:rsidP="00181B45">
      <w:pPr>
        <w:pStyle w:val="Tekstkomentarza"/>
        <w:rPr>
          <w:rFonts w:ascii="Calibri" w:eastAsia="Calibri" w:hAnsi="Calibri" w:cs="Calibri"/>
          <w:sz w:val="22"/>
          <w:szCs w:val="22"/>
          <w:lang w:val="pl-PL" w:eastAsia="en-GB"/>
        </w:rPr>
      </w:pP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>Oświadczam, że wszelkie informacje przedstawione w niniejszym dokumencie są prawdziwe, przedstawione w sposób rzetelny oraz przygotowane w oparciu o najpełniejszą wiedzę wnioskodawcy</w:t>
      </w:r>
      <w:r w:rsidR="00B103BB" w:rsidRPr="000C747A">
        <w:rPr>
          <w:rFonts w:ascii="Calibri" w:eastAsia="Calibri" w:hAnsi="Calibri" w:cs="Calibri"/>
          <w:sz w:val="22"/>
          <w:szCs w:val="22"/>
          <w:lang w:val="pl-PL" w:eastAsia="en-GB"/>
        </w:rPr>
        <w:t>.</w:t>
      </w: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 xml:space="preserve"> </w:t>
      </w:r>
    </w:p>
    <w:p w14:paraId="399E80CC" w14:textId="439272CA" w:rsidR="0090779C" w:rsidRPr="000C747A" w:rsidRDefault="00FE54B3" w:rsidP="00181B45">
      <w:pPr>
        <w:pStyle w:val="Tekstkomentarza"/>
        <w:rPr>
          <w:rFonts w:ascii="Calibri" w:eastAsia="Calibri" w:hAnsi="Calibri" w:cs="Calibri"/>
          <w:sz w:val="22"/>
          <w:szCs w:val="22"/>
          <w:lang w:val="pl-PL" w:eastAsia="en-GB"/>
        </w:rPr>
      </w:pP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>Jestem świadomy/świadoma odpowiedzialności karnej za złożenie fałszyw</w:t>
      </w:r>
      <w:r w:rsidR="00B103BB" w:rsidRPr="000C747A">
        <w:rPr>
          <w:rFonts w:ascii="Calibri" w:eastAsia="Calibri" w:hAnsi="Calibri" w:cs="Calibri"/>
          <w:sz w:val="22"/>
          <w:szCs w:val="22"/>
          <w:lang w:val="pl-PL" w:eastAsia="en-GB"/>
        </w:rPr>
        <w:t>ego</w:t>
      </w: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 xml:space="preserve"> oświadcze</w:t>
      </w:r>
      <w:r w:rsidR="00B103BB" w:rsidRPr="000C747A">
        <w:rPr>
          <w:rFonts w:ascii="Calibri" w:eastAsia="Calibri" w:hAnsi="Calibri" w:cs="Calibri"/>
          <w:sz w:val="22"/>
          <w:szCs w:val="22"/>
          <w:lang w:val="pl-PL" w:eastAsia="en-GB"/>
        </w:rPr>
        <w:t>nia</w:t>
      </w:r>
      <w:r w:rsidR="00027A79" w:rsidRPr="000C747A">
        <w:rPr>
          <w:rFonts w:ascii="Calibri" w:eastAsia="Calibri" w:hAnsi="Calibri" w:cs="Calibri"/>
          <w:sz w:val="22"/>
          <w:szCs w:val="22"/>
          <w:lang w:val="pl-PL" w:eastAsia="en-GB"/>
        </w:rPr>
        <w:t>.</w:t>
      </w: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ab/>
      </w:r>
    </w:p>
    <w:p w14:paraId="72D5420D" w14:textId="77777777" w:rsidR="00FE54B3" w:rsidRPr="000C747A" w:rsidRDefault="00FE54B3" w:rsidP="00027A79">
      <w:pPr>
        <w:pStyle w:val="Bezodstpw"/>
        <w:rPr>
          <w:rFonts w:ascii="Calibri" w:hAnsi="Calibri" w:cs="Calibri"/>
          <w:sz w:val="22"/>
          <w:szCs w:val="22"/>
          <w:lang w:val="sk-SK"/>
        </w:rPr>
      </w:pPr>
    </w:p>
    <w:p w14:paraId="72BA4DED" w14:textId="34C02678" w:rsidR="00181B45" w:rsidRPr="000C747A" w:rsidRDefault="00181B45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r w:rsidRPr="000C747A">
        <w:rPr>
          <w:rFonts w:ascii="Calibri" w:hAnsi="Calibri" w:cs="Calibri"/>
          <w:b/>
          <w:bCs/>
          <w:sz w:val="22"/>
          <w:szCs w:val="22"/>
          <w:lang w:val="sk-SK"/>
        </w:rPr>
        <w:t xml:space="preserve">Osoba uprawniona do </w:t>
      </w:r>
      <w:r w:rsidR="00B103BB" w:rsidRPr="000C747A">
        <w:rPr>
          <w:rFonts w:ascii="Calibri" w:hAnsi="Calibri" w:cs="Calibri"/>
          <w:b/>
          <w:bCs/>
          <w:sz w:val="22"/>
          <w:szCs w:val="22"/>
          <w:lang w:val="sk-SK"/>
        </w:rPr>
        <w:t xml:space="preserve">złożenia </w:t>
      </w:r>
      <w:r w:rsidRPr="000C747A">
        <w:rPr>
          <w:rFonts w:ascii="Calibri" w:hAnsi="Calibri" w:cs="Calibri"/>
          <w:b/>
          <w:bCs/>
          <w:sz w:val="22"/>
          <w:szCs w:val="22"/>
          <w:lang w:val="sk-SK"/>
        </w:rPr>
        <w:t>oświadcze</w:t>
      </w:r>
      <w:r w:rsidR="00B103BB" w:rsidRPr="000C747A">
        <w:rPr>
          <w:rFonts w:ascii="Calibri" w:hAnsi="Calibri" w:cs="Calibri"/>
          <w:b/>
          <w:bCs/>
          <w:sz w:val="22"/>
          <w:szCs w:val="22"/>
          <w:lang w:val="sk-SK"/>
        </w:rPr>
        <w:t>nia</w:t>
      </w:r>
    </w:p>
    <w:p w14:paraId="6551D74D" w14:textId="77777777" w:rsidR="00FE54B3" w:rsidRPr="000C747A" w:rsidRDefault="00FE54B3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</w:p>
    <w:p w14:paraId="704C64CC" w14:textId="16A57A4F" w:rsidR="00181B45" w:rsidRPr="000C747A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0C747A">
        <w:rPr>
          <w:rFonts w:ascii="Calibri" w:hAnsi="Calibri" w:cs="Calibri"/>
          <w:sz w:val="22"/>
          <w:szCs w:val="22"/>
          <w:lang w:val="pl-PL"/>
        </w:rPr>
        <w:t>Imię i nazwisko  </w:t>
      </w:r>
      <w:r w:rsidRPr="000C747A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3DC3CEEF" w14:textId="77A86D52" w:rsidR="00181B45" w:rsidRPr="000C747A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0C747A">
        <w:rPr>
          <w:rFonts w:ascii="Calibri" w:hAnsi="Calibri" w:cs="Calibri"/>
          <w:sz w:val="22"/>
          <w:szCs w:val="22"/>
          <w:lang w:val="pl-PL"/>
        </w:rPr>
        <w:t>Stanowisko       </w:t>
      </w:r>
      <w:r w:rsidRPr="000C747A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59E102C1" w14:textId="77777777" w:rsidR="00181B45" w:rsidRPr="000C747A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0C747A">
        <w:rPr>
          <w:rFonts w:ascii="Calibri" w:hAnsi="Calibri" w:cs="Calibri"/>
          <w:sz w:val="22"/>
          <w:szCs w:val="22"/>
          <w:lang w:val="pl-PL"/>
        </w:rPr>
        <w:t xml:space="preserve">Data </w:t>
      </w:r>
      <w:r w:rsidRPr="000C747A">
        <w:rPr>
          <w:rFonts w:ascii="Calibri" w:hAnsi="Calibri" w:cs="Calibri"/>
          <w:sz w:val="22"/>
          <w:szCs w:val="22"/>
          <w:lang w:val="pl-PL"/>
        </w:rPr>
        <w:tab/>
      </w:r>
    </w:p>
    <w:p w14:paraId="758F43AB" w14:textId="19333F34" w:rsidR="00181B45" w:rsidRPr="000C747A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0C747A">
        <w:rPr>
          <w:rFonts w:ascii="Calibri" w:hAnsi="Calibri" w:cs="Calibri"/>
          <w:sz w:val="22"/>
          <w:szCs w:val="22"/>
          <w:lang w:val="pl-PL"/>
        </w:rPr>
        <w:t xml:space="preserve">Elektroniczny podpis kwalifikowany  </w:t>
      </w:r>
      <w:r w:rsidRPr="000C747A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bookmarkEnd w:id="4"/>
    <w:bookmarkEnd w:id="5"/>
    <w:p w14:paraId="1D19DBEB" w14:textId="7016780C" w:rsidR="00ED0AFE" w:rsidRPr="000C747A" w:rsidRDefault="00ED0AFE" w:rsidP="00342AB5">
      <w:pPr>
        <w:spacing w:before="0" w:after="0"/>
        <w:jc w:val="left"/>
        <w:rPr>
          <w:rFonts w:ascii="Calibri" w:hAnsi="Calibri" w:cs="Calibri"/>
          <w:sz w:val="22"/>
          <w:szCs w:val="22"/>
        </w:rPr>
      </w:pPr>
    </w:p>
    <w:sectPr w:rsidR="00ED0AFE" w:rsidRPr="000C747A" w:rsidSect="00294B58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40" w:right="1440" w:bottom="567" w:left="1800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FCCA9" w14:textId="77777777" w:rsidR="00BB74CA" w:rsidRDefault="00BB74CA" w:rsidP="007342FE">
      <w:pPr>
        <w:spacing w:before="0" w:after="0"/>
      </w:pPr>
      <w:r>
        <w:separator/>
      </w:r>
    </w:p>
  </w:endnote>
  <w:endnote w:type="continuationSeparator" w:id="0">
    <w:p w14:paraId="74B4E8A4" w14:textId="77777777" w:rsidR="00BB74CA" w:rsidRDefault="00BB74CA" w:rsidP="007342FE">
      <w:pPr>
        <w:spacing w:before="0" w:after="0"/>
      </w:pPr>
      <w:r>
        <w:continuationSeparator/>
      </w:r>
    </w:p>
  </w:endnote>
  <w:endnote w:type="continuationNotice" w:id="1">
    <w:p w14:paraId="537FAA37" w14:textId="77777777" w:rsidR="00BB74CA" w:rsidRDefault="00BB74C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7D729" w14:textId="77777777" w:rsidR="00BB74CA" w:rsidRDefault="00BB74CA" w:rsidP="007342FE">
      <w:pPr>
        <w:spacing w:before="0" w:after="0"/>
      </w:pPr>
      <w:r>
        <w:separator/>
      </w:r>
    </w:p>
  </w:footnote>
  <w:footnote w:type="continuationSeparator" w:id="0">
    <w:p w14:paraId="397D9EDE" w14:textId="77777777" w:rsidR="00BB74CA" w:rsidRDefault="00BB74CA" w:rsidP="007342FE">
      <w:pPr>
        <w:spacing w:before="0" w:after="0"/>
      </w:pPr>
      <w:r>
        <w:continuationSeparator/>
      </w:r>
    </w:p>
  </w:footnote>
  <w:footnote w:type="continuationNotice" w:id="1">
    <w:p w14:paraId="15DDC99F" w14:textId="77777777" w:rsidR="00BB74CA" w:rsidRDefault="00BB74CA">
      <w:pPr>
        <w:spacing w:before="0" w:after="0"/>
      </w:pPr>
    </w:p>
  </w:footnote>
  <w:footnote w:id="2">
    <w:p w14:paraId="03D4CF38" w14:textId="2B2FE79B" w:rsidR="00CA35D7" w:rsidRPr="00BB663A" w:rsidRDefault="0035605C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Rozporządzenie KE (UE) </w:t>
      </w:r>
      <w:r w:rsidR="00CA35D7">
        <w:rPr>
          <w:rFonts w:asciiTheme="minorHAnsi" w:hAnsiTheme="minorHAnsi" w:cstheme="minorHAnsi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 UE L 442/1 z 2021 r.)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3">
    <w:p w14:paraId="19D83481" w14:textId="0DADE94B" w:rsidR="00BF3A64" w:rsidRPr="001912A5" w:rsidRDefault="00BF3A64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1912A5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="00A13D4F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Część </w:t>
      </w:r>
      <w:r w:rsidR="00C03D2B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B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dotyczy wyłączenie przedsięwzięć w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rozumieniu ustawy ooś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,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dla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których przewidywan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trwałość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wynosi co najmniej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5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lat.</w:t>
      </w:r>
    </w:p>
  </w:footnote>
  <w:footnote w:id="4">
    <w:p w14:paraId="30F76A95" w14:textId="1ADDCB01" w:rsidR="00A7126A" w:rsidRPr="001912A5" w:rsidRDefault="00A7126A">
      <w:pPr>
        <w:pStyle w:val="Tekstprzypisudolnego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  <w:lang w:val="pl-PL"/>
        </w:rPr>
        <w:footnoteRef/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Część C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d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otyczy wyłącznie przedsięwzięć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w rozumieniu ustawy ooś</w:t>
      </w:r>
    </w:p>
  </w:footnote>
  <w:footnote w:id="5">
    <w:p w14:paraId="29CAC9B9" w14:textId="23055844" w:rsidR="006E6A6D" w:rsidRPr="006E6A6D" w:rsidRDefault="006E6A6D" w:rsidP="006E6A6D">
      <w:pPr>
        <w:pStyle w:val="Tekstprzypisudolnego"/>
        <w:ind w:left="0" w:firstLine="0"/>
        <w:rPr>
          <w:rFonts w:asciiTheme="minorHAnsi" w:hAnsiTheme="minorHAnsi" w:cstheme="minorHAnsi"/>
          <w:sz w:val="16"/>
          <w:szCs w:val="16"/>
          <w:lang w:val="pl-PL"/>
        </w:rPr>
      </w:pPr>
      <w:r w:rsidRPr="006E6A6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E6A6D">
        <w:rPr>
          <w:rFonts w:asciiTheme="minorHAnsi" w:hAnsiTheme="minorHAnsi" w:cstheme="minorHAnsi"/>
          <w:sz w:val="16"/>
          <w:szCs w:val="16"/>
        </w:rPr>
        <w:t xml:space="preserve"> Dyrektywa 2001/42/WE Parlamentu Europejskiego i Rady z dnia 27 czerwca 2001 r. w sprawie oceny wpływu niektórych planów </w:t>
      </w:r>
      <w:r>
        <w:rPr>
          <w:rFonts w:asciiTheme="minorHAnsi" w:hAnsiTheme="minorHAnsi" w:cstheme="minorHAnsi"/>
          <w:sz w:val="16"/>
          <w:szCs w:val="16"/>
        </w:rPr>
        <w:br/>
      </w:r>
      <w:r w:rsidRPr="006E6A6D">
        <w:rPr>
          <w:rFonts w:asciiTheme="minorHAnsi" w:hAnsiTheme="minorHAnsi" w:cstheme="minorHAnsi"/>
          <w:sz w:val="16"/>
          <w:szCs w:val="16"/>
        </w:rPr>
        <w:t>i programów na środowisko (Dz.U. 197 z 21.7.2001, s. 30).</w:t>
      </w:r>
    </w:p>
  </w:footnote>
  <w:footnote w:id="6">
    <w:p w14:paraId="54BA0A43" w14:textId="2691294E" w:rsidR="00DD6E5A" w:rsidRPr="00BF3A64" w:rsidRDefault="00DD6E5A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7">
    <w:p w14:paraId="6CF9EF40" w14:textId="6CCD8993" w:rsidR="00366FC2" w:rsidRPr="00BF3A64" w:rsidRDefault="00366FC2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D11E21" w:rsidRPr="00BF3A64">
        <w:rPr>
          <w:rFonts w:asciiTheme="minorHAnsi" w:hAnsiTheme="minorHAnsi" w:cstheme="minorHAnsi"/>
          <w:sz w:val="16"/>
          <w:szCs w:val="16"/>
          <w:lang w:val="pl-PL"/>
        </w:rPr>
        <w:t>rozporządzenia OOŚ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, informacje należy podać oddzielnie dla poszczególnych </w:t>
      </w:r>
      <w:r w:rsidR="00512A3F" w:rsidRPr="00BF3A64">
        <w:rPr>
          <w:rFonts w:asciiTheme="minorHAnsi" w:hAnsiTheme="minorHAnsi" w:cstheme="minorHAnsi"/>
          <w:sz w:val="16"/>
          <w:szCs w:val="16"/>
          <w:lang w:val="pl-PL"/>
        </w:rPr>
        <w:t>przedsięwzięć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8">
    <w:p w14:paraId="19137F6A" w14:textId="7D71C285" w:rsidR="00512A3F" w:rsidRPr="00BF3A64" w:rsidRDefault="00512A3F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9">
    <w:p w14:paraId="1A3FCD0C" w14:textId="2226A096" w:rsidR="00A477FE" w:rsidRPr="00BB663A" w:rsidRDefault="00A477FE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 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F2F7B" w14:textId="36DC2D9A" w:rsidR="002F5A03" w:rsidRDefault="003E027C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 w:rsidRPr="003E027C">
      <w:rPr>
        <w:rFonts w:ascii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7CE35B4" wp14:editId="1EBCC375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8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1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3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5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0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2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7"/>
  </w:num>
  <w:num w:numId="6" w16cid:durableId="557672307">
    <w:abstractNumId w:val="32"/>
  </w:num>
  <w:num w:numId="7" w16cid:durableId="2091539509">
    <w:abstractNumId w:val="26"/>
  </w:num>
  <w:num w:numId="8" w16cid:durableId="352918884">
    <w:abstractNumId w:val="39"/>
  </w:num>
  <w:num w:numId="9" w16cid:durableId="1221596530">
    <w:abstractNumId w:val="42"/>
  </w:num>
  <w:num w:numId="10" w16cid:durableId="1584408534">
    <w:abstractNumId w:val="31"/>
  </w:num>
  <w:num w:numId="11" w16cid:durableId="115874245">
    <w:abstractNumId w:val="40"/>
  </w:num>
  <w:num w:numId="12" w16cid:durableId="1268737181">
    <w:abstractNumId w:val="13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2"/>
    <w:lvlOverride w:ilvl="0">
      <w:startOverride w:val="1"/>
    </w:lvlOverride>
  </w:num>
  <w:num w:numId="21" w16cid:durableId="1793818351">
    <w:abstractNumId w:val="19"/>
    <w:lvlOverride w:ilvl="0">
      <w:startOverride w:val="1"/>
    </w:lvlOverride>
  </w:num>
  <w:num w:numId="22" w16cid:durableId="1888449513">
    <w:abstractNumId w:val="29"/>
    <w:lvlOverride w:ilvl="0">
      <w:startOverride w:val="1"/>
    </w:lvlOverride>
  </w:num>
  <w:num w:numId="23" w16cid:durableId="2036927022">
    <w:abstractNumId w:val="34"/>
  </w:num>
  <w:num w:numId="24" w16cid:durableId="956376410">
    <w:abstractNumId w:val="15"/>
  </w:num>
  <w:num w:numId="25" w16cid:durableId="841048047">
    <w:abstractNumId w:val="20"/>
  </w:num>
  <w:num w:numId="26" w16cid:durableId="728502856">
    <w:abstractNumId w:val="12"/>
  </w:num>
  <w:num w:numId="27" w16cid:durableId="98571839">
    <w:abstractNumId w:val="27"/>
  </w:num>
  <w:num w:numId="28" w16cid:durableId="839392453">
    <w:abstractNumId w:val="28"/>
  </w:num>
  <w:num w:numId="29" w16cid:durableId="1665477093">
    <w:abstractNumId w:val="14"/>
  </w:num>
  <w:num w:numId="30" w16cid:durableId="1782333091">
    <w:abstractNumId w:val="24"/>
  </w:num>
  <w:num w:numId="31" w16cid:durableId="776411744">
    <w:abstractNumId w:val="41"/>
  </w:num>
  <w:num w:numId="32" w16cid:durableId="1290815599">
    <w:abstractNumId w:val="35"/>
  </w:num>
  <w:num w:numId="33" w16cid:durableId="394165397">
    <w:abstractNumId w:val="38"/>
  </w:num>
  <w:num w:numId="34" w16cid:durableId="261184134">
    <w:abstractNumId w:val="30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5"/>
  </w:num>
  <w:num w:numId="38" w16cid:durableId="1346784469">
    <w:abstractNumId w:val="16"/>
  </w:num>
  <w:num w:numId="39" w16cid:durableId="334579258">
    <w:abstractNumId w:val="36"/>
  </w:num>
  <w:num w:numId="40" w16cid:durableId="1901793693">
    <w:abstractNumId w:val="18"/>
  </w:num>
  <w:num w:numId="41" w16cid:durableId="817916566">
    <w:abstractNumId w:val="37"/>
  </w:num>
  <w:num w:numId="42" w16cid:durableId="84937581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6FD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27A79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244"/>
    <w:rsid w:val="00061E20"/>
    <w:rsid w:val="00062D10"/>
    <w:rsid w:val="00062E30"/>
    <w:rsid w:val="00062F3D"/>
    <w:rsid w:val="0006440B"/>
    <w:rsid w:val="000645D4"/>
    <w:rsid w:val="00066D6C"/>
    <w:rsid w:val="00066EDA"/>
    <w:rsid w:val="000675D7"/>
    <w:rsid w:val="000711BA"/>
    <w:rsid w:val="000714A6"/>
    <w:rsid w:val="00073436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5B54"/>
    <w:rsid w:val="00086C72"/>
    <w:rsid w:val="000878B5"/>
    <w:rsid w:val="000900D2"/>
    <w:rsid w:val="00091627"/>
    <w:rsid w:val="00091812"/>
    <w:rsid w:val="00091E3E"/>
    <w:rsid w:val="00092C56"/>
    <w:rsid w:val="00093705"/>
    <w:rsid w:val="000938B2"/>
    <w:rsid w:val="00093B0A"/>
    <w:rsid w:val="00093C9F"/>
    <w:rsid w:val="00093D5B"/>
    <w:rsid w:val="000943EB"/>
    <w:rsid w:val="00094C56"/>
    <w:rsid w:val="00094EBD"/>
    <w:rsid w:val="00095183"/>
    <w:rsid w:val="00095910"/>
    <w:rsid w:val="00096FA8"/>
    <w:rsid w:val="0009741F"/>
    <w:rsid w:val="000A078C"/>
    <w:rsid w:val="000A0C03"/>
    <w:rsid w:val="000A185F"/>
    <w:rsid w:val="000A2189"/>
    <w:rsid w:val="000A242B"/>
    <w:rsid w:val="000A634A"/>
    <w:rsid w:val="000A640E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1B6"/>
    <w:rsid w:val="000C0C9D"/>
    <w:rsid w:val="000C15D9"/>
    <w:rsid w:val="000C2F6C"/>
    <w:rsid w:val="000C6780"/>
    <w:rsid w:val="000C69BB"/>
    <w:rsid w:val="000C747A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155F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9BF"/>
    <w:rsid w:val="00125A69"/>
    <w:rsid w:val="00125C4E"/>
    <w:rsid w:val="00125C5A"/>
    <w:rsid w:val="001267BF"/>
    <w:rsid w:val="00126AA5"/>
    <w:rsid w:val="00126ED0"/>
    <w:rsid w:val="00127270"/>
    <w:rsid w:val="001277C3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42260"/>
    <w:rsid w:val="001433BF"/>
    <w:rsid w:val="00143D92"/>
    <w:rsid w:val="00144B18"/>
    <w:rsid w:val="00144F88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48E"/>
    <w:rsid w:val="00170B0E"/>
    <w:rsid w:val="00171BCA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2A5"/>
    <w:rsid w:val="001914D2"/>
    <w:rsid w:val="00193B2C"/>
    <w:rsid w:val="00194490"/>
    <w:rsid w:val="0019474F"/>
    <w:rsid w:val="00194A7D"/>
    <w:rsid w:val="00194E33"/>
    <w:rsid w:val="00195302"/>
    <w:rsid w:val="00195E59"/>
    <w:rsid w:val="00196B18"/>
    <w:rsid w:val="00196F4D"/>
    <w:rsid w:val="001A0528"/>
    <w:rsid w:val="001A0B4A"/>
    <w:rsid w:val="001A1802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D0D02"/>
    <w:rsid w:val="001D0F31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2947"/>
    <w:rsid w:val="001E3206"/>
    <w:rsid w:val="001E3825"/>
    <w:rsid w:val="001E3CD2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A22"/>
    <w:rsid w:val="00231B42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E6B"/>
    <w:rsid w:val="002A3735"/>
    <w:rsid w:val="002A3C85"/>
    <w:rsid w:val="002A4108"/>
    <w:rsid w:val="002A4123"/>
    <w:rsid w:val="002A4498"/>
    <w:rsid w:val="002A4DC8"/>
    <w:rsid w:val="002A4F01"/>
    <w:rsid w:val="002A4FA2"/>
    <w:rsid w:val="002A717C"/>
    <w:rsid w:val="002A797F"/>
    <w:rsid w:val="002A7A88"/>
    <w:rsid w:val="002A7B11"/>
    <w:rsid w:val="002B15A9"/>
    <w:rsid w:val="002B2E3C"/>
    <w:rsid w:val="002B3707"/>
    <w:rsid w:val="002B377B"/>
    <w:rsid w:val="002B3C07"/>
    <w:rsid w:val="002B59EF"/>
    <w:rsid w:val="002C1127"/>
    <w:rsid w:val="002C1EC7"/>
    <w:rsid w:val="002C2E18"/>
    <w:rsid w:val="002C3616"/>
    <w:rsid w:val="002C4CAD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28C0"/>
    <w:rsid w:val="002E4040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2C5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20755"/>
    <w:rsid w:val="003209F0"/>
    <w:rsid w:val="0032193C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2FE6"/>
    <w:rsid w:val="003732A7"/>
    <w:rsid w:val="0037401B"/>
    <w:rsid w:val="003750A4"/>
    <w:rsid w:val="00375A43"/>
    <w:rsid w:val="0037781B"/>
    <w:rsid w:val="0038008F"/>
    <w:rsid w:val="003804E3"/>
    <w:rsid w:val="00380E6A"/>
    <w:rsid w:val="0038415F"/>
    <w:rsid w:val="00384BAB"/>
    <w:rsid w:val="00384F76"/>
    <w:rsid w:val="00385712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387D"/>
    <w:rsid w:val="003D4E83"/>
    <w:rsid w:val="003D557C"/>
    <w:rsid w:val="003D5D7E"/>
    <w:rsid w:val="003D661F"/>
    <w:rsid w:val="003D6C1E"/>
    <w:rsid w:val="003D6F7E"/>
    <w:rsid w:val="003D7F6E"/>
    <w:rsid w:val="003E027C"/>
    <w:rsid w:val="003E1A8D"/>
    <w:rsid w:val="003E24C3"/>
    <w:rsid w:val="003E2D70"/>
    <w:rsid w:val="003E4120"/>
    <w:rsid w:val="003E5F66"/>
    <w:rsid w:val="003E60E5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4D4E"/>
    <w:rsid w:val="00406656"/>
    <w:rsid w:val="00406A6A"/>
    <w:rsid w:val="00407E59"/>
    <w:rsid w:val="00407EDB"/>
    <w:rsid w:val="0041055E"/>
    <w:rsid w:val="00410803"/>
    <w:rsid w:val="00410C44"/>
    <w:rsid w:val="0041177A"/>
    <w:rsid w:val="00412708"/>
    <w:rsid w:val="00412CBB"/>
    <w:rsid w:val="00413DDC"/>
    <w:rsid w:val="00414401"/>
    <w:rsid w:val="00414408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3FA6"/>
    <w:rsid w:val="004444DE"/>
    <w:rsid w:val="004465BB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405E"/>
    <w:rsid w:val="004855FE"/>
    <w:rsid w:val="00486C2A"/>
    <w:rsid w:val="00490FB5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2224"/>
    <w:rsid w:val="004A337D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C98"/>
    <w:rsid w:val="004E6F79"/>
    <w:rsid w:val="004E7BFF"/>
    <w:rsid w:val="004F0CA0"/>
    <w:rsid w:val="004F0E16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665F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8EC"/>
    <w:rsid w:val="00562F51"/>
    <w:rsid w:val="0056386A"/>
    <w:rsid w:val="00563DAA"/>
    <w:rsid w:val="0056409D"/>
    <w:rsid w:val="005643CC"/>
    <w:rsid w:val="0056442E"/>
    <w:rsid w:val="00566B91"/>
    <w:rsid w:val="00567D20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AE4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F7C"/>
    <w:rsid w:val="0059357D"/>
    <w:rsid w:val="00593BA9"/>
    <w:rsid w:val="0059458F"/>
    <w:rsid w:val="00594DE0"/>
    <w:rsid w:val="00595722"/>
    <w:rsid w:val="00596435"/>
    <w:rsid w:val="00597CF5"/>
    <w:rsid w:val="005A4ECF"/>
    <w:rsid w:val="005A4FF5"/>
    <w:rsid w:val="005A5ED6"/>
    <w:rsid w:val="005A6BB5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C784A"/>
    <w:rsid w:val="005D0858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C26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59B3"/>
    <w:rsid w:val="006160A9"/>
    <w:rsid w:val="006167A4"/>
    <w:rsid w:val="00617488"/>
    <w:rsid w:val="006175AA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482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E12"/>
    <w:rsid w:val="006B45B3"/>
    <w:rsid w:val="006B4758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2094"/>
    <w:rsid w:val="006D2967"/>
    <w:rsid w:val="006D2D8C"/>
    <w:rsid w:val="006D35DA"/>
    <w:rsid w:val="006D3B9D"/>
    <w:rsid w:val="006D41E1"/>
    <w:rsid w:val="006D4AA0"/>
    <w:rsid w:val="006D4FF9"/>
    <w:rsid w:val="006D520E"/>
    <w:rsid w:val="006D541E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6A6D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465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42FE"/>
    <w:rsid w:val="007351EE"/>
    <w:rsid w:val="00735404"/>
    <w:rsid w:val="00735AB9"/>
    <w:rsid w:val="00736124"/>
    <w:rsid w:val="00740194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8E9"/>
    <w:rsid w:val="007539E4"/>
    <w:rsid w:val="0075417F"/>
    <w:rsid w:val="00754663"/>
    <w:rsid w:val="007552DA"/>
    <w:rsid w:val="00755DA5"/>
    <w:rsid w:val="007562B3"/>
    <w:rsid w:val="00756A54"/>
    <w:rsid w:val="007578EC"/>
    <w:rsid w:val="007609C6"/>
    <w:rsid w:val="00760DF0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6353"/>
    <w:rsid w:val="007A6689"/>
    <w:rsid w:val="007A7E7C"/>
    <w:rsid w:val="007B0F4C"/>
    <w:rsid w:val="007B3208"/>
    <w:rsid w:val="007B3A46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61B"/>
    <w:rsid w:val="007D1629"/>
    <w:rsid w:val="007D2AC8"/>
    <w:rsid w:val="007D3A0B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6377"/>
    <w:rsid w:val="00817DC0"/>
    <w:rsid w:val="00820A37"/>
    <w:rsid w:val="00822EAF"/>
    <w:rsid w:val="00823689"/>
    <w:rsid w:val="008241F6"/>
    <w:rsid w:val="0082420F"/>
    <w:rsid w:val="00824C43"/>
    <w:rsid w:val="00824D6A"/>
    <w:rsid w:val="00824E72"/>
    <w:rsid w:val="00825040"/>
    <w:rsid w:val="00825799"/>
    <w:rsid w:val="00825922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6055"/>
    <w:rsid w:val="008479F5"/>
    <w:rsid w:val="00847EA1"/>
    <w:rsid w:val="00850F3E"/>
    <w:rsid w:val="00851885"/>
    <w:rsid w:val="00852A27"/>
    <w:rsid w:val="00854FC5"/>
    <w:rsid w:val="008552C9"/>
    <w:rsid w:val="008558B8"/>
    <w:rsid w:val="00856E2E"/>
    <w:rsid w:val="008639DB"/>
    <w:rsid w:val="0086473F"/>
    <w:rsid w:val="0086553B"/>
    <w:rsid w:val="008658EB"/>
    <w:rsid w:val="008673DE"/>
    <w:rsid w:val="0087059D"/>
    <w:rsid w:val="00870744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6B96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818"/>
    <w:rsid w:val="00917195"/>
    <w:rsid w:val="00917BFB"/>
    <w:rsid w:val="009202AA"/>
    <w:rsid w:val="00921878"/>
    <w:rsid w:val="00922850"/>
    <w:rsid w:val="00922A75"/>
    <w:rsid w:val="009238F0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FC8"/>
    <w:rsid w:val="009434B5"/>
    <w:rsid w:val="0094482A"/>
    <w:rsid w:val="00944841"/>
    <w:rsid w:val="00944EEA"/>
    <w:rsid w:val="00944FE5"/>
    <w:rsid w:val="00945561"/>
    <w:rsid w:val="00945A80"/>
    <w:rsid w:val="00945B09"/>
    <w:rsid w:val="009464A6"/>
    <w:rsid w:val="00947428"/>
    <w:rsid w:val="00950CCD"/>
    <w:rsid w:val="00951647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F46"/>
    <w:rsid w:val="00981D29"/>
    <w:rsid w:val="009822E8"/>
    <w:rsid w:val="00982399"/>
    <w:rsid w:val="00982C0F"/>
    <w:rsid w:val="00983385"/>
    <w:rsid w:val="009833E9"/>
    <w:rsid w:val="00986195"/>
    <w:rsid w:val="0099064C"/>
    <w:rsid w:val="009912E6"/>
    <w:rsid w:val="0099171E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A7240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402C"/>
    <w:rsid w:val="009E4139"/>
    <w:rsid w:val="009E515B"/>
    <w:rsid w:val="009E6863"/>
    <w:rsid w:val="009F0619"/>
    <w:rsid w:val="009F1757"/>
    <w:rsid w:val="009F1EC3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3D4F"/>
    <w:rsid w:val="00A14390"/>
    <w:rsid w:val="00A14707"/>
    <w:rsid w:val="00A14C56"/>
    <w:rsid w:val="00A15306"/>
    <w:rsid w:val="00A16240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4AD3"/>
    <w:rsid w:val="00A64F17"/>
    <w:rsid w:val="00A67E2E"/>
    <w:rsid w:val="00A7096F"/>
    <w:rsid w:val="00A709E2"/>
    <w:rsid w:val="00A70C75"/>
    <w:rsid w:val="00A70EFD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F1"/>
    <w:rsid w:val="00AA2E94"/>
    <w:rsid w:val="00AA523C"/>
    <w:rsid w:val="00AA5333"/>
    <w:rsid w:val="00AA67D2"/>
    <w:rsid w:val="00AA7166"/>
    <w:rsid w:val="00AB116B"/>
    <w:rsid w:val="00AB1413"/>
    <w:rsid w:val="00AB60D6"/>
    <w:rsid w:val="00AB723C"/>
    <w:rsid w:val="00AB776C"/>
    <w:rsid w:val="00AB7C0B"/>
    <w:rsid w:val="00AB7C30"/>
    <w:rsid w:val="00AB7CB1"/>
    <w:rsid w:val="00AC0834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3B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A38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97BF0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4CA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D7DA3"/>
    <w:rsid w:val="00BE028E"/>
    <w:rsid w:val="00BE141E"/>
    <w:rsid w:val="00BE1459"/>
    <w:rsid w:val="00BE21CC"/>
    <w:rsid w:val="00BE2262"/>
    <w:rsid w:val="00BE59C0"/>
    <w:rsid w:val="00BE6FEE"/>
    <w:rsid w:val="00BE76A0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A77"/>
    <w:rsid w:val="00C11454"/>
    <w:rsid w:val="00C12487"/>
    <w:rsid w:val="00C131F7"/>
    <w:rsid w:val="00C1494E"/>
    <w:rsid w:val="00C14B7E"/>
    <w:rsid w:val="00C16E7C"/>
    <w:rsid w:val="00C20A8B"/>
    <w:rsid w:val="00C2255C"/>
    <w:rsid w:val="00C22810"/>
    <w:rsid w:val="00C237CA"/>
    <w:rsid w:val="00C23894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1D80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52A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4E67"/>
    <w:rsid w:val="00CC4F64"/>
    <w:rsid w:val="00CC55D8"/>
    <w:rsid w:val="00CC57EB"/>
    <w:rsid w:val="00CC581A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6E9"/>
    <w:rsid w:val="00D33F1C"/>
    <w:rsid w:val="00D340DD"/>
    <w:rsid w:val="00D351F2"/>
    <w:rsid w:val="00D3556E"/>
    <w:rsid w:val="00D35EB7"/>
    <w:rsid w:val="00D3689F"/>
    <w:rsid w:val="00D36D09"/>
    <w:rsid w:val="00D3737E"/>
    <w:rsid w:val="00D37C8F"/>
    <w:rsid w:val="00D37E4C"/>
    <w:rsid w:val="00D40EAF"/>
    <w:rsid w:val="00D40F61"/>
    <w:rsid w:val="00D4141C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E78"/>
    <w:rsid w:val="00D46C3C"/>
    <w:rsid w:val="00D46CC2"/>
    <w:rsid w:val="00D477B8"/>
    <w:rsid w:val="00D50A6E"/>
    <w:rsid w:val="00D5194D"/>
    <w:rsid w:val="00D5254D"/>
    <w:rsid w:val="00D5312D"/>
    <w:rsid w:val="00D5326E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28D1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06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1BED"/>
    <w:rsid w:val="00DD2399"/>
    <w:rsid w:val="00DD25F2"/>
    <w:rsid w:val="00DD2938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3E8E"/>
    <w:rsid w:val="00DF51F8"/>
    <w:rsid w:val="00DF5420"/>
    <w:rsid w:val="00E015EF"/>
    <w:rsid w:val="00E02830"/>
    <w:rsid w:val="00E03433"/>
    <w:rsid w:val="00E042D4"/>
    <w:rsid w:val="00E046A6"/>
    <w:rsid w:val="00E0472B"/>
    <w:rsid w:val="00E0628D"/>
    <w:rsid w:val="00E0782E"/>
    <w:rsid w:val="00E107B9"/>
    <w:rsid w:val="00E11C47"/>
    <w:rsid w:val="00E11E64"/>
    <w:rsid w:val="00E12CBE"/>
    <w:rsid w:val="00E1329A"/>
    <w:rsid w:val="00E139A9"/>
    <w:rsid w:val="00E142E4"/>
    <w:rsid w:val="00E149A8"/>
    <w:rsid w:val="00E15043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B0D"/>
    <w:rsid w:val="00E36A64"/>
    <w:rsid w:val="00E377CC"/>
    <w:rsid w:val="00E37FB1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159D"/>
    <w:rsid w:val="00E52755"/>
    <w:rsid w:val="00E533AB"/>
    <w:rsid w:val="00E533E9"/>
    <w:rsid w:val="00E542D0"/>
    <w:rsid w:val="00E54EB1"/>
    <w:rsid w:val="00E56372"/>
    <w:rsid w:val="00E56581"/>
    <w:rsid w:val="00E56A35"/>
    <w:rsid w:val="00E56BCB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A30"/>
    <w:rsid w:val="00E940C0"/>
    <w:rsid w:val="00E95477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78F1"/>
    <w:rsid w:val="00EC0531"/>
    <w:rsid w:val="00EC05A3"/>
    <w:rsid w:val="00EC0C67"/>
    <w:rsid w:val="00EC156B"/>
    <w:rsid w:val="00EC2147"/>
    <w:rsid w:val="00EC3211"/>
    <w:rsid w:val="00EC3B6C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1EE"/>
    <w:rsid w:val="00ED3626"/>
    <w:rsid w:val="00ED4380"/>
    <w:rsid w:val="00ED524E"/>
    <w:rsid w:val="00ED53F0"/>
    <w:rsid w:val="00ED595E"/>
    <w:rsid w:val="00ED5BB2"/>
    <w:rsid w:val="00ED7663"/>
    <w:rsid w:val="00ED793A"/>
    <w:rsid w:val="00EE0E0A"/>
    <w:rsid w:val="00EE13B7"/>
    <w:rsid w:val="00EE1D6E"/>
    <w:rsid w:val="00EE27EC"/>
    <w:rsid w:val="00EE293A"/>
    <w:rsid w:val="00EE2D69"/>
    <w:rsid w:val="00EE3CB5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5FD1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4AD8"/>
    <w:rsid w:val="00F455B9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AC6"/>
    <w:rsid w:val="00F60AE4"/>
    <w:rsid w:val="00F616FF"/>
    <w:rsid w:val="00F63C27"/>
    <w:rsid w:val="00F647E7"/>
    <w:rsid w:val="00F64F12"/>
    <w:rsid w:val="00F656BD"/>
    <w:rsid w:val="00F664E5"/>
    <w:rsid w:val="00F66C7E"/>
    <w:rsid w:val="00F672FC"/>
    <w:rsid w:val="00F67C71"/>
    <w:rsid w:val="00F67D3F"/>
    <w:rsid w:val="00F7165B"/>
    <w:rsid w:val="00F71F32"/>
    <w:rsid w:val="00F720AB"/>
    <w:rsid w:val="00F722FC"/>
    <w:rsid w:val="00F72DCC"/>
    <w:rsid w:val="00F74DBC"/>
    <w:rsid w:val="00F74E1B"/>
    <w:rsid w:val="00F777E1"/>
    <w:rsid w:val="00F77A26"/>
    <w:rsid w:val="00F804CF"/>
    <w:rsid w:val="00F80630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6EE"/>
    <w:rsid w:val="00F90728"/>
    <w:rsid w:val="00F90F72"/>
    <w:rsid w:val="00F91250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4B3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FD1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DD1BED"/>
    <w:pPr>
      <w:keepNext/>
      <w:tabs>
        <w:tab w:val="left" w:pos="426"/>
      </w:tabs>
      <w:spacing w:before="360"/>
      <w:outlineLvl w:val="1"/>
    </w:pPr>
    <w:rPr>
      <w:rFonts w:asciiTheme="minorHAnsi" w:eastAsia="Times New Roman" w:hAnsiTheme="minorHAnsi"/>
      <w:bCs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DD1BED"/>
    <w:rPr>
      <w:rFonts w:asciiTheme="minorHAnsi" w:eastAsia="Times New Roman" w:hAnsiTheme="minorHAnsi"/>
      <w:bCs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5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D0858"/>
    <w:pPr>
      <w:jc w:val="both"/>
    </w:pPr>
    <w:rPr>
      <w:rFonts w:ascii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hyperlink" Target="https://www.2014-2020.rpo-swietokrzyskie.pl/wiadomosci/item/1452-komunikat_1452?start=5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2014-2020.rpo-swietokrzyskie.pl/wiadomosci/item/1452-komunikat_1452?start=5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2014-2020.rpo-swietokrzyskie.pl/dowiedz-sie-wiecej-o-programie/poznaj-program-na-lata-2021-2027/analiza-dns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4258</Words>
  <Characters>25550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Ćwiek, Aneta</cp:lastModifiedBy>
  <cp:revision>2</cp:revision>
  <cp:lastPrinted>2023-04-06T12:11:00Z</cp:lastPrinted>
  <dcterms:created xsi:type="dcterms:W3CDTF">2023-09-06T08:21:00Z</dcterms:created>
  <dcterms:modified xsi:type="dcterms:W3CDTF">2023-09-06T08:21:00Z</dcterms:modified>
</cp:coreProperties>
</file>